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4017D" w14:textId="453D1AD4" w:rsidR="00A44651" w:rsidRPr="00A44651" w:rsidRDefault="00EE1D66" w:rsidP="00A44651">
      <w:pPr>
        <w:pStyle w:val="NoSpacing"/>
        <w:ind w:left="2268" w:right="2222"/>
        <w:jc w:val="center"/>
        <w:rPr>
          <w:sz w:val="16"/>
          <w:szCs w:val="16"/>
        </w:rPr>
      </w:pPr>
      <w:bookmarkStart w:id="0" w:name="_Hlk107902125"/>
      <w:bookmarkEnd w:id="0"/>
      <w:r w:rsidRPr="00A44651">
        <w:rPr>
          <w:b/>
          <w:bCs/>
          <w:noProof/>
          <w:sz w:val="16"/>
          <w:szCs w:val="16"/>
        </w:rPr>
        <w:drawing>
          <wp:inline distT="0" distB="0" distL="0" distR="0" wp14:anchorId="543B00E5" wp14:editId="769E2EC6">
            <wp:extent cx="827497" cy="333375"/>
            <wp:effectExtent l="0" t="0" r="0" b="0"/>
            <wp:docPr id="3" name="Picture 3"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0445" cy="334563"/>
                    </a:xfrm>
                    <a:prstGeom prst="rect">
                      <a:avLst/>
                    </a:prstGeom>
                    <a:noFill/>
                  </pic:spPr>
                </pic:pic>
              </a:graphicData>
            </a:graphic>
          </wp:inline>
        </w:drawing>
      </w:r>
    </w:p>
    <w:p w14:paraId="2C39EFA1" w14:textId="31C51912" w:rsidR="00A44651" w:rsidRPr="00A44651" w:rsidRDefault="00A44651" w:rsidP="005C1BD2">
      <w:pPr>
        <w:pStyle w:val="NoSpacing"/>
        <w:ind w:left="2268" w:right="2222"/>
        <w:rPr>
          <w:sz w:val="16"/>
          <w:szCs w:val="16"/>
        </w:rPr>
      </w:pPr>
      <w:r>
        <w:rPr>
          <w:sz w:val="16"/>
          <w:szCs w:val="16"/>
        </w:rPr>
        <w:tab/>
      </w:r>
    </w:p>
    <w:p w14:paraId="414C86F3" w14:textId="77777777" w:rsidR="00A44651" w:rsidRPr="003128BA" w:rsidRDefault="00A44651" w:rsidP="005C1BD2">
      <w:pPr>
        <w:pStyle w:val="NoSpacing"/>
        <w:ind w:right="59"/>
        <w:jc w:val="both"/>
        <w:rPr>
          <w:b/>
          <w:bCs/>
          <w:sz w:val="14"/>
          <w:szCs w:val="14"/>
        </w:rPr>
      </w:pPr>
      <w:r w:rsidRPr="003128BA">
        <w:rPr>
          <w:b/>
          <w:bCs/>
          <w:sz w:val="14"/>
          <w:szCs w:val="14"/>
        </w:rPr>
        <w:t>Thank you….</w:t>
      </w:r>
    </w:p>
    <w:p w14:paraId="2FE1FFC1" w14:textId="77777777" w:rsidR="00A44651" w:rsidRPr="003128BA" w:rsidRDefault="00A44651" w:rsidP="005C1BD2">
      <w:pPr>
        <w:pStyle w:val="NoSpacing"/>
        <w:ind w:right="2222"/>
        <w:jc w:val="both"/>
        <w:rPr>
          <w:sz w:val="14"/>
          <w:szCs w:val="14"/>
        </w:rPr>
      </w:pPr>
      <w:r w:rsidRPr="003128BA">
        <w:rPr>
          <w:sz w:val="14"/>
          <w:szCs w:val="14"/>
        </w:rPr>
        <w:t>for choosing a GBC Granite Benchtop.</w:t>
      </w:r>
    </w:p>
    <w:p w14:paraId="0C1D6309" w14:textId="77777777" w:rsidR="00A44651" w:rsidRPr="003128BA" w:rsidRDefault="00A44651" w:rsidP="005C1BD2">
      <w:pPr>
        <w:pStyle w:val="NoSpacing"/>
        <w:ind w:left="2268" w:right="2222"/>
        <w:jc w:val="both"/>
        <w:rPr>
          <w:sz w:val="14"/>
          <w:szCs w:val="14"/>
        </w:rPr>
      </w:pPr>
    </w:p>
    <w:p w14:paraId="5E6D1487" w14:textId="77777777" w:rsidR="00A44651" w:rsidRPr="003128BA" w:rsidRDefault="00A44651" w:rsidP="005C1BD2">
      <w:pPr>
        <w:pStyle w:val="NoSpacing"/>
        <w:ind w:right="1088"/>
        <w:jc w:val="both"/>
        <w:rPr>
          <w:sz w:val="14"/>
          <w:szCs w:val="14"/>
        </w:rPr>
      </w:pPr>
      <w:r w:rsidRPr="003128BA">
        <w:rPr>
          <w:sz w:val="14"/>
          <w:szCs w:val="14"/>
        </w:rPr>
        <w:t xml:space="preserve">With product care and maintenance, it will look as good in ten years as the day it was installed!  And we are sure it will give you years of enjoyment as well as adding value to your home!  Cleaning and maintaining your benchtop </w:t>
      </w:r>
      <w:proofErr w:type="gramStart"/>
      <w:r w:rsidRPr="003128BA">
        <w:rPr>
          <w:sz w:val="14"/>
          <w:szCs w:val="14"/>
        </w:rPr>
        <w:t>is</w:t>
      </w:r>
      <w:proofErr w:type="gramEnd"/>
      <w:r w:rsidRPr="003128BA">
        <w:rPr>
          <w:sz w:val="14"/>
          <w:szCs w:val="14"/>
        </w:rPr>
        <w:t xml:space="preserve"> simple, here is a cleaning guide for you.</w:t>
      </w:r>
    </w:p>
    <w:p w14:paraId="19B96B18" w14:textId="77777777" w:rsidR="00A44651" w:rsidRPr="003128BA" w:rsidRDefault="00A44651" w:rsidP="005C1BD2">
      <w:pPr>
        <w:pStyle w:val="NoSpacing"/>
        <w:ind w:left="567" w:right="1088"/>
        <w:jc w:val="both"/>
        <w:rPr>
          <w:sz w:val="14"/>
          <w:szCs w:val="14"/>
        </w:rPr>
      </w:pPr>
    </w:p>
    <w:p w14:paraId="794E2858" w14:textId="77777777" w:rsidR="00A44651" w:rsidRPr="003128BA" w:rsidRDefault="00A44651" w:rsidP="005C1BD2">
      <w:pPr>
        <w:pStyle w:val="NoSpacing"/>
        <w:ind w:right="1088"/>
        <w:jc w:val="both"/>
        <w:rPr>
          <w:b/>
          <w:bCs/>
          <w:sz w:val="14"/>
          <w:szCs w:val="14"/>
        </w:rPr>
      </w:pPr>
      <w:r w:rsidRPr="003128BA">
        <w:rPr>
          <w:b/>
          <w:bCs/>
          <w:sz w:val="14"/>
          <w:szCs w:val="14"/>
        </w:rPr>
        <w:t>Care and Maintenance</w:t>
      </w:r>
    </w:p>
    <w:p w14:paraId="466EB3C0" w14:textId="77777777" w:rsidR="00A44651" w:rsidRPr="003128BA" w:rsidRDefault="00A44651" w:rsidP="005C1BD2">
      <w:pPr>
        <w:pStyle w:val="NoSpacing"/>
        <w:numPr>
          <w:ilvl w:val="0"/>
          <w:numId w:val="1"/>
        </w:numPr>
        <w:ind w:left="567" w:right="1088"/>
        <w:jc w:val="both"/>
        <w:rPr>
          <w:sz w:val="14"/>
          <w:szCs w:val="14"/>
        </w:rPr>
      </w:pPr>
      <w:r w:rsidRPr="003128BA">
        <w:rPr>
          <w:sz w:val="14"/>
          <w:szCs w:val="14"/>
        </w:rPr>
        <w:t>Remove and wipe clean any food particles or spilled liquid with a clean, soft damp cloth.  For regular stains, mix dishwashing liquid with warm water and put in a spray bottle or bowl.  Spray solution on stain and wipe with a non-scratch sponge.  Rinse with water and wipe dry with a microfibre or cotton cloth.</w:t>
      </w:r>
    </w:p>
    <w:p w14:paraId="1FF2A94A" w14:textId="2B519691" w:rsidR="00A44651" w:rsidRPr="003128BA" w:rsidRDefault="00A44651" w:rsidP="005C1BD2">
      <w:pPr>
        <w:pStyle w:val="NoSpacing"/>
        <w:numPr>
          <w:ilvl w:val="0"/>
          <w:numId w:val="1"/>
        </w:numPr>
        <w:ind w:left="567" w:right="1088"/>
        <w:jc w:val="both"/>
        <w:rPr>
          <w:sz w:val="14"/>
          <w:szCs w:val="14"/>
        </w:rPr>
      </w:pPr>
      <w:r w:rsidRPr="003128BA">
        <w:rPr>
          <w:sz w:val="14"/>
          <w:szCs w:val="14"/>
        </w:rPr>
        <w:t>For dried spills and stubborn stains, remove solids first.  Moisten dry food material with soapy solution to make it softer and easier to remove.  A wet cotton cloth is recommended for any stubborn stains.  Do not use any sharp or abrasive tools that could scratch the surface.  Avoid forceful scrubbing as this may result in a loss of shine.  Rinse well with water and wipe dry with a clean cloth.</w:t>
      </w:r>
    </w:p>
    <w:p w14:paraId="3B553BDF" w14:textId="0C5E54C5" w:rsidR="00A44651" w:rsidRPr="003128BA" w:rsidRDefault="00A44651" w:rsidP="005C1BD2">
      <w:pPr>
        <w:pStyle w:val="NoSpacing"/>
        <w:numPr>
          <w:ilvl w:val="0"/>
          <w:numId w:val="1"/>
        </w:numPr>
        <w:ind w:left="567" w:right="1088"/>
        <w:jc w:val="both"/>
        <w:rPr>
          <w:sz w:val="14"/>
          <w:szCs w:val="14"/>
        </w:rPr>
      </w:pPr>
      <w:r w:rsidRPr="003128BA">
        <w:rPr>
          <w:sz w:val="14"/>
          <w:szCs w:val="14"/>
        </w:rPr>
        <w:t>To keep them in as-new, polished condition, regularly clean with a pH neutral household detergent and wipe off with a microfibre cloth.  Remember to choose the right cleaning agents that are:</w:t>
      </w:r>
    </w:p>
    <w:p w14:paraId="4FE6B87F" w14:textId="19E6BDDE" w:rsidR="00A44651" w:rsidRPr="003128BA" w:rsidRDefault="007D57C7" w:rsidP="005C1BD2">
      <w:pPr>
        <w:pStyle w:val="NoSpacing"/>
        <w:numPr>
          <w:ilvl w:val="1"/>
          <w:numId w:val="1"/>
        </w:numPr>
        <w:ind w:left="567" w:right="1088"/>
        <w:jc w:val="both"/>
        <w:rPr>
          <w:sz w:val="14"/>
          <w:szCs w:val="14"/>
        </w:rPr>
      </w:pPr>
      <w:r w:rsidRPr="003128BA">
        <w:rPr>
          <w:noProof/>
          <w:sz w:val="14"/>
          <w:szCs w:val="14"/>
        </w:rPr>
        <w:drawing>
          <wp:anchor distT="0" distB="0" distL="114300" distR="114300" simplePos="0" relativeHeight="251663872" behindDoc="0" locked="0" layoutInCell="1" allowOverlap="1" wp14:anchorId="7C826545" wp14:editId="72FCD356">
            <wp:simplePos x="0" y="0"/>
            <wp:positionH relativeFrom="column">
              <wp:posOffset>5956300</wp:posOffset>
            </wp:positionH>
            <wp:positionV relativeFrom="paragraph">
              <wp:posOffset>9525</wp:posOffset>
            </wp:positionV>
            <wp:extent cx="738505" cy="1033145"/>
            <wp:effectExtent l="0" t="0" r="4445" b="0"/>
            <wp:wrapSquare wrapText="bothSides"/>
            <wp:docPr id="2" name="Picture 2"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ott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8505" cy="1033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651" w:rsidRPr="003128BA">
        <w:rPr>
          <w:sz w:val="14"/>
          <w:szCs w:val="14"/>
        </w:rPr>
        <w:t>pH neutral</w:t>
      </w:r>
    </w:p>
    <w:p w14:paraId="6140BBD9" w14:textId="4B17AD78" w:rsidR="00A44651" w:rsidRPr="003128BA" w:rsidRDefault="00A44651" w:rsidP="005C1BD2">
      <w:pPr>
        <w:pStyle w:val="NoSpacing"/>
        <w:numPr>
          <w:ilvl w:val="1"/>
          <w:numId w:val="1"/>
        </w:numPr>
        <w:ind w:left="567" w:right="1088"/>
        <w:jc w:val="both"/>
        <w:rPr>
          <w:sz w:val="14"/>
          <w:szCs w:val="14"/>
        </w:rPr>
      </w:pPr>
      <w:r w:rsidRPr="003128BA">
        <w:rPr>
          <w:sz w:val="14"/>
          <w:szCs w:val="14"/>
        </w:rPr>
        <w:t>Non-toxic</w:t>
      </w:r>
    </w:p>
    <w:p w14:paraId="0B735A43" w14:textId="1916B252" w:rsidR="00A44651" w:rsidRPr="003128BA" w:rsidRDefault="00A44651" w:rsidP="005C1BD2">
      <w:pPr>
        <w:pStyle w:val="NoSpacing"/>
        <w:numPr>
          <w:ilvl w:val="1"/>
          <w:numId w:val="1"/>
        </w:numPr>
        <w:ind w:left="567" w:right="1088"/>
        <w:jc w:val="both"/>
        <w:rPr>
          <w:sz w:val="14"/>
          <w:szCs w:val="14"/>
        </w:rPr>
      </w:pPr>
      <w:r w:rsidRPr="003128BA">
        <w:rPr>
          <w:sz w:val="14"/>
          <w:szCs w:val="14"/>
        </w:rPr>
        <w:t>Biodegradable</w:t>
      </w:r>
    </w:p>
    <w:p w14:paraId="635A7B6D" w14:textId="44C42D7E" w:rsidR="00A44651" w:rsidRPr="003128BA" w:rsidRDefault="00A44651" w:rsidP="005C1BD2">
      <w:pPr>
        <w:pStyle w:val="NoSpacing"/>
        <w:numPr>
          <w:ilvl w:val="1"/>
          <w:numId w:val="1"/>
        </w:numPr>
        <w:ind w:left="567" w:right="1088"/>
        <w:jc w:val="both"/>
        <w:rPr>
          <w:sz w:val="14"/>
          <w:szCs w:val="14"/>
        </w:rPr>
      </w:pPr>
      <w:r w:rsidRPr="003128BA">
        <w:rPr>
          <w:sz w:val="14"/>
          <w:szCs w:val="14"/>
        </w:rPr>
        <w:t>Streak-free formula</w:t>
      </w:r>
    </w:p>
    <w:p w14:paraId="213E028E" w14:textId="02DB3474" w:rsidR="00A44651" w:rsidRPr="003128BA" w:rsidRDefault="00A44651" w:rsidP="005C1BD2">
      <w:pPr>
        <w:pStyle w:val="NoSpacing"/>
        <w:ind w:left="567" w:right="1088"/>
        <w:jc w:val="both"/>
        <w:rPr>
          <w:sz w:val="14"/>
          <w:szCs w:val="14"/>
        </w:rPr>
      </w:pPr>
      <w:r w:rsidRPr="003128BA">
        <w:rPr>
          <w:sz w:val="14"/>
          <w:szCs w:val="14"/>
        </w:rPr>
        <w:t>Avoid products that may damage your benchtop.  Do not use or expose benchtops to:</w:t>
      </w:r>
    </w:p>
    <w:p w14:paraId="62F4C206" w14:textId="337E8657" w:rsidR="00A44651" w:rsidRPr="003128BA" w:rsidRDefault="00A44651" w:rsidP="005C1BD2">
      <w:pPr>
        <w:pStyle w:val="NoSpacing"/>
        <w:numPr>
          <w:ilvl w:val="0"/>
          <w:numId w:val="2"/>
        </w:numPr>
        <w:ind w:left="567" w:right="1088"/>
        <w:jc w:val="both"/>
        <w:rPr>
          <w:sz w:val="14"/>
          <w:szCs w:val="14"/>
        </w:rPr>
      </w:pPr>
      <w:r w:rsidRPr="003128BA">
        <w:rPr>
          <w:sz w:val="14"/>
          <w:szCs w:val="14"/>
        </w:rPr>
        <w:t>Abrasive souring pads or sponges</w:t>
      </w:r>
    </w:p>
    <w:p w14:paraId="62C4421C" w14:textId="029BA725" w:rsidR="00A44651" w:rsidRPr="003128BA" w:rsidRDefault="00A44651" w:rsidP="005C1BD2">
      <w:pPr>
        <w:pStyle w:val="NoSpacing"/>
        <w:numPr>
          <w:ilvl w:val="0"/>
          <w:numId w:val="2"/>
        </w:numPr>
        <w:ind w:left="567" w:right="1088"/>
        <w:jc w:val="both"/>
        <w:rPr>
          <w:sz w:val="14"/>
          <w:szCs w:val="14"/>
        </w:rPr>
      </w:pPr>
      <w:r w:rsidRPr="003128BA">
        <w:rPr>
          <w:sz w:val="14"/>
          <w:szCs w:val="14"/>
        </w:rPr>
        <w:t>Alkaline cleaners such as bleach or oven cleaner</w:t>
      </w:r>
    </w:p>
    <w:p w14:paraId="1E291586" w14:textId="269CDE17" w:rsidR="00A44651" w:rsidRPr="003128BA" w:rsidRDefault="00A44651" w:rsidP="005C1BD2">
      <w:pPr>
        <w:pStyle w:val="NoSpacing"/>
        <w:numPr>
          <w:ilvl w:val="0"/>
          <w:numId w:val="2"/>
        </w:numPr>
        <w:ind w:left="567" w:right="1088"/>
        <w:jc w:val="both"/>
        <w:rPr>
          <w:sz w:val="14"/>
          <w:szCs w:val="14"/>
        </w:rPr>
      </w:pPr>
      <w:r w:rsidRPr="003128BA">
        <w:rPr>
          <w:sz w:val="14"/>
          <w:szCs w:val="14"/>
        </w:rPr>
        <w:t>Acid cleaners</w:t>
      </w:r>
    </w:p>
    <w:p w14:paraId="292B77FE" w14:textId="4F0C5852" w:rsidR="00A44651" w:rsidRPr="003128BA" w:rsidRDefault="00A44651" w:rsidP="005C1BD2">
      <w:pPr>
        <w:pStyle w:val="NoSpacing"/>
        <w:numPr>
          <w:ilvl w:val="0"/>
          <w:numId w:val="2"/>
        </w:numPr>
        <w:ind w:left="567" w:right="1088"/>
        <w:jc w:val="both"/>
        <w:rPr>
          <w:sz w:val="14"/>
          <w:szCs w:val="14"/>
        </w:rPr>
      </w:pPr>
      <w:r w:rsidRPr="003128BA">
        <w:rPr>
          <w:sz w:val="14"/>
          <w:szCs w:val="14"/>
        </w:rPr>
        <w:t>Extreme heat</w:t>
      </w:r>
    </w:p>
    <w:p w14:paraId="03A71B9A" w14:textId="5076E95A" w:rsidR="00A44651" w:rsidRPr="003128BA" w:rsidRDefault="00A44651" w:rsidP="005C1BD2">
      <w:pPr>
        <w:pStyle w:val="NoSpacing"/>
        <w:numPr>
          <w:ilvl w:val="0"/>
          <w:numId w:val="2"/>
        </w:numPr>
        <w:ind w:left="567" w:right="1088"/>
        <w:jc w:val="both"/>
        <w:rPr>
          <w:sz w:val="14"/>
          <w:szCs w:val="14"/>
        </w:rPr>
      </w:pPr>
      <w:r w:rsidRPr="003128BA">
        <w:rPr>
          <w:sz w:val="14"/>
          <w:szCs w:val="14"/>
        </w:rPr>
        <w:t>Chopping food without a cutting board</w:t>
      </w:r>
    </w:p>
    <w:p w14:paraId="3CDA8BA2" w14:textId="2AC95590" w:rsidR="00A44651" w:rsidRPr="003128BA" w:rsidRDefault="00A44651" w:rsidP="005C1BD2">
      <w:pPr>
        <w:pStyle w:val="NoSpacing"/>
        <w:ind w:left="2781" w:right="1655"/>
        <w:jc w:val="both"/>
        <w:rPr>
          <w:sz w:val="14"/>
          <w:szCs w:val="14"/>
        </w:rPr>
      </w:pPr>
    </w:p>
    <w:p w14:paraId="1C700972" w14:textId="77777777" w:rsidR="00A44651" w:rsidRPr="003128BA" w:rsidRDefault="00A44651" w:rsidP="005C1BD2">
      <w:pPr>
        <w:pStyle w:val="NoSpacing"/>
        <w:ind w:right="1229"/>
        <w:jc w:val="both"/>
        <w:rPr>
          <w:sz w:val="14"/>
          <w:szCs w:val="14"/>
        </w:rPr>
      </w:pPr>
      <w:r w:rsidRPr="003128BA">
        <w:rPr>
          <w:sz w:val="14"/>
          <w:szCs w:val="14"/>
        </w:rPr>
        <w:t xml:space="preserve">Recognising the need for a safe and naturally effect way to clean quartz surfaces, GBC is please to recommend </w:t>
      </w:r>
      <w:r w:rsidRPr="003128BA">
        <w:rPr>
          <w:i/>
          <w:iCs/>
          <w:sz w:val="14"/>
          <w:szCs w:val="14"/>
          <w:u w:val="single"/>
        </w:rPr>
        <w:t>quartz clean</w:t>
      </w:r>
      <w:r w:rsidRPr="003128BA">
        <w:rPr>
          <w:sz w:val="14"/>
          <w:szCs w:val="14"/>
        </w:rPr>
        <w:t>, a new cleaning range for complete quartz surface care.</w:t>
      </w:r>
    </w:p>
    <w:p w14:paraId="112715C3" w14:textId="220E6F70" w:rsidR="00A44651" w:rsidRPr="003128BA" w:rsidRDefault="00A44651" w:rsidP="005C1BD2">
      <w:pPr>
        <w:pStyle w:val="NoSpacing"/>
        <w:ind w:right="1229"/>
        <w:jc w:val="both"/>
        <w:rPr>
          <w:sz w:val="14"/>
          <w:szCs w:val="14"/>
        </w:rPr>
      </w:pPr>
    </w:p>
    <w:p w14:paraId="237A87EC" w14:textId="7B3E2152" w:rsidR="00A44651" w:rsidRPr="003128BA" w:rsidRDefault="00A44651" w:rsidP="005C1BD2">
      <w:pPr>
        <w:pStyle w:val="NoSpacing"/>
        <w:ind w:right="1229"/>
        <w:jc w:val="both"/>
        <w:rPr>
          <w:sz w:val="14"/>
          <w:szCs w:val="14"/>
        </w:rPr>
      </w:pPr>
      <w:r w:rsidRPr="003128BA">
        <w:rPr>
          <w:i/>
          <w:iCs/>
          <w:sz w:val="14"/>
          <w:szCs w:val="14"/>
          <w:u w:val="single"/>
        </w:rPr>
        <w:t>quartz clean</w:t>
      </w:r>
      <w:r w:rsidRPr="003128BA">
        <w:rPr>
          <w:sz w:val="14"/>
          <w:szCs w:val="14"/>
        </w:rPr>
        <w:t xml:space="preserve"> products harness the natural cleaning properties of essential oils that care for surfaces while being kind to your health, gentle on your skin and uplift your senses with a luxurious fragrance.</w:t>
      </w:r>
    </w:p>
    <w:p w14:paraId="2EBD3769" w14:textId="156D92DE" w:rsidR="00A44651" w:rsidRPr="003128BA" w:rsidRDefault="00A44651" w:rsidP="005C1BD2">
      <w:pPr>
        <w:pStyle w:val="NoSpacing"/>
        <w:ind w:right="1229"/>
        <w:jc w:val="both"/>
        <w:rPr>
          <w:sz w:val="14"/>
          <w:szCs w:val="14"/>
        </w:rPr>
      </w:pPr>
    </w:p>
    <w:p w14:paraId="2C038658" w14:textId="708777E3" w:rsidR="00A44651" w:rsidRPr="003128BA" w:rsidRDefault="00A44651" w:rsidP="005C1BD2">
      <w:pPr>
        <w:pStyle w:val="NoSpacing"/>
        <w:ind w:right="1229"/>
        <w:jc w:val="both"/>
        <w:rPr>
          <w:sz w:val="14"/>
          <w:szCs w:val="14"/>
        </w:rPr>
      </w:pPr>
      <w:r w:rsidRPr="003128BA">
        <w:rPr>
          <w:sz w:val="14"/>
          <w:szCs w:val="14"/>
        </w:rPr>
        <w:t>Developed specifically for quartz and other stone surfaces, this unique range was born of a passion and drive to create a safe, naturally derived cleaning solution that can perform as effectively as chemical-loaded alternatives.</w:t>
      </w:r>
    </w:p>
    <w:p w14:paraId="1E45B796" w14:textId="5C1BBEEE" w:rsidR="00A44651" w:rsidRPr="003128BA" w:rsidRDefault="00A44651" w:rsidP="005C1BD2">
      <w:pPr>
        <w:pStyle w:val="NoSpacing"/>
        <w:ind w:right="1229"/>
        <w:jc w:val="both"/>
        <w:rPr>
          <w:sz w:val="14"/>
          <w:szCs w:val="14"/>
        </w:rPr>
      </w:pPr>
    </w:p>
    <w:p w14:paraId="73A0B242" w14:textId="7C1DC478" w:rsidR="00A44651" w:rsidRPr="003128BA" w:rsidRDefault="00A44651" w:rsidP="005C1BD2">
      <w:pPr>
        <w:pStyle w:val="NoSpacing"/>
        <w:ind w:right="1229"/>
        <w:jc w:val="both"/>
        <w:rPr>
          <w:sz w:val="14"/>
          <w:szCs w:val="14"/>
        </w:rPr>
      </w:pPr>
      <w:r w:rsidRPr="003128BA">
        <w:rPr>
          <w:sz w:val="14"/>
          <w:szCs w:val="14"/>
        </w:rPr>
        <w:t>To maintain the beauty of QUARTZ surfaces, we recommend for owners to make it a habit to clean benchtops daily with a pH neutral, non-toxic cleaner and wipe off with a microfibre cloth to avoid food stains and food particle build-up.</w:t>
      </w:r>
    </w:p>
    <w:p w14:paraId="76E373BA" w14:textId="25C6F4B0" w:rsidR="00A44651" w:rsidRPr="003128BA" w:rsidRDefault="00A44651" w:rsidP="005C1BD2">
      <w:pPr>
        <w:pStyle w:val="NoSpacing"/>
        <w:ind w:right="1229"/>
        <w:jc w:val="both"/>
        <w:rPr>
          <w:sz w:val="14"/>
          <w:szCs w:val="14"/>
        </w:rPr>
      </w:pPr>
    </w:p>
    <w:p w14:paraId="0EDB9A30" w14:textId="447D21C9" w:rsidR="00A44651" w:rsidRPr="003128BA" w:rsidRDefault="00A44651" w:rsidP="005C1BD2">
      <w:pPr>
        <w:pStyle w:val="NoSpacing"/>
        <w:ind w:right="1229"/>
        <w:jc w:val="both"/>
        <w:rPr>
          <w:sz w:val="14"/>
          <w:szCs w:val="14"/>
        </w:rPr>
      </w:pPr>
      <w:r w:rsidRPr="003128BA">
        <w:rPr>
          <w:sz w:val="14"/>
          <w:szCs w:val="14"/>
        </w:rPr>
        <w:t xml:space="preserve">Available in a set of two for complete surface care, </w:t>
      </w:r>
      <w:r w:rsidRPr="003128BA">
        <w:rPr>
          <w:i/>
          <w:iCs/>
          <w:sz w:val="14"/>
          <w:szCs w:val="14"/>
          <w:u w:val="single"/>
        </w:rPr>
        <w:t>quartz clean</w:t>
      </w:r>
      <w:r w:rsidRPr="003128BA">
        <w:rPr>
          <w:sz w:val="14"/>
          <w:szCs w:val="14"/>
        </w:rPr>
        <w:t xml:space="preserve"> products are pH neutral and safe to use on engineered stone surfaces and food preparation areas, making benchtop cleaning easy and simple.  Just follow these steps:</w:t>
      </w:r>
    </w:p>
    <w:p w14:paraId="19B6E168" w14:textId="7DD835F6" w:rsidR="00A44651" w:rsidRPr="003128BA" w:rsidRDefault="00A44651" w:rsidP="005C1BD2">
      <w:pPr>
        <w:pStyle w:val="NoSpacing"/>
        <w:ind w:left="709" w:right="1229"/>
        <w:jc w:val="both"/>
        <w:rPr>
          <w:sz w:val="14"/>
          <w:szCs w:val="14"/>
        </w:rPr>
      </w:pPr>
    </w:p>
    <w:p w14:paraId="17F20E94" w14:textId="49EFE81F" w:rsidR="00A44651" w:rsidRPr="003128BA" w:rsidRDefault="00A44651" w:rsidP="005C1BD2">
      <w:pPr>
        <w:pStyle w:val="NoSpacing"/>
        <w:ind w:right="1229"/>
        <w:jc w:val="both"/>
        <w:rPr>
          <w:b/>
          <w:bCs/>
          <w:sz w:val="14"/>
          <w:szCs w:val="14"/>
          <w:u w:val="single"/>
        </w:rPr>
      </w:pPr>
      <w:r w:rsidRPr="003128BA">
        <w:rPr>
          <w:b/>
          <w:bCs/>
          <w:sz w:val="14"/>
          <w:szCs w:val="14"/>
          <w:u w:val="single"/>
        </w:rPr>
        <w:t>Spray Cleaner – Everyday Cleaner</w:t>
      </w:r>
    </w:p>
    <w:p w14:paraId="3C25F54B" w14:textId="2844BA73" w:rsidR="00A44651" w:rsidRPr="003128BA" w:rsidRDefault="00A44651" w:rsidP="005C1BD2">
      <w:pPr>
        <w:pStyle w:val="NoSpacing"/>
        <w:numPr>
          <w:ilvl w:val="0"/>
          <w:numId w:val="6"/>
        </w:numPr>
        <w:ind w:right="1229"/>
        <w:jc w:val="both"/>
        <w:rPr>
          <w:sz w:val="14"/>
          <w:szCs w:val="14"/>
        </w:rPr>
      </w:pPr>
      <w:r w:rsidRPr="003128BA">
        <w:rPr>
          <w:sz w:val="14"/>
          <w:szCs w:val="14"/>
        </w:rPr>
        <w:t>Remove spills and food matter from the surface with damp cloth.</w:t>
      </w:r>
    </w:p>
    <w:p w14:paraId="17401A90" w14:textId="2403B2FD" w:rsidR="00A44651" w:rsidRPr="003128BA" w:rsidRDefault="00A44651" w:rsidP="005C1BD2">
      <w:pPr>
        <w:pStyle w:val="NoSpacing"/>
        <w:numPr>
          <w:ilvl w:val="0"/>
          <w:numId w:val="6"/>
        </w:numPr>
        <w:ind w:right="1229"/>
        <w:jc w:val="both"/>
        <w:rPr>
          <w:sz w:val="14"/>
          <w:szCs w:val="14"/>
        </w:rPr>
      </w:pPr>
      <w:r w:rsidRPr="003128BA">
        <w:rPr>
          <w:sz w:val="14"/>
          <w:szCs w:val="14"/>
        </w:rPr>
        <w:t xml:space="preserve">Spray area with </w:t>
      </w:r>
      <w:r w:rsidRPr="003128BA">
        <w:rPr>
          <w:i/>
          <w:iCs/>
          <w:sz w:val="14"/>
          <w:szCs w:val="14"/>
          <w:u w:val="single"/>
        </w:rPr>
        <w:t>quartz clean</w:t>
      </w:r>
      <w:r w:rsidRPr="003128BA">
        <w:rPr>
          <w:sz w:val="14"/>
          <w:szCs w:val="14"/>
        </w:rPr>
        <w:t>.</w:t>
      </w:r>
    </w:p>
    <w:p w14:paraId="1147B166" w14:textId="6671D5CE" w:rsidR="00A44651" w:rsidRPr="003128BA" w:rsidRDefault="00A44651" w:rsidP="005C1BD2">
      <w:pPr>
        <w:pStyle w:val="NoSpacing"/>
        <w:numPr>
          <w:ilvl w:val="0"/>
          <w:numId w:val="6"/>
        </w:numPr>
        <w:ind w:right="1229"/>
        <w:jc w:val="both"/>
        <w:rPr>
          <w:sz w:val="14"/>
          <w:szCs w:val="14"/>
        </w:rPr>
      </w:pPr>
      <w:r w:rsidRPr="003128BA">
        <w:rPr>
          <w:sz w:val="14"/>
          <w:szCs w:val="14"/>
        </w:rPr>
        <w:t>Wipe with a clean, dry cloth making sure all moisture is removed.  Use daily to clean and maintain quartz surfaces, leaving them spotless, streak-</w:t>
      </w:r>
      <w:proofErr w:type="gramStart"/>
      <w:r w:rsidRPr="003128BA">
        <w:rPr>
          <w:sz w:val="14"/>
          <w:szCs w:val="14"/>
        </w:rPr>
        <w:t>free</w:t>
      </w:r>
      <w:proofErr w:type="gramEnd"/>
      <w:r w:rsidRPr="003128BA">
        <w:rPr>
          <w:sz w:val="14"/>
          <w:szCs w:val="14"/>
        </w:rPr>
        <w:t xml:space="preserve"> and luxuriously fragrant.</w:t>
      </w:r>
    </w:p>
    <w:p w14:paraId="066D5A8B" w14:textId="77777777" w:rsidR="00A44651" w:rsidRPr="003128BA" w:rsidRDefault="00A44651" w:rsidP="005C1BD2">
      <w:pPr>
        <w:pStyle w:val="NoSpacing"/>
        <w:ind w:right="1229" w:firstLine="709"/>
        <w:jc w:val="both"/>
        <w:rPr>
          <w:sz w:val="14"/>
          <w:szCs w:val="14"/>
        </w:rPr>
      </w:pPr>
    </w:p>
    <w:p w14:paraId="2C373AB9" w14:textId="77777777" w:rsidR="00A44651" w:rsidRPr="003128BA" w:rsidRDefault="00A44651" w:rsidP="005C1BD2">
      <w:pPr>
        <w:pStyle w:val="NoSpacing"/>
        <w:ind w:right="1229"/>
        <w:jc w:val="both"/>
        <w:rPr>
          <w:b/>
          <w:bCs/>
          <w:sz w:val="14"/>
          <w:szCs w:val="14"/>
          <w:u w:val="single"/>
        </w:rPr>
      </w:pPr>
      <w:r w:rsidRPr="003128BA">
        <w:rPr>
          <w:b/>
          <w:bCs/>
          <w:sz w:val="14"/>
          <w:szCs w:val="14"/>
          <w:u w:val="single"/>
        </w:rPr>
        <w:t>Cream Cleanser for Deep Clean</w:t>
      </w:r>
    </w:p>
    <w:p w14:paraId="5DD495D6" w14:textId="6AAE2243" w:rsidR="00A44651" w:rsidRPr="003128BA" w:rsidRDefault="00A44651" w:rsidP="005C1BD2">
      <w:pPr>
        <w:pStyle w:val="NoSpacing"/>
        <w:numPr>
          <w:ilvl w:val="0"/>
          <w:numId w:val="6"/>
        </w:numPr>
        <w:ind w:right="1229"/>
        <w:jc w:val="both"/>
        <w:rPr>
          <w:sz w:val="14"/>
          <w:szCs w:val="14"/>
        </w:rPr>
      </w:pPr>
      <w:r w:rsidRPr="003128BA">
        <w:rPr>
          <w:sz w:val="14"/>
          <w:szCs w:val="14"/>
        </w:rPr>
        <w:t>Dab a small amount of cream to the stained area and leave for a few minutes.</w:t>
      </w:r>
    </w:p>
    <w:p w14:paraId="3F850949" w14:textId="03CF0BEC" w:rsidR="00A44651" w:rsidRPr="003128BA" w:rsidRDefault="00A44651" w:rsidP="005C1BD2">
      <w:pPr>
        <w:pStyle w:val="NoSpacing"/>
        <w:numPr>
          <w:ilvl w:val="0"/>
          <w:numId w:val="6"/>
        </w:numPr>
        <w:ind w:right="1229"/>
        <w:jc w:val="both"/>
        <w:rPr>
          <w:sz w:val="14"/>
          <w:szCs w:val="14"/>
        </w:rPr>
      </w:pPr>
      <w:r w:rsidRPr="003128BA">
        <w:rPr>
          <w:sz w:val="14"/>
          <w:szCs w:val="14"/>
        </w:rPr>
        <w:t>Rub in gentle, circular motions. Do not scrub.</w:t>
      </w:r>
    </w:p>
    <w:p w14:paraId="6DC2077D" w14:textId="273F1284" w:rsidR="00A44651" w:rsidRPr="003128BA" w:rsidRDefault="00A44651" w:rsidP="005C1BD2">
      <w:pPr>
        <w:pStyle w:val="NoSpacing"/>
        <w:numPr>
          <w:ilvl w:val="0"/>
          <w:numId w:val="6"/>
        </w:numPr>
        <w:ind w:right="1229"/>
        <w:jc w:val="both"/>
        <w:rPr>
          <w:sz w:val="14"/>
          <w:szCs w:val="14"/>
        </w:rPr>
      </w:pPr>
      <w:r w:rsidRPr="003128BA">
        <w:rPr>
          <w:sz w:val="14"/>
          <w:szCs w:val="14"/>
        </w:rPr>
        <w:t>Remove any residue with a damp cloth fand finish with Everyday Surface</w:t>
      </w:r>
      <w:r w:rsidRPr="003128BA">
        <w:rPr>
          <w:i/>
          <w:iCs/>
          <w:sz w:val="14"/>
          <w:szCs w:val="14"/>
          <w:u w:val="single"/>
        </w:rPr>
        <w:t xml:space="preserve"> Cleaner</w:t>
      </w:r>
      <w:r w:rsidRPr="003128BA">
        <w:rPr>
          <w:sz w:val="14"/>
          <w:szCs w:val="14"/>
        </w:rPr>
        <w:t xml:space="preserve"> using a clean dry cloth making sure all moisture is removed.</w:t>
      </w:r>
    </w:p>
    <w:p w14:paraId="47A63BAC" w14:textId="060F2FF9" w:rsidR="00A44651" w:rsidRPr="003128BA" w:rsidRDefault="00A44651" w:rsidP="005C1BD2">
      <w:pPr>
        <w:pStyle w:val="NoSpacing"/>
        <w:ind w:right="1229"/>
        <w:jc w:val="both"/>
        <w:rPr>
          <w:sz w:val="14"/>
          <w:szCs w:val="14"/>
        </w:rPr>
      </w:pPr>
      <w:r w:rsidRPr="003128BA">
        <w:rPr>
          <w:i/>
          <w:iCs/>
          <w:sz w:val="14"/>
          <w:szCs w:val="14"/>
          <w:u w:val="single"/>
        </w:rPr>
        <w:t>quartz clean</w:t>
      </w:r>
      <w:r w:rsidRPr="003128BA">
        <w:rPr>
          <w:sz w:val="14"/>
          <w:szCs w:val="14"/>
        </w:rPr>
        <w:t xml:space="preserve"> can be purchase from GBC.</w:t>
      </w:r>
    </w:p>
    <w:p w14:paraId="4F4C19AA" w14:textId="1BDF9A96" w:rsidR="00A44651" w:rsidRPr="003128BA" w:rsidRDefault="00A44651" w:rsidP="005C1BD2">
      <w:pPr>
        <w:pStyle w:val="NoSpacing"/>
        <w:ind w:right="1229" w:firstLine="709"/>
        <w:jc w:val="both"/>
        <w:rPr>
          <w:sz w:val="14"/>
          <w:szCs w:val="14"/>
        </w:rPr>
      </w:pPr>
    </w:p>
    <w:p w14:paraId="358162FA" w14:textId="52A9D309" w:rsidR="00A44651" w:rsidRPr="003128BA" w:rsidRDefault="00A44651" w:rsidP="005C1BD2">
      <w:pPr>
        <w:pStyle w:val="NoSpacing"/>
        <w:ind w:right="1229"/>
        <w:jc w:val="both"/>
        <w:rPr>
          <w:sz w:val="14"/>
          <w:szCs w:val="14"/>
        </w:rPr>
      </w:pPr>
      <w:r w:rsidRPr="003128BA">
        <w:rPr>
          <w:sz w:val="14"/>
          <w:szCs w:val="14"/>
        </w:rPr>
        <w:t>While quartz surfaces are high durable, they can be damaged through extreme impact and improper care.  Do not use or expose benchtops to:</w:t>
      </w:r>
    </w:p>
    <w:p w14:paraId="3FBEF0F4" w14:textId="370AA2B6" w:rsidR="00A44651" w:rsidRPr="003128BA" w:rsidRDefault="00A44651" w:rsidP="005C1BD2">
      <w:pPr>
        <w:pStyle w:val="NoSpacing"/>
        <w:numPr>
          <w:ilvl w:val="0"/>
          <w:numId w:val="7"/>
        </w:numPr>
        <w:ind w:right="1229"/>
        <w:jc w:val="both"/>
        <w:rPr>
          <w:sz w:val="14"/>
          <w:szCs w:val="14"/>
        </w:rPr>
      </w:pPr>
      <w:r w:rsidRPr="003128BA">
        <w:rPr>
          <w:sz w:val="14"/>
          <w:szCs w:val="14"/>
        </w:rPr>
        <w:t>Abrasive scouring pads or sponges</w:t>
      </w:r>
    </w:p>
    <w:p w14:paraId="1B2E9C35" w14:textId="1C08A73F" w:rsidR="00A44651" w:rsidRPr="003128BA" w:rsidRDefault="00A44651" w:rsidP="005C1BD2">
      <w:pPr>
        <w:pStyle w:val="NoSpacing"/>
        <w:numPr>
          <w:ilvl w:val="0"/>
          <w:numId w:val="7"/>
        </w:numPr>
        <w:ind w:right="1229"/>
        <w:jc w:val="both"/>
        <w:rPr>
          <w:sz w:val="14"/>
          <w:szCs w:val="14"/>
        </w:rPr>
      </w:pPr>
      <w:r w:rsidRPr="003128BA">
        <w:rPr>
          <w:sz w:val="14"/>
          <w:szCs w:val="14"/>
        </w:rPr>
        <w:t>Alkaline cleaners such as bleach or oven cleaner</w:t>
      </w:r>
    </w:p>
    <w:p w14:paraId="662B4F61" w14:textId="1D512E75" w:rsidR="00A44651" w:rsidRPr="003128BA" w:rsidRDefault="00A44651" w:rsidP="005C1BD2">
      <w:pPr>
        <w:pStyle w:val="NoSpacing"/>
        <w:numPr>
          <w:ilvl w:val="0"/>
          <w:numId w:val="7"/>
        </w:numPr>
        <w:ind w:right="1229"/>
        <w:jc w:val="both"/>
        <w:rPr>
          <w:sz w:val="14"/>
          <w:szCs w:val="14"/>
        </w:rPr>
      </w:pPr>
      <w:r w:rsidRPr="003128BA">
        <w:rPr>
          <w:sz w:val="14"/>
          <w:szCs w:val="14"/>
        </w:rPr>
        <w:t>Acid cleaners</w:t>
      </w:r>
    </w:p>
    <w:p w14:paraId="269129EF" w14:textId="378CA98E" w:rsidR="00A44651" w:rsidRPr="003128BA" w:rsidRDefault="00A44651" w:rsidP="005C1BD2">
      <w:pPr>
        <w:pStyle w:val="NoSpacing"/>
        <w:numPr>
          <w:ilvl w:val="0"/>
          <w:numId w:val="7"/>
        </w:numPr>
        <w:ind w:right="1229"/>
        <w:jc w:val="both"/>
        <w:rPr>
          <w:sz w:val="14"/>
          <w:szCs w:val="14"/>
        </w:rPr>
      </w:pPr>
      <w:r w:rsidRPr="003128BA">
        <w:rPr>
          <w:sz w:val="14"/>
          <w:szCs w:val="14"/>
        </w:rPr>
        <w:t>Extreme heat</w:t>
      </w:r>
    </w:p>
    <w:p w14:paraId="2A028CAB" w14:textId="3B18A6C8" w:rsidR="00A44651" w:rsidRPr="003128BA" w:rsidRDefault="00A44651" w:rsidP="005C1BD2">
      <w:pPr>
        <w:pStyle w:val="NoSpacing"/>
        <w:numPr>
          <w:ilvl w:val="0"/>
          <w:numId w:val="7"/>
        </w:numPr>
        <w:ind w:right="1229"/>
        <w:jc w:val="both"/>
        <w:rPr>
          <w:sz w:val="14"/>
          <w:szCs w:val="14"/>
        </w:rPr>
      </w:pPr>
      <w:r w:rsidRPr="003128BA">
        <w:rPr>
          <w:sz w:val="14"/>
          <w:szCs w:val="14"/>
        </w:rPr>
        <w:t>Chopping food without a cutting board.</w:t>
      </w:r>
    </w:p>
    <w:sectPr w:rsidR="00A44651" w:rsidRPr="003128BA" w:rsidSect="007D57C7">
      <w:pgSz w:w="16838" w:h="11906" w:orient="landscape"/>
      <w:pgMar w:top="720" w:right="1387" w:bottom="720" w:left="2127" w:header="709" w:footer="709" w:gutter="0"/>
      <w:cols w:space="215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5C4"/>
    <w:multiLevelType w:val="hybridMultilevel"/>
    <w:tmpl w:val="FB081A72"/>
    <w:lvl w:ilvl="0" w:tplc="F7681A3E">
      <w:start w:val="1"/>
      <w:numFmt w:val="decimal"/>
      <w:lvlText w:val="%1."/>
      <w:lvlJc w:val="left"/>
      <w:pPr>
        <w:ind w:left="1134" w:hanging="360"/>
      </w:pPr>
      <w:rPr>
        <w:rFonts w:hint="default"/>
      </w:rPr>
    </w:lvl>
    <w:lvl w:ilvl="1" w:tplc="14090019">
      <w:start w:val="1"/>
      <w:numFmt w:val="lowerLetter"/>
      <w:lvlText w:val="%2."/>
      <w:lvlJc w:val="left"/>
      <w:pPr>
        <w:ind w:left="1854" w:hanging="360"/>
      </w:pPr>
    </w:lvl>
    <w:lvl w:ilvl="2" w:tplc="1409001B" w:tentative="1">
      <w:start w:val="1"/>
      <w:numFmt w:val="lowerRoman"/>
      <w:lvlText w:val="%3."/>
      <w:lvlJc w:val="right"/>
      <w:pPr>
        <w:ind w:left="2574" w:hanging="180"/>
      </w:pPr>
    </w:lvl>
    <w:lvl w:ilvl="3" w:tplc="1409000F" w:tentative="1">
      <w:start w:val="1"/>
      <w:numFmt w:val="decimal"/>
      <w:lvlText w:val="%4."/>
      <w:lvlJc w:val="left"/>
      <w:pPr>
        <w:ind w:left="3294" w:hanging="360"/>
      </w:pPr>
    </w:lvl>
    <w:lvl w:ilvl="4" w:tplc="14090019" w:tentative="1">
      <w:start w:val="1"/>
      <w:numFmt w:val="lowerLetter"/>
      <w:lvlText w:val="%5."/>
      <w:lvlJc w:val="left"/>
      <w:pPr>
        <w:ind w:left="4014" w:hanging="360"/>
      </w:pPr>
    </w:lvl>
    <w:lvl w:ilvl="5" w:tplc="1409001B" w:tentative="1">
      <w:start w:val="1"/>
      <w:numFmt w:val="lowerRoman"/>
      <w:lvlText w:val="%6."/>
      <w:lvlJc w:val="right"/>
      <w:pPr>
        <w:ind w:left="4734" w:hanging="180"/>
      </w:pPr>
    </w:lvl>
    <w:lvl w:ilvl="6" w:tplc="1409000F" w:tentative="1">
      <w:start w:val="1"/>
      <w:numFmt w:val="decimal"/>
      <w:lvlText w:val="%7."/>
      <w:lvlJc w:val="left"/>
      <w:pPr>
        <w:ind w:left="5454" w:hanging="360"/>
      </w:pPr>
    </w:lvl>
    <w:lvl w:ilvl="7" w:tplc="14090019" w:tentative="1">
      <w:start w:val="1"/>
      <w:numFmt w:val="lowerLetter"/>
      <w:lvlText w:val="%8."/>
      <w:lvlJc w:val="left"/>
      <w:pPr>
        <w:ind w:left="6174" w:hanging="360"/>
      </w:pPr>
    </w:lvl>
    <w:lvl w:ilvl="8" w:tplc="1409001B" w:tentative="1">
      <w:start w:val="1"/>
      <w:numFmt w:val="lowerRoman"/>
      <w:lvlText w:val="%9."/>
      <w:lvlJc w:val="right"/>
      <w:pPr>
        <w:ind w:left="6894" w:hanging="180"/>
      </w:pPr>
    </w:lvl>
  </w:abstractNum>
  <w:abstractNum w:abstractNumId="1" w15:restartNumberingAfterBreak="0">
    <w:nsid w:val="10CC0B6B"/>
    <w:multiLevelType w:val="hybridMultilevel"/>
    <w:tmpl w:val="657224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28F7971"/>
    <w:multiLevelType w:val="hybridMultilevel"/>
    <w:tmpl w:val="4D4E21D2"/>
    <w:lvl w:ilvl="0" w:tplc="1409000F">
      <w:start w:val="1"/>
      <w:numFmt w:val="decimal"/>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3" w15:restartNumberingAfterBreak="0">
    <w:nsid w:val="47647ACC"/>
    <w:multiLevelType w:val="hybridMultilevel"/>
    <w:tmpl w:val="7EF27B48"/>
    <w:lvl w:ilvl="0" w:tplc="1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4" w15:restartNumberingAfterBreak="0">
    <w:nsid w:val="4B955E75"/>
    <w:multiLevelType w:val="hybridMultilevel"/>
    <w:tmpl w:val="03F4F0C8"/>
    <w:lvl w:ilvl="0" w:tplc="1409000F">
      <w:start w:val="1"/>
      <w:numFmt w:val="decimal"/>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5" w15:restartNumberingAfterBreak="0">
    <w:nsid w:val="61F71D42"/>
    <w:multiLevelType w:val="hybridMultilevel"/>
    <w:tmpl w:val="5DBEB04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E6A7109"/>
    <w:multiLevelType w:val="hybridMultilevel"/>
    <w:tmpl w:val="7236ECBC"/>
    <w:lvl w:ilvl="0" w:tplc="14090019">
      <w:start w:val="1"/>
      <w:numFmt w:val="lowerLetter"/>
      <w:lvlText w:val="%1."/>
      <w:lvlJc w:val="left"/>
      <w:pPr>
        <w:ind w:left="2781" w:hanging="360"/>
      </w:pPr>
    </w:lvl>
    <w:lvl w:ilvl="1" w:tplc="14090019" w:tentative="1">
      <w:start w:val="1"/>
      <w:numFmt w:val="lowerLetter"/>
      <w:lvlText w:val="%2."/>
      <w:lvlJc w:val="left"/>
      <w:pPr>
        <w:ind w:left="3501" w:hanging="360"/>
      </w:pPr>
    </w:lvl>
    <w:lvl w:ilvl="2" w:tplc="1409001B" w:tentative="1">
      <w:start w:val="1"/>
      <w:numFmt w:val="lowerRoman"/>
      <w:lvlText w:val="%3."/>
      <w:lvlJc w:val="right"/>
      <w:pPr>
        <w:ind w:left="4221" w:hanging="180"/>
      </w:pPr>
    </w:lvl>
    <w:lvl w:ilvl="3" w:tplc="1409000F" w:tentative="1">
      <w:start w:val="1"/>
      <w:numFmt w:val="decimal"/>
      <w:lvlText w:val="%4."/>
      <w:lvlJc w:val="left"/>
      <w:pPr>
        <w:ind w:left="4941" w:hanging="360"/>
      </w:pPr>
    </w:lvl>
    <w:lvl w:ilvl="4" w:tplc="14090019" w:tentative="1">
      <w:start w:val="1"/>
      <w:numFmt w:val="lowerLetter"/>
      <w:lvlText w:val="%5."/>
      <w:lvlJc w:val="left"/>
      <w:pPr>
        <w:ind w:left="5661" w:hanging="360"/>
      </w:pPr>
    </w:lvl>
    <w:lvl w:ilvl="5" w:tplc="1409001B" w:tentative="1">
      <w:start w:val="1"/>
      <w:numFmt w:val="lowerRoman"/>
      <w:lvlText w:val="%6."/>
      <w:lvlJc w:val="right"/>
      <w:pPr>
        <w:ind w:left="6381" w:hanging="180"/>
      </w:pPr>
    </w:lvl>
    <w:lvl w:ilvl="6" w:tplc="1409000F" w:tentative="1">
      <w:start w:val="1"/>
      <w:numFmt w:val="decimal"/>
      <w:lvlText w:val="%7."/>
      <w:lvlJc w:val="left"/>
      <w:pPr>
        <w:ind w:left="7101" w:hanging="360"/>
      </w:pPr>
    </w:lvl>
    <w:lvl w:ilvl="7" w:tplc="14090019" w:tentative="1">
      <w:start w:val="1"/>
      <w:numFmt w:val="lowerLetter"/>
      <w:lvlText w:val="%8."/>
      <w:lvlJc w:val="left"/>
      <w:pPr>
        <w:ind w:left="7821" w:hanging="360"/>
      </w:pPr>
    </w:lvl>
    <w:lvl w:ilvl="8" w:tplc="1409001B" w:tentative="1">
      <w:start w:val="1"/>
      <w:numFmt w:val="lowerRoman"/>
      <w:lvlText w:val="%9."/>
      <w:lvlJc w:val="right"/>
      <w:pPr>
        <w:ind w:left="8541" w:hanging="180"/>
      </w:pPr>
    </w:lvl>
  </w:abstractNum>
  <w:num w:numId="1" w16cid:durableId="836043710">
    <w:abstractNumId w:val="0"/>
  </w:num>
  <w:num w:numId="2" w16cid:durableId="1359240395">
    <w:abstractNumId w:val="6"/>
  </w:num>
  <w:num w:numId="3" w16cid:durableId="888345145">
    <w:abstractNumId w:val="2"/>
  </w:num>
  <w:num w:numId="4" w16cid:durableId="1403721962">
    <w:abstractNumId w:val="4"/>
  </w:num>
  <w:num w:numId="5" w16cid:durableId="223026228">
    <w:abstractNumId w:val="3"/>
  </w:num>
  <w:num w:numId="6" w16cid:durableId="102572943">
    <w:abstractNumId w:val="5"/>
  </w:num>
  <w:num w:numId="7" w16cid:durableId="619150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651"/>
    <w:rsid w:val="003128BA"/>
    <w:rsid w:val="00377307"/>
    <w:rsid w:val="004954BC"/>
    <w:rsid w:val="00554EE4"/>
    <w:rsid w:val="005C1BD2"/>
    <w:rsid w:val="006F185E"/>
    <w:rsid w:val="00760F6A"/>
    <w:rsid w:val="007D57C7"/>
    <w:rsid w:val="008850DF"/>
    <w:rsid w:val="009A4252"/>
    <w:rsid w:val="00A44651"/>
    <w:rsid w:val="00A83FD6"/>
    <w:rsid w:val="00AE2CB8"/>
    <w:rsid w:val="00B5503A"/>
    <w:rsid w:val="00E140C2"/>
    <w:rsid w:val="00EE1D66"/>
    <w:rsid w:val="00F2578D"/>
    <w:rsid w:val="00F26564"/>
    <w:rsid w:val="00FA51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2A38"/>
  <w15:chartTrackingRefBased/>
  <w15:docId w15:val="{6C8D73AD-49CB-4C0B-AFD5-B6AA48868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4651"/>
    <w:pPr>
      <w:spacing w:after="0" w:line="240" w:lineRule="auto"/>
    </w:pPr>
  </w:style>
  <w:style w:type="character" w:styleId="Hyperlink">
    <w:name w:val="Hyperlink"/>
    <w:basedOn w:val="DefaultParagraphFont"/>
    <w:uiPriority w:val="99"/>
    <w:unhideWhenUsed/>
    <w:rsid w:val="00A446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 GBC South</dc:creator>
  <cp:keywords/>
  <dc:description/>
  <cp:lastModifiedBy>Office | GBC South</cp:lastModifiedBy>
  <cp:revision>2</cp:revision>
  <cp:lastPrinted>2022-11-20T19:58:00Z</cp:lastPrinted>
  <dcterms:created xsi:type="dcterms:W3CDTF">2023-02-13T02:14:00Z</dcterms:created>
  <dcterms:modified xsi:type="dcterms:W3CDTF">2023-02-13T02:14:00Z</dcterms:modified>
</cp:coreProperties>
</file>