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6127C" w14:textId="77777777" w:rsidR="00AD00DC" w:rsidRPr="00324394" w:rsidRDefault="00AD00DC" w:rsidP="00AD00DC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</w:pPr>
      <w:r w:rsidRPr="00324394"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  <w:t xml:space="preserve">BRANTLEY COUNTY COMMISSION </w:t>
      </w:r>
    </w:p>
    <w:p w14:paraId="624011FC" w14:textId="0CFDBB80" w:rsidR="00AD00DC" w:rsidRPr="00324394" w:rsidRDefault="00393F8E" w:rsidP="00AD00DC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</w:pPr>
      <w:r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  <w:t>Work Session</w:t>
      </w:r>
      <w:r w:rsidR="00AD00DC" w:rsidRPr="00324394"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  <w:t xml:space="preserve"> </w:t>
      </w:r>
      <w:r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  <w:t>6:00</w:t>
      </w:r>
      <w:r w:rsidR="00AD00DC" w:rsidRPr="00324394"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  <w:t xml:space="preserve"> PM</w:t>
      </w:r>
    </w:p>
    <w:p w14:paraId="4EFEE2F6" w14:textId="2BCB14FE" w:rsidR="00AD00DC" w:rsidRPr="00324394" w:rsidRDefault="006D250A" w:rsidP="00AD00DC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</w:pPr>
      <w:r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  <w:t>March</w:t>
      </w:r>
      <w:r w:rsidR="00596ECA"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  <w:t xml:space="preserve"> </w:t>
      </w:r>
      <w:r w:rsidR="00E953B8"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  <w:t>3</w:t>
      </w:r>
      <w:r w:rsidR="00AD00DC" w:rsidRPr="00324394"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  <w:t>, 202</w:t>
      </w:r>
      <w:r w:rsidR="00AD00DC"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  <w:t>6</w:t>
      </w:r>
      <w:r w:rsidR="00AD00DC" w:rsidRPr="00324394"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  <w:t xml:space="preserve"> </w:t>
      </w:r>
    </w:p>
    <w:p w14:paraId="2355DF38" w14:textId="77777777" w:rsidR="00AD00DC" w:rsidRPr="00324394" w:rsidRDefault="00AD00DC" w:rsidP="00AD00DC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</w:pPr>
      <w:r w:rsidRPr="00324394"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  <w:t xml:space="preserve">County Commission Office </w:t>
      </w:r>
    </w:p>
    <w:p w14:paraId="306137BE" w14:textId="77777777" w:rsidR="00AD00DC" w:rsidRPr="00324394" w:rsidRDefault="00AD00DC" w:rsidP="00AD00DC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</w:pPr>
    </w:p>
    <w:p w14:paraId="1CA44A0B" w14:textId="77777777" w:rsidR="00AD00DC" w:rsidRPr="00324394" w:rsidRDefault="00AD00DC" w:rsidP="00AD00DC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</w:pPr>
    </w:p>
    <w:p w14:paraId="65B94F8D" w14:textId="77777777" w:rsidR="00AD00DC" w:rsidRPr="00324394" w:rsidRDefault="00AD00DC" w:rsidP="00AD00DC">
      <w:pPr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r w:rsidRPr="00324394"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Call Meeting to Order </w:t>
      </w:r>
    </w:p>
    <w:p w14:paraId="43005379" w14:textId="77777777" w:rsidR="009610CE" w:rsidRDefault="00AD00DC" w:rsidP="00AD00DC">
      <w:pPr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r w:rsidRPr="00324394">
        <w:rPr>
          <w:rFonts w:ascii="Tahoma" w:eastAsia="Times New Roman" w:hAnsi="Tahoma" w:cs="Tahoma"/>
          <w:kern w:val="0"/>
          <w:sz w:val="28"/>
          <w:szCs w:val="28"/>
          <w14:ligatures w14:val="none"/>
        </w:rPr>
        <w:t>Invocation &amp; Pledge to Flag</w:t>
      </w:r>
    </w:p>
    <w:p w14:paraId="232A6E94" w14:textId="77777777" w:rsidR="00AD00DC" w:rsidRPr="00324394" w:rsidRDefault="00AD00DC" w:rsidP="00AD00DC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proofErr w:type="gramStart"/>
      <w:r w:rsidRPr="00324394">
        <w:rPr>
          <w:rFonts w:ascii="Tahoma" w:eastAsia="Times New Roman" w:hAnsi="Tahoma" w:cs="Tahoma"/>
          <w:kern w:val="0"/>
          <w:sz w:val="28"/>
          <w:szCs w:val="28"/>
          <w14:ligatures w14:val="none"/>
        </w:rPr>
        <w:t>Approve</w:t>
      </w:r>
      <w:proofErr w:type="gramEnd"/>
      <w:r w:rsidRPr="00324394"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 Agenda</w:t>
      </w:r>
    </w:p>
    <w:p w14:paraId="5492D04B" w14:textId="77777777" w:rsidR="008B5FB2" w:rsidRDefault="008B5FB2" w:rsidP="00AD00DC">
      <w:pPr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</w:p>
    <w:p w14:paraId="332E8FE7" w14:textId="77777777" w:rsidR="0011221D" w:rsidRDefault="0011221D" w:rsidP="00AD00DC">
      <w:pPr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</w:p>
    <w:p w14:paraId="3CF6B394" w14:textId="0D1FB629" w:rsidR="0011221D" w:rsidRDefault="0011221D" w:rsidP="0011221D">
      <w:pPr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r w:rsidRPr="00324394"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Public </w:t>
      </w:r>
      <w:proofErr w:type="gramStart"/>
      <w:r w:rsidRPr="00324394"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Participation </w:t>
      </w:r>
      <w:r w:rsidR="00AE4700">
        <w:rPr>
          <w:rFonts w:ascii="Tahoma" w:eastAsia="Times New Roman" w:hAnsi="Tahoma" w:cs="Tahoma"/>
          <w:kern w:val="0"/>
          <w:sz w:val="28"/>
          <w:szCs w:val="28"/>
          <w14:ligatures w14:val="none"/>
        </w:rPr>
        <w:t>:</w:t>
      </w:r>
      <w:proofErr w:type="gramEnd"/>
    </w:p>
    <w:p w14:paraId="2BD32B27" w14:textId="77777777" w:rsidR="009B22AA" w:rsidRDefault="009B22AA" w:rsidP="0011221D">
      <w:pPr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</w:p>
    <w:p w14:paraId="4A7A5F5D" w14:textId="53152396" w:rsidR="0011221D" w:rsidRDefault="0011221D" w:rsidP="0011221D">
      <w:pPr>
        <w:spacing w:after="0" w:line="240" w:lineRule="auto"/>
        <w:ind w:firstLine="720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r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Kathy Wainwright- Commission to consider </w:t>
      </w:r>
      <w:r w:rsidR="009B22AA">
        <w:rPr>
          <w:rFonts w:ascii="Tahoma" w:eastAsia="Times New Roman" w:hAnsi="Tahoma" w:cs="Tahoma"/>
          <w:kern w:val="0"/>
          <w:sz w:val="28"/>
          <w:szCs w:val="28"/>
          <w14:ligatures w14:val="none"/>
        </w:rPr>
        <w:t>moratorium</w:t>
      </w:r>
      <w:r w:rsidR="002E1EB4"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 for data Centers</w:t>
      </w:r>
    </w:p>
    <w:p w14:paraId="6129D602" w14:textId="3257E780" w:rsidR="002E1EB4" w:rsidRDefault="002E1EB4" w:rsidP="0011221D">
      <w:pPr>
        <w:spacing w:after="0" w:line="240" w:lineRule="auto"/>
        <w:ind w:firstLine="720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r>
        <w:rPr>
          <w:rFonts w:ascii="Tahoma" w:eastAsia="Times New Roman" w:hAnsi="Tahoma" w:cs="Tahoma"/>
          <w:kern w:val="0"/>
          <w:sz w:val="28"/>
          <w:szCs w:val="28"/>
          <w14:ligatures w14:val="none"/>
        </w:rPr>
        <w:t>Robert Wilson- Data Center</w:t>
      </w:r>
      <w:r w:rsidR="00A71E89">
        <w:rPr>
          <w:rFonts w:ascii="Tahoma" w:eastAsia="Times New Roman" w:hAnsi="Tahoma" w:cs="Tahoma"/>
          <w:kern w:val="0"/>
          <w:sz w:val="28"/>
          <w:szCs w:val="28"/>
          <w14:ligatures w14:val="none"/>
        </w:rPr>
        <w:t>s</w:t>
      </w:r>
    </w:p>
    <w:p w14:paraId="5F54145F" w14:textId="77777777" w:rsidR="0011221D" w:rsidRPr="00324394" w:rsidRDefault="0011221D" w:rsidP="0011221D">
      <w:pPr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r w:rsidRPr="00324394">
        <w:rPr>
          <w:rFonts w:ascii="Tahoma" w:eastAsia="Times New Roman" w:hAnsi="Tahoma" w:cs="Tahoma"/>
          <w:kern w:val="0"/>
          <w:sz w:val="28"/>
          <w:szCs w:val="28"/>
          <w14:ligatures w14:val="none"/>
        </w:rPr>
        <w:tab/>
      </w:r>
    </w:p>
    <w:p w14:paraId="379E7806" w14:textId="3D085A8A" w:rsidR="0011221D" w:rsidRPr="00324394" w:rsidRDefault="0011221D" w:rsidP="0011221D">
      <w:pPr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r w:rsidRPr="00324394">
        <w:rPr>
          <w:rFonts w:ascii="Tahoma" w:eastAsia="Times New Roman" w:hAnsi="Tahoma" w:cs="Tahoma"/>
          <w:kern w:val="0"/>
          <w:sz w:val="28"/>
          <w:szCs w:val="28"/>
          <w14:ligatures w14:val="none"/>
        </w:rPr>
        <w:t>Open Public Participation</w:t>
      </w:r>
      <w:r w:rsidR="00AE4700">
        <w:rPr>
          <w:rFonts w:ascii="Tahoma" w:eastAsia="Times New Roman" w:hAnsi="Tahoma" w:cs="Tahoma"/>
          <w:kern w:val="0"/>
          <w:sz w:val="28"/>
          <w:szCs w:val="28"/>
          <w14:ligatures w14:val="none"/>
        </w:rPr>
        <w:t>:</w:t>
      </w:r>
      <w:r w:rsidRPr="00324394"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 </w:t>
      </w:r>
      <w:r w:rsidRPr="00AF4A9E">
        <w:rPr>
          <w:rFonts w:ascii="Tahoma" w:eastAsia="Times New Roman" w:hAnsi="Tahoma" w:cs="Tahoma"/>
          <w:i/>
          <w:iCs/>
          <w:kern w:val="0"/>
          <w:sz w:val="28"/>
          <w:szCs w:val="28"/>
          <w14:ligatures w14:val="none"/>
        </w:rPr>
        <w:t>Agenda Items Only</w:t>
      </w:r>
    </w:p>
    <w:p w14:paraId="556F4D27" w14:textId="77777777" w:rsidR="0011221D" w:rsidRDefault="0011221D" w:rsidP="0011221D">
      <w:pPr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</w:p>
    <w:p w14:paraId="62CA024D" w14:textId="77777777" w:rsidR="00003F19" w:rsidRDefault="00003F19" w:rsidP="00003F19">
      <w:pPr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</w:p>
    <w:p w14:paraId="48BD6D76" w14:textId="1A98631B" w:rsidR="00003F19" w:rsidRPr="009B22AA" w:rsidRDefault="00003F19" w:rsidP="009B22AA">
      <w:pPr>
        <w:spacing w:after="0" w:line="240" w:lineRule="auto"/>
        <w:jc w:val="center"/>
        <w:rPr>
          <w:rFonts w:ascii="Tahoma" w:eastAsia="Times New Roman" w:hAnsi="Tahoma" w:cs="Tahoma"/>
          <w:kern w:val="0"/>
          <w:sz w:val="28"/>
          <w:szCs w:val="28"/>
          <w:u w:val="single"/>
          <w14:ligatures w14:val="none"/>
        </w:rPr>
      </w:pPr>
      <w:r w:rsidRPr="00324394">
        <w:rPr>
          <w:rFonts w:ascii="Tahoma" w:eastAsia="Times New Roman" w:hAnsi="Tahoma" w:cs="Tahoma"/>
          <w:kern w:val="0"/>
          <w:sz w:val="28"/>
          <w:szCs w:val="28"/>
          <w:u w:val="single"/>
          <w14:ligatures w14:val="none"/>
        </w:rPr>
        <w:t>AGENDA</w:t>
      </w:r>
    </w:p>
    <w:p w14:paraId="261D1B44" w14:textId="77777777" w:rsidR="00003F19" w:rsidRDefault="00003F19" w:rsidP="00003F19">
      <w:pPr>
        <w:spacing w:after="0" w:line="240" w:lineRule="auto"/>
        <w:jc w:val="both"/>
        <w:rPr>
          <w:rFonts w:ascii="Tahoma" w:eastAsia="Times New Roman" w:hAnsi="Tahoma" w:cs="Tahoma"/>
          <w:kern w:val="0"/>
          <w:sz w:val="14"/>
          <w:szCs w:val="14"/>
          <w14:ligatures w14:val="none"/>
        </w:rPr>
      </w:pPr>
    </w:p>
    <w:p w14:paraId="6F56FACF" w14:textId="77777777" w:rsidR="00271497" w:rsidRPr="00B06093" w:rsidRDefault="00271497" w:rsidP="00B06093">
      <w:pPr>
        <w:rPr>
          <w:rFonts w:ascii="Tahoma" w:hAnsi="Tahoma" w:cs="Tahoma"/>
          <w:color w:val="000000"/>
          <w:sz w:val="28"/>
          <w:szCs w:val="28"/>
        </w:rPr>
      </w:pPr>
    </w:p>
    <w:p w14:paraId="2A4C0B05" w14:textId="5FE1CCB6" w:rsidR="00760C9C" w:rsidRDefault="00760C9C" w:rsidP="00760C9C">
      <w:pPr>
        <w:pStyle w:val="ListParagraph"/>
        <w:numPr>
          <w:ilvl w:val="0"/>
          <w:numId w:val="6"/>
        </w:num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 w:rsidRPr="00760C9C">
        <w:rPr>
          <w:rFonts w:ascii="Tahoma" w:hAnsi="Tahoma" w:cs="Tahoma"/>
          <w:color w:val="000000"/>
          <w:sz w:val="28"/>
          <w:szCs w:val="28"/>
        </w:rPr>
        <w:t>2025 Budget Amendments</w:t>
      </w:r>
    </w:p>
    <w:p w14:paraId="6D731317" w14:textId="77777777" w:rsidR="001F0A94" w:rsidRDefault="001F0A94" w:rsidP="001F0A94">
      <w:pPr>
        <w:pStyle w:val="ListParagraph"/>
        <w:spacing w:after="0" w:line="240" w:lineRule="auto"/>
        <w:ind w:left="1080"/>
        <w:rPr>
          <w:rFonts w:ascii="Tahoma" w:hAnsi="Tahoma" w:cs="Tahoma"/>
          <w:color w:val="000000"/>
          <w:sz w:val="28"/>
          <w:szCs w:val="28"/>
        </w:rPr>
      </w:pPr>
    </w:p>
    <w:p w14:paraId="43A1F294" w14:textId="065011F8" w:rsidR="00B96199" w:rsidRDefault="0023480C" w:rsidP="00760C9C">
      <w:pPr>
        <w:pStyle w:val="ListParagraph"/>
        <w:numPr>
          <w:ilvl w:val="0"/>
          <w:numId w:val="6"/>
        </w:num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 w:rsidRPr="00B96199">
        <w:rPr>
          <w:rFonts w:ascii="Tahoma" w:hAnsi="Tahoma" w:cs="Tahoma"/>
          <w:color w:val="000000"/>
          <w:sz w:val="28"/>
          <w:szCs w:val="28"/>
        </w:rPr>
        <w:t xml:space="preserve">Consideration </w:t>
      </w:r>
      <w:proofErr w:type="gramStart"/>
      <w:r w:rsidR="00AF5DAF">
        <w:rPr>
          <w:rFonts w:ascii="Tahoma" w:hAnsi="Tahoma" w:cs="Tahoma"/>
          <w:color w:val="000000"/>
          <w:sz w:val="28"/>
          <w:szCs w:val="28"/>
        </w:rPr>
        <w:t>to</w:t>
      </w:r>
      <w:r w:rsidRPr="00B96199">
        <w:rPr>
          <w:rFonts w:ascii="Tahoma" w:hAnsi="Tahoma" w:cs="Tahoma"/>
          <w:color w:val="000000"/>
          <w:sz w:val="28"/>
          <w:szCs w:val="28"/>
        </w:rPr>
        <w:t xml:space="preserve"> </w:t>
      </w:r>
      <w:r w:rsidR="00511D55" w:rsidRPr="00B96199">
        <w:rPr>
          <w:rFonts w:ascii="Tahoma" w:hAnsi="Tahoma" w:cs="Tahoma"/>
          <w:color w:val="000000"/>
          <w:sz w:val="28"/>
          <w:szCs w:val="28"/>
        </w:rPr>
        <w:t>declar</w:t>
      </w:r>
      <w:r w:rsidR="00AF5DAF">
        <w:rPr>
          <w:rFonts w:ascii="Tahoma" w:hAnsi="Tahoma" w:cs="Tahoma"/>
          <w:color w:val="000000"/>
          <w:sz w:val="28"/>
          <w:szCs w:val="28"/>
        </w:rPr>
        <w:t>e</w:t>
      </w:r>
      <w:proofErr w:type="gramEnd"/>
      <w:r w:rsidR="001F0A94" w:rsidRPr="00B96199">
        <w:rPr>
          <w:rFonts w:ascii="Tahoma" w:hAnsi="Tahoma" w:cs="Tahoma"/>
          <w:color w:val="000000"/>
          <w:sz w:val="28"/>
          <w:szCs w:val="28"/>
        </w:rPr>
        <w:t xml:space="preserve"> surplus</w:t>
      </w:r>
      <w:r w:rsidR="00511D55" w:rsidRPr="00B96199">
        <w:rPr>
          <w:rFonts w:ascii="Tahoma" w:hAnsi="Tahoma" w:cs="Tahoma"/>
          <w:color w:val="000000"/>
          <w:sz w:val="28"/>
          <w:szCs w:val="28"/>
        </w:rPr>
        <w:t xml:space="preserve"> items</w:t>
      </w:r>
      <w:r w:rsidR="001F0A94" w:rsidRPr="00B96199">
        <w:rPr>
          <w:rFonts w:ascii="Tahoma" w:hAnsi="Tahoma" w:cs="Tahoma"/>
          <w:color w:val="000000"/>
          <w:sz w:val="28"/>
          <w:szCs w:val="28"/>
        </w:rPr>
        <w:t>- Recreation</w:t>
      </w:r>
      <w:r w:rsidR="00511D55" w:rsidRPr="00B96199">
        <w:rPr>
          <w:rFonts w:ascii="Tahoma" w:hAnsi="Tahoma" w:cs="Tahoma"/>
          <w:color w:val="000000"/>
          <w:sz w:val="28"/>
          <w:szCs w:val="28"/>
        </w:rPr>
        <w:t xml:space="preserve"> </w:t>
      </w:r>
      <w:r w:rsidR="00B96199" w:rsidRPr="00B96199">
        <w:rPr>
          <w:rFonts w:ascii="Tahoma" w:hAnsi="Tahoma" w:cs="Tahoma"/>
          <w:color w:val="000000"/>
          <w:sz w:val="28"/>
          <w:szCs w:val="28"/>
        </w:rPr>
        <w:t>Dep</w:t>
      </w:r>
      <w:r w:rsidR="00B96199">
        <w:rPr>
          <w:rFonts w:ascii="Tahoma" w:hAnsi="Tahoma" w:cs="Tahoma"/>
          <w:color w:val="000000"/>
          <w:sz w:val="28"/>
          <w:szCs w:val="28"/>
        </w:rPr>
        <w:t>artment</w:t>
      </w:r>
    </w:p>
    <w:p w14:paraId="15B48675" w14:textId="77777777" w:rsidR="00AF5DAF" w:rsidRPr="00AF5DAF" w:rsidRDefault="00AF5DAF" w:rsidP="00AF5DAF">
      <w:pPr>
        <w:pStyle w:val="ListParagraph"/>
        <w:rPr>
          <w:rFonts w:ascii="Tahoma" w:hAnsi="Tahoma" w:cs="Tahoma"/>
          <w:color w:val="000000"/>
          <w:sz w:val="28"/>
          <w:szCs w:val="28"/>
        </w:rPr>
      </w:pPr>
    </w:p>
    <w:p w14:paraId="21BAC8C2" w14:textId="3289A7AA" w:rsidR="00AF5DAF" w:rsidRDefault="00AF5DAF" w:rsidP="00760C9C">
      <w:pPr>
        <w:pStyle w:val="ListParagraph"/>
        <w:numPr>
          <w:ilvl w:val="0"/>
          <w:numId w:val="6"/>
        </w:num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Consideration </w:t>
      </w:r>
      <w:proofErr w:type="gramStart"/>
      <w:r>
        <w:rPr>
          <w:rFonts w:ascii="Tahoma" w:hAnsi="Tahoma" w:cs="Tahoma"/>
          <w:color w:val="000000"/>
          <w:sz w:val="28"/>
          <w:szCs w:val="28"/>
        </w:rPr>
        <w:t>to add</w:t>
      </w:r>
      <w:proofErr w:type="gramEnd"/>
      <w:r>
        <w:rPr>
          <w:rFonts w:ascii="Tahoma" w:hAnsi="Tahoma" w:cs="Tahoma"/>
          <w:color w:val="000000"/>
          <w:sz w:val="28"/>
          <w:szCs w:val="28"/>
        </w:rPr>
        <w:t xml:space="preserve"> </w:t>
      </w:r>
      <w:r w:rsidR="00C561FB">
        <w:rPr>
          <w:rFonts w:ascii="Tahoma" w:hAnsi="Tahoma" w:cs="Tahoma"/>
          <w:color w:val="000000"/>
          <w:sz w:val="28"/>
          <w:szCs w:val="28"/>
        </w:rPr>
        <w:t>R</w:t>
      </w:r>
      <w:r w:rsidR="005958DF">
        <w:rPr>
          <w:rFonts w:ascii="Tahoma" w:hAnsi="Tahoma" w:cs="Tahoma"/>
          <w:color w:val="000000"/>
          <w:sz w:val="28"/>
          <w:szCs w:val="28"/>
        </w:rPr>
        <w:t>oth</w:t>
      </w:r>
      <w:r w:rsidR="00F80A51">
        <w:rPr>
          <w:rFonts w:ascii="Tahoma" w:hAnsi="Tahoma" w:cs="Tahoma"/>
          <w:color w:val="000000"/>
          <w:sz w:val="28"/>
          <w:szCs w:val="28"/>
        </w:rPr>
        <w:t>-C</w:t>
      </w:r>
      <w:r w:rsidR="00C561FB">
        <w:rPr>
          <w:rFonts w:ascii="Tahoma" w:hAnsi="Tahoma" w:cs="Tahoma"/>
          <w:color w:val="000000"/>
          <w:sz w:val="28"/>
          <w:szCs w:val="28"/>
        </w:rPr>
        <w:t>onversion option t</w:t>
      </w:r>
      <w:r w:rsidR="004E6A92">
        <w:rPr>
          <w:rFonts w:ascii="Tahoma" w:hAnsi="Tahoma" w:cs="Tahoma"/>
          <w:color w:val="000000"/>
          <w:sz w:val="28"/>
          <w:szCs w:val="28"/>
        </w:rPr>
        <w:t xml:space="preserve">o the </w:t>
      </w:r>
      <w:r w:rsidR="00F80A51">
        <w:rPr>
          <w:rFonts w:ascii="Tahoma" w:hAnsi="Tahoma" w:cs="Tahoma"/>
          <w:color w:val="000000"/>
          <w:sz w:val="28"/>
          <w:szCs w:val="28"/>
        </w:rPr>
        <w:t>C</w:t>
      </w:r>
      <w:r w:rsidR="004E6A92">
        <w:rPr>
          <w:rFonts w:ascii="Tahoma" w:hAnsi="Tahoma" w:cs="Tahoma"/>
          <w:color w:val="000000"/>
          <w:sz w:val="28"/>
          <w:szCs w:val="28"/>
        </w:rPr>
        <w:t>ounty Employee Retirement Plan</w:t>
      </w:r>
    </w:p>
    <w:p w14:paraId="36E3DF9F" w14:textId="77777777" w:rsidR="00B96199" w:rsidRPr="00B96199" w:rsidRDefault="00B96199" w:rsidP="00B96199">
      <w:pPr>
        <w:pStyle w:val="ListParagraph"/>
        <w:rPr>
          <w:rFonts w:ascii="Tahoma" w:hAnsi="Tahoma" w:cs="Tahoma"/>
          <w:color w:val="000000"/>
          <w:sz w:val="28"/>
          <w:szCs w:val="28"/>
        </w:rPr>
      </w:pPr>
    </w:p>
    <w:p w14:paraId="424F8613" w14:textId="13B28B98" w:rsidR="00760C9C" w:rsidRPr="00B96199" w:rsidRDefault="00760C9C" w:rsidP="00760C9C">
      <w:pPr>
        <w:pStyle w:val="ListParagraph"/>
        <w:numPr>
          <w:ilvl w:val="0"/>
          <w:numId w:val="6"/>
        </w:num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 w:rsidRPr="00B96199">
        <w:rPr>
          <w:rFonts w:ascii="Tahoma" w:hAnsi="Tahoma" w:cs="Tahoma"/>
          <w:color w:val="000000"/>
          <w:sz w:val="28"/>
          <w:szCs w:val="28"/>
        </w:rPr>
        <w:t>Consideration to purchase new SUV- E911</w:t>
      </w:r>
    </w:p>
    <w:p w14:paraId="7F36346B" w14:textId="77777777" w:rsidR="00760C9C" w:rsidRPr="00760C9C" w:rsidRDefault="00760C9C" w:rsidP="00760C9C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7FD756C6" w14:textId="4F191C8D" w:rsidR="00760C9C" w:rsidRDefault="00760C9C" w:rsidP="00760C9C">
      <w:pPr>
        <w:pStyle w:val="ListParagraph"/>
        <w:numPr>
          <w:ilvl w:val="0"/>
          <w:numId w:val="6"/>
        </w:num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 w:rsidRPr="00760C9C">
        <w:rPr>
          <w:rFonts w:ascii="Tahoma" w:hAnsi="Tahoma" w:cs="Tahoma"/>
          <w:color w:val="000000"/>
          <w:sz w:val="28"/>
          <w:szCs w:val="28"/>
        </w:rPr>
        <w:t xml:space="preserve">Consideration </w:t>
      </w:r>
      <w:r w:rsidR="00A61A9C">
        <w:rPr>
          <w:rFonts w:ascii="Tahoma" w:hAnsi="Tahoma" w:cs="Tahoma"/>
          <w:color w:val="000000"/>
          <w:sz w:val="28"/>
          <w:szCs w:val="28"/>
        </w:rPr>
        <w:t>to purchase 8 new</w:t>
      </w:r>
      <w:r w:rsidRPr="00760C9C">
        <w:rPr>
          <w:rFonts w:ascii="Tahoma" w:hAnsi="Tahoma" w:cs="Tahoma"/>
          <w:color w:val="000000"/>
          <w:sz w:val="28"/>
          <w:szCs w:val="28"/>
        </w:rPr>
        <w:t xml:space="preserve"> Flock Cameras- Sherriff Department</w:t>
      </w:r>
    </w:p>
    <w:p w14:paraId="6B6938A4" w14:textId="77777777" w:rsidR="00760C9C" w:rsidRPr="00760C9C" w:rsidRDefault="00760C9C" w:rsidP="00760C9C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0328DBE6" w14:textId="766173E7" w:rsidR="00760C9C" w:rsidRDefault="00760C9C" w:rsidP="00760C9C">
      <w:pPr>
        <w:pStyle w:val="ListParagraph"/>
        <w:numPr>
          <w:ilvl w:val="0"/>
          <w:numId w:val="6"/>
        </w:num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 w:rsidRPr="00760C9C">
        <w:rPr>
          <w:rFonts w:ascii="Tahoma" w:hAnsi="Tahoma" w:cs="Tahoma"/>
          <w:color w:val="000000"/>
          <w:sz w:val="28"/>
          <w:szCs w:val="28"/>
        </w:rPr>
        <w:t>County Manager Report</w:t>
      </w:r>
    </w:p>
    <w:p w14:paraId="5FCB26EA" w14:textId="77777777" w:rsidR="00760C9C" w:rsidRPr="00760C9C" w:rsidRDefault="00760C9C" w:rsidP="00760C9C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5188C4AB" w14:textId="7B4FA57B" w:rsidR="00760C9C" w:rsidRDefault="00760C9C" w:rsidP="00760C9C">
      <w:pPr>
        <w:pStyle w:val="ListParagraph"/>
        <w:numPr>
          <w:ilvl w:val="0"/>
          <w:numId w:val="6"/>
        </w:num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 w:rsidRPr="00760C9C">
        <w:rPr>
          <w:rFonts w:ascii="Tahoma" w:hAnsi="Tahoma" w:cs="Tahoma"/>
          <w:color w:val="000000"/>
          <w:sz w:val="28"/>
          <w:szCs w:val="28"/>
        </w:rPr>
        <w:t>Executive Session- personnel, Legal and Real Estate</w:t>
      </w:r>
    </w:p>
    <w:p w14:paraId="3E7DB6F8" w14:textId="77777777" w:rsidR="00760C9C" w:rsidRPr="00760C9C" w:rsidRDefault="00760C9C" w:rsidP="00760C9C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671447C3" w14:textId="00267941" w:rsidR="00271497" w:rsidRPr="00760C9C" w:rsidRDefault="00760C9C" w:rsidP="00760C9C">
      <w:pPr>
        <w:pStyle w:val="ListParagraph"/>
        <w:numPr>
          <w:ilvl w:val="0"/>
          <w:numId w:val="6"/>
        </w:num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 w:rsidRPr="00760C9C">
        <w:rPr>
          <w:rFonts w:ascii="Tahoma" w:hAnsi="Tahoma" w:cs="Tahoma"/>
          <w:color w:val="000000"/>
          <w:sz w:val="28"/>
          <w:szCs w:val="28"/>
        </w:rPr>
        <w:t>Adjournment</w:t>
      </w:r>
    </w:p>
    <w:p w14:paraId="57193B54" w14:textId="77777777" w:rsidR="00A27E1A" w:rsidRDefault="00A27E1A" w:rsidP="00AD00DC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43816A48" w14:textId="77777777" w:rsidR="00A27E1A" w:rsidRDefault="00A27E1A" w:rsidP="00AD00DC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15D10536" w14:textId="77777777" w:rsidR="00A27E1A" w:rsidRDefault="00A27E1A" w:rsidP="00AD00DC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7B8E366E" w14:textId="56D71F1A" w:rsidR="00AD00DC" w:rsidRPr="00DA559C" w:rsidRDefault="00AD00DC" w:rsidP="00AD00DC">
      <w:pPr>
        <w:spacing w:after="0" w:line="240" w:lineRule="auto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AD00DC">
        <w:rPr>
          <w:rFonts w:ascii="Tahoma" w:eastAsia="Calibri" w:hAnsi="Tahoma" w:cs="Tahoma"/>
          <w:i/>
          <w:iCs/>
          <w:color w:val="000000"/>
          <w:kern w:val="0"/>
          <w:sz w:val="20"/>
          <w:szCs w:val="20"/>
          <w:shd w:val="clear" w:color="auto" w:fill="FFFFFF"/>
          <w14:ligatures w14:val="none"/>
        </w:rPr>
        <w:t>Individuals with disabilities who require certain accommodations in order to allow them to observe and/or participate in this meeting, or who have questions regarding the accessibility of the meeting or the facilities, are required to contact Taylor Sheppard, County Clerk at 912-462-5256 (Ext 2) promptly to allow the County to make reasonable accommodations for those persons.</w:t>
      </w:r>
    </w:p>
    <w:sectPr w:rsidR="00AD00DC" w:rsidRPr="00DA559C" w:rsidSect="00760127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A4F26" w14:textId="77777777" w:rsidR="008D7099" w:rsidRDefault="008D7099" w:rsidP="00596ECA">
      <w:pPr>
        <w:spacing w:after="0" w:line="240" w:lineRule="auto"/>
      </w:pPr>
      <w:r>
        <w:separator/>
      </w:r>
    </w:p>
  </w:endnote>
  <w:endnote w:type="continuationSeparator" w:id="0">
    <w:p w14:paraId="00272A73" w14:textId="77777777" w:rsidR="008D7099" w:rsidRDefault="008D7099" w:rsidP="00596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FED66" w14:textId="77777777" w:rsidR="008D7099" w:rsidRDefault="008D7099" w:rsidP="00596ECA">
      <w:pPr>
        <w:spacing w:after="0" w:line="240" w:lineRule="auto"/>
      </w:pPr>
      <w:r>
        <w:separator/>
      </w:r>
    </w:p>
  </w:footnote>
  <w:footnote w:type="continuationSeparator" w:id="0">
    <w:p w14:paraId="5E99E8FF" w14:textId="77777777" w:rsidR="008D7099" w:rsidRDefault="008D7099" w:rsidP="00596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CB180" w14:textId="1BF2E194" w:rsidR="00596ECA" w:rsidRDefault="00596EC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911F7D" wp14:editId="001A35BF">
          <wp:simplePos x="0" y="0"/>
          <wp:positionH relativeFrom="margin">
            <wp:align>center</wp:align>
          </wp:positionH>
          <wp:positionV relativeFrom="paragraph">
            <wp:posOffset>-314325</wp:posOffset>
          </wp:positionV>
          <wp:extent cx="1343025" cy="676910"/>
          <wp:effectExtent l="0" t="0" r="9525" b="8890"/>
          <wp:wrapTight wrapText="bothSides">
            <wp:wrapPolygon edited="0">
              <wp:start x="8579" y="0"/>
              <wp:lineTo x="4289" y="3039"/>
              <wp:lineTo x="0" y="7902"/>
              <wp:lineTo x="0" y="13373"/>
              <wp:lineTo x="3677" y="20060"/>
              <wp:lineTo x="7047" y="21276"/>
              <wp:lineTo x="14400" y="21276"/>
              <wp:lineTo x="17770" y="20060"/>
              <wp:lineTo x="21447" y="13373"/>
              <wp:lineTo x="21447" y="7902"/>
              <wp:lineTo x="17157" y="3039"/>
              <wp:lineTo x="12868" y="0"/>
              <wp:lineTo x="8579" y="0"/>
            </wp:wrapPolygon>
          </wp:wrapTight>
          <wp:docPr id="2115823193" name="Picture 1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23193" name="Picture 1" descr="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676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3A8769" w14:textId="6778AF88" w:rsidR="00596ECA" w:rsidRDefault="00596E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325FB"/>
    <w:multiLevelType w:val="hybridMultilevel"/>
    <w:tmpl w:val="AA2AA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E62D0"/>
    <w:multiLevelType w:val="hybridMultilevel"/>
    <w:tmpl w:val="8376DB0C"/>
    <w:lvl w:ilvl="0" w:tplc="FDFE9F16">
      <w:start w:val="1"/>
      <w:numFmt w:val="decimal"/>
      <w:lvlText w:val="%1."/>
      <w:lvlJc w:val="left"/>
      <w:pPr>
        <w:ind w:left="76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313873DC"/>
    <w:multiLevelType w:val="hybridMultilevel"/>
    <w:tmpl w:val="0D20E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B3762"/>
    <w:multiLevelType w:val="hybridMultilevel"/>
    <w:tmpl w:val="BF4C3A8E"/>
    <w:lvl w:ilvl="0" w:tplc="8C82EC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80C8E"/>
    <w:multiLevelType w:val="hybridMultilevel"/>
    <w:tmpl w:val="75523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842B24"/>
    <w:multiLevelType w:val="hybridMultilevel"/>
    <w:tmpl w:val="7C74E9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00628747">
    <w:abstractNumId w:val="1"/>
  </w:num>
  <w:num w:numId="2" w16cid:durableId="141699394">
    <w:abstractNumId w:val="5"/>
  </w:num>
  <w:num w:numId="3" w16cid:durableId="1229269202">
    <w:abstractNumId w:val="2"/>
  </w:num>
  <w:num w:numId="4" w16cid:durableId="1057431177">
    <w:abstractNumId w:val="4"/>
  </w:num>
  <w:num w:numId="5" w16cid:durableId="1483933462">
    <w:abstractNumId w:val="0"/>
  </w:num>
  <w:num w:numId="6" w16cid:durableId="4404909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0DC"/>
    <w:rsid w:val="00003F19"/>
    <w:rsid w:val="00010D1B"/>
    <w:rsid w:val="00033C39"/>
    <w:rsid w:val="000611A3"/>
    <w:rsid w:val="000A364E"/>
    <w:rsid w:val="000C5E2B"/>
    <w:rsid w:val="000D55F3"/>
    <w:rsid w:val="000E3BCB"/>
    <w:rsid w:val="000F7989"/>
    <w:rsid w:val="00104079"/>
    <w:rsid w:val="0011221D"/>
    <w:rsid w:val="00114D0C"/>
    <w:rsid w:val="001721A5"/>
    <w:rsid w:val="00182F4A"/>
    <w:rsid w:val="00192A48"/>
    <w:rsid w:val="001B792D"/>
    <w:rsid w:val="001D19F8"/>
    <w:rsid w:val="001F0A94"/>
    <w:rsid w:val="001F6BE3"/>
    <w:rsid w:val="00206C66"/>
    <w:rsid w:val="002100D8"/>
    <w:rsid w:val="00213BF0"/>
    <w:rsid w:val="002147E4"/>
    <w:rsid w:val="00226DCE"/>
    <w:rsid w:val="0023480C"/>
    <w:rsid w:val="0024449A"/>
    <w:rsid w:val="0025423B"/>
    <w:rsid w:val="00271497"/>
    <w:rsid w:val="00285315"/>
    <w:rsid w:val="0029761C"/>
    <w:rsid w:val="002C2FAD"/>
    <w:rsid w:val="002E1EB4"/>
    <w:rsid w:val="002E2E41"/>
    <w:rsid w:val="00315639"/>
    <w:rsid w:val="00316AC3"/>
    <w:rsid w:val="003524E9"/>
    <w:rsid w:val="003919BD"/>
    <w:rsid w:val="00393F8E"/>
    <w:rsid w:val="003C387C"/>
    <w:rsid w:val="003E2FE7"/>
    <w:rsid w:val="003E7F7B"/>
    <w:rsid w:val="003F174F"/>
    <w:rsid w:val="00401D79"/>
    <w:rsid w:val="00445CF2"/>
    <w:rsid w:val="00446A64"/>
    <w:rsid w:val="00453FA7"/>
    <w:rsid w:val="004A65F3"/>
    <w:rsid w:val="004B7A5C"/>
    <w:rsid w:val="004D3AC4"/>
    <w:rsid w:val="004E6A92"/>
    <w:rsid w:val="00505F8C"/>
    <w:rsid w:val="00511D55"/>
    <w:rsid w:val="00521B84"/>
    <w:rsid w:val="00523303"/>
    <w:rsid w:val="00526D21"/>
    <w:rsid w:val="00550398"/>
    <w:rsid w:val="00566E20"/>
    <w:rsid w:val="00572FA9"/>
    <w:rsid w:val="005958DF"/>
    <w:rsid w:val="00596ECA"/>
    <w:rsid w:val="005C5320"/>
    <w:rsid w:val="00615C8C"/>
    <w:rsid w:val="006179B7"/>
    <w:rsid w:val="00640448"/>
    <w:rsid w:val="0066788B"/>
    <w:rsid w:val="006C051E"/>
    <w:rsid w:val="006D250A"/>
    <w:rsid w:val="006E4394"/>
    <w:rsid w:val="00701129"/>
    <w:rsid w:val="007341E3"/>
    <w:rsid w:val="00745950"/>
    <w:rsid w:val="00760127"/>
    <w:rsid w:val="00760C9C"/>
    <w:rsid w:val="00761509"/>
    <w:rsid w:val="00787FB6"/>
    <w:rsid w:val="00796EF3"/>
    <w:rsid w:val="007A7275"/>
    <w:rsid w:val="00836E87"/>
    <w:rsid w:val="0087633A"/>
    <w:rsid w:val="008B5FB2"/>
    <w:rsid w:val="008D1852"/>
    <w:rsid w:val="008D7099"/>
    <w:rsid w:val="008E725D"/>
    <w:rsid w:val="009302FA"/>
    <w:rsid w:val="009610CE"/>
    <w:rsid w:val="0096170F"/>
    <w:rsid w:val="00963A52"/>
    <w:rsid w:val="009A573B"/>
    <w:rsid w:val="009B0F51"/>
    <w:rsid w:val="009B22AA"/>
    <w:rsid w:val="009B500A"/>
    <w:rsid w:val="009C01A4"/>
    <w:rsid w:val="009D219A"/>
    <w:rsid w:val="009D5A6A"/>
    <w:rsid w:val="009D708C"/>
    <w:rsid w:val="009E3AAA"/>
    <w:rsid w:val="009F3561"/>
    <w:rsid w:val="00A167D6"/>
    <w:rsid w:val="00A27E1A"/>
    <w:rsid w:val="00A50314"/>
    <w:rsid w:val="00A52C3A"/>
    <w:rsid w:val="00A61A9C"/>
    <w:rsid w:val="00A66B65"/>
    <w:rsid w:val="00A71E89"/>
    <w:rsid w:val="00A801FB"/>
    <w:rsid w:val="00A90B94"/>
    <w:rsid w:val="00AD00DC"/>
    <w:rsid w:val="00AE4700"/>
    <w:rsid w:val="00AF3E5F"/>
    <w:rsid w:val="00AF4A9E"/>
    <w:rsid w:val="00AF5DAF"/>
    <w:rsid w:val="00B0043D"/>
    <w:rsid w:val="00B06093"/>
    <w:rsid w:val="00B1445D"/>
    <w:rsid w:val="00B24058"/>
    <w:rsid w:val="00B8121E"/>
    <w:rsid w:val="00B92682"/>
    <w:rsid w:val="00B96199"/>
    <w:rsid w:val="00BD07E3"/>
    <w:rsid w:val="00BD54DB"/>
    <w:rsid w:val="00BE2F76"/>
    <w:rsid w:val="00C00F13"/>
    <w:rsid w:val="00C1062B"/>
    <w:rsid w:val="00C14727"/>
    <w:rsid w:val="00C17F5D"/>
    <w:rsid w:val="00C561FB"/>
    <w:rsid w:val="00C57C6E"/>
    <w:rsid w:val="00C8499D"/>
    <w:rsid w:val="00C86707"/>
    <w:rsid w:val="00C95C52"/>
    <w:rsid w:val="00C96406"/>
    <w:rsid w:val="00C968BA"/>
    <w:rsid w:val="00CB4EA8"/>
    <w:rsid w:val="00CC1350"/>
    <w:rsid w:val="00CE2E2E"/>
    <w:rsid w:val="00D34E36"/>
    <w:rsid w:val="00D36E4D"/>
    <w:rsid w:val="00D47D3B"/>
    <w:rsid w:val="00D851DE"/>
    <w:rsid w:val="00D8722C"/>
    <w:rsid w:val="00D920BF"/>
    <w:rsid w:val="00DA559C"/>
    <w:rsid w:val="00DC65C4"/>
    <w:rsid w:val="00DD07BB"/>
    <w:rsid w:val="00E057F9"/>
    <w:rsid w:val="00E3571F"/>
    <w:rsid w:val="00E54898"/>
    <w:rsid w:val="00E70C7D"/>
    <w:rsid w:val="00E901F6"/>
    <w:rsid w:val="00E91222"/>
    <w:rsid w:val="00E953B8"/>
    <w:rsid w:val="00E968BA"/>
    <w:rsid w:val="00ED7C36"/>
    <w:rsid w:val="00F071D2"/>
    <w:rsid w:val="00F30AD2"/>
    <w:rsid w:val="00F32368"/>
    <w:rsid w:val="00F72C60"/>
    <w:rsid w:val="00F80A51"/>
    <w:rsid w:val="00F83E0C"/>
    <w:rsid w:val="00F937E5"/>
    <w:rsid w:val="00F97AB3"/>
    <w:rsid w:val="00FD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D65C7C"/>
  <w15:chartTrackingRefBased/>
  <w15:docId w15:val="{9B54FE4C-F462-40A3-9B0C-14101E41E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0DC"/>
  </w:style>
  <w:style w:type="paragraph" w:styleId="Heading1">
    <w:name w:val="heading 1"/>
    <w:basedOn w:val="Normal"/>
    <w:next w:val="Normal"/>
    <w:link w:val="Heading1Char"/>
    <w:uiPriority w:val="9"/>
    <w:qFormat/>
    <w:rsid w:val="00AD00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0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0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0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0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0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0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0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0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0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0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0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0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0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0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0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0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0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00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0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0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0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00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00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00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00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0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0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00D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D0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96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ECA"/>
  </w:style>
  <w:style w:type="paragraph" w:styleId="Footer">
    <w:name w:val="footer"/>
    <w:basedOn w:val="Normal"/>
    <w:link w:val="FooterChar"/>
    <w:uiPriority w:val="99"/>
    <w:unhideWhenUsed/>
    <w:rsid w:val="00596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6AE77-D311-462F-9F01-139302E29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Sheppard</dc:creator>
  <cp:keywords/>
  <dc:description/>
  <cp:lastModifiedBy>Taylor Sheppard</cp:lastModifiedBy>
  <cp:revision>37</cp:revision>
  <cp:lastPrinted>2026-02-25T20:22:00Z</cp:lastPrinted>
  <dcterms:created xsi:type="dcterms:W3CDTF">2026-02-25T14:06:00Z</dcterms:created>
  <dcterms:modified xsi:type="dcterms:W3CDTF">2026-02-26T18:44:00Z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26023ce1-3101-4c34-bd21-34ecd123c6c9</vt:lpwstr>
  </property>
</Properties>
</file>