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0121" w14:textId="77777777" w:rsidR="00252B0B" w:rsidRDefault="00252B0B" w:rsidP="00A816EB">
      <w:pPr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</w:rPr>
      </w:pPr>
    </w:p>
    <w:p w14:paraId="368D2352" w14:textId="6B80F94D" w:rsidR="00A816EB" w:rsidRPr="00A816EB" w:rsidRDefault="00A816EB" w:rsidP="00A816EB">
      <w:pPr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A816EB">
        <w:rPr>
          <w:rFonts w:ascii="Tahoma" w:hAnsi="Tahoma" w:cs="Tahoma"/>
          <w:b/>
          <w:color w:val="000000"/>
          <w:sz w:val="28"/>
          <w:szCs w:val="28"/>
        </w:rPr>
        <w:t>BRANTLEY COUNTY COMMISSION</w:t>
      </w:r>
    </w:p>
    <w:p w14:paraId="5F90D8D4" w14:textId="77777777" w:rsidR="00A816EB" w:rsidRPr="00A816EB" w:rsidRDefault="00A816EB" w:rsidP="00A816EB">
      <w:pPr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A816EB">
        <w:rPr>
          <w:rFonts w:ascii="Tahoma" w:hAnsi="Tahoma" w:cs="Tahoma"/>
          <w:b/>
          <w:color w:val="000000"/>
          <w:sz w:val="28"/>
          <w:szCs w:val="28"/>
        </w:rPr>
        <w:t>Work Session 6:00 PM</w:t>
      </w:r>
    </w:p>
    <w:p w14:paraId="52DB2743" w14:textId="215993FE" w:rsidR="00A816EB" w:rsidRPr="00A816EB" w:rsidRDefault="00A816EB" w:rsidP="00A816EB">
      <w:pPr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>July 7</w:t>
      </w:r>
      <w:r w:rsidRPr="00A816EB">
        <w:rPr>
          <w:rFonts w:ascii="Tahoma" w:hAnsi="Tahoma" w:cs="Tahoma"/>
          <w:b/>
          <w:color w:val="000000"/>
          <w:sz w:val="28"/>
          <w:szCs w:val="28"/>
        </w:rPr>
        <w:t>, 2026</w:t>
      </w:r>
    </w:p>
    <w:p w14:paraId="3C7E24E9" w14:textId="7CE8C63B" w:rsidR="00A816EB" w:rsidRPr="00A816EB" w:rsidRDefault="00A816EB" w:rsidP="00A816EB">
      <w:pPr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A816EB">
        <w:rPr>
          <w:rFonts w:ascii="Tahoma" w:hAnsi="Tahoma" w:cs="Tahoma"/>
          <w:b/>
          <w:color w:val="000000"/>
          <w:sz w:val="28"/>
          <w:szCs w:val="28"/>
        </w:rPr>
        <w:t>County Commission Office</w:t>
      </w:r>
    </w:p>
    <w:p w14:paraId="4E5AC3E1" w14:textId="77777777" w:rsidR="00A816EB" w:rsidRPr="00A816EB" w:rsidRDefault="00A816EB" w:rsidP="00A816EB">
      <w:pPr>
        <w:spacing w:after="0" w:line="240" w:lineRule="auto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14:paraId="0B196249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b/>
          <w:color w:val="000000"/>
          <w:sz w:val="28"/>
          <w:szCs w:val="28"/>
        </w:rPr>
      </w:pPr>
    </w:p>
    <w:p w14:paraId="67DC524C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 xml:space="preserve">Call Meeting to Order </w:t>
      </w:r>
    </w:p>
    <w:p w14:paraId="0A4E2E44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>Invocation &amp; Pledge to Flag</w:t>
      </w:r>
    </w:p>
    <w:p w14:paraId="74519575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A816EB">
        <w:rPr>
          <w:rFonts w:ascii="Tahoma" w:hAnsi="Tahoma" w:cs="Tahoma"/>
          <w:color w:val="000000"/>
          <w:sz w:val="28"/>
          <w:szCs w:val="28"/>
        </w:rPr>
        <w:t>Approve</w:t>
      </w:r>
      <w:proofErr w:type="gramEnd"/>
      <w:r w:rsidRPr="00A816EB">
        <w:rPr>
          <w:rFonts w:ascii="Tahoma" w:hAnsi="Tahoma" w:cs="Tahoma"/>
          <w:color w:val="000000"/>
          <w:sz w:val="28"/>
          <w:szCs w:val="28"/>
        </w:rPr>
        <w:t xml:space="preserve"> Agenda</w:t>
      </w:r>
    </w:p>
    <w:p w14:paraId="78DF9087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3B881F5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85E51AB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>Public Participation:</w:t>
      </w:r>
    </w:p>
    <w:p w14:paraId="656FF9C4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3CDBC95" w14:textId="77777777" w:rsidR="00A816EB" w:rsidRPr="00A816EB" w:rsidRDefault="00A816EB" w:rsidP="00A816EB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>Shannon Denbow- Data Centers &amp; Suicide Barriers for Sidney Lanier Bridge</w:t>
      </w:r>
    </w:p>
    <w:p w14:paraId="56C85494" w14:textId="070B234A" w:rsidR="00A816EB" w:rsidRPr="00A816EB" w:rsidRDefault="00A816EB" w:rsidP="00A816EB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 xml:space="preserve">Nicholas Dunegan- </w:t>
      </w:r>
      <w:r w:rsidR="0093324F" w:rsidRPr="00A816EB">
        <w:rPr>
          <w:rFonts w:ascii="Tahoma" w:hAnsi="Tahoma" w:cs="Tahoma"/>
          <w:color w:val="000000"/>
          <w:sz w:val="28"/>
          <w:szCs w:val="28"/>
        </w:rPr>
        <w:t>Data Center</w:t>
      </w:r>
      <w:r w:rsidR="0093324F">
        <w:rPr>
          <w:rFonts w:ascii="Tahoma" w:hAnsi="Tahoma" w:cs="Tahoma"/>
          <w:color w:val="000000"/>
          <w:sz w:val="28"/>
          <w:szCs w:val="28"/>
        </w:rPr>
        <w:t xml:space="preserve"> &amp; Data Center Ordinance</w:t>
      </w:r>
    </w:p>
    <w:p w14:paraId="5E61914C" w14:textId="6EB76359" w:rsidR="00A816EB" w:rsidRPr="00A816EB" w:rsidRDefault="00A816EB" w:rsidP="00A816EB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 xml:space="preserve">James Duncan- </w:t>
      </w:r>
      <w:r w:rsidR="0093324F">
        <w:rPr>
          <w:rFonts w:ascii="Tahoma" w:hAnsi="Tahoma" w:cs="Tahoma"/>
          <w:color w:val="000000"/>
          <w:sz w:val="28"/>
          <w:szCs w:val="28"/>
        </w:rPr>
        <w:t>Landfill Concerns</w:t>
      </w:r>
    </w:p>
    <w:p w14:paraId="328EDD0A" w14:textId="76F854EA" w:rsidR="00A816EB" w:rsidRPr="00A816EB" w:rsidRDefault="00A816EB" w:rsidP="00A816EB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>Kathy Wainwright- Codifications</w:t>
      </w:r>
      <w:r w:rsidR="00284A04">
        <w:rPr>
          <w:rFonts w:ascii="Tahoma" w:hAnsi="Tahoma" w:cs="Tahoma"/>
          <w:color w:val="000000"/>
          <w:sz w:val="28"/>
          <w:szCs w:val="28"/>
        </w:rPr>
        <w:t>, Chairman Responsibilities</w:t>
      </w:r>
    </w:p>
    <w:p w14:paraId="51BC0E1A" w14:textId="30A626EA" w:rsidR="00A816EB" w:rsidRDefault="00A816EB" w:rsidP="00A816EB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 xml:space="preserve">Michaela Sanders- </w:t>
      </w:r>
      <w:r w:rsidR="008B6422">
        <w:rPr>
          <w:rFonts w:ascii="Tahoma" w:hAnsi="Tahoma" w:cs="Tahoma"/>
          <w:color w:val="000000"/>
          <w:sz w:val="28"/>
          <w:szCs w:val="28"/>
        </w:rPr>
        <w:t>T</w:t>
      </w:r>
      <w:r w:rsidRPr="00A816EB">
        <w:rPr>
          <w:rFonts w:ascii="Tahoma" w:hAnsi="Tahoma" w:cs="Tahoma"/>
          <w:color w:val="000000"/>
          <w:sz w:val="28"/>
          <w:szCs w:val="28"/>
        </w:rPr>
        <w:t>ransparency</w:t>
      </w:r>
      <w:r w:rsidR="008B6422">
        <w:rPr>
          <w:rFonts w:ascii="Tahoma" w:hAnsi="Tahoma" w:cs="Tahoma"/>
          <w:color w:val="000000"/>
          <w:sz w:val="28"/>
          <w:szCs w:val="28"/>
        </w:rPr>
        <w:t>, Integrity &amp; Financials</w:t>
      </w:r>
    </w:p>
    <w:p w14:paraId="6D868047" w14:textId="24FB9920" w:rsidR="00516164" w:rsidRDefault="00516164" w:rsidP="00516164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Tina Graham- Zoning</w:t>
      </w:r>
    </w:p>
    <w:p w14:paraId="28688F37" w14:textId="799C048B" w:rsidR="000A7B9D" w:rsidRDefault="000A7B9D" w:rsidP="00516164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Tanya Tomanek-</w:t>
      </w:r>
      <w:r w:rsidR="001B3BCD">
        <w:rPr>
          <w:rFonts w:ascii="Tahoma" w:hAnsi="Tahoma" w:cs="Tahoma"/>
          <w:color w:val="000000"/>
          <w:sz w:val="28"/>
          <w:szCs w:val="28"/>
        </w:rPr>
        <w:t xml:space="preserve"> Employee Handbook</w:t>
      </w:r>
    </w:p>
    <w:p w14:paraId="10078E11" w14:textId="298EDC7D" w:rsidR="00374D59" w:rsidRDefault="00737315" w:rsidP="00516164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Mathew McGrath- Life in Brantley</w:t>
      </w:r>
      <w:r w:rsidR="00114A2F">
        <w:rPr>
          <w:rFonts w:ascii="Tahoma" w:hAnsi="Tahoma" w:cs="Tahoma"/>
          <w:color w:val="000000"/>
          <w:sz w:val="28"/>
          <w:szCs w:val="28"/>
        </w:rPr>
        <w:t xml:space="preserve"> County</w:t>
      </w:r>
    </w:p>
    <w:p w14:paraId="55CA6E08" w14:textId="6210154F" w:rsidR="00B424E5" w:rsidRDefault="00B424E5" w:rsidP="00516164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Ruby Thomas- Data Centers</w:t>
      </w:r>
    </w:p>
    <w:p w14:paraId="6B54E98B" w14:textId="69077533" w:rsidR="00727F42" w:rsidRDefault="00520007" w:rsidP="00516164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Robert Wilson- Data Center</w:t>
      </w:r>
      <w:r w:rsidR="00CC0002">
        <w:rPr>
          <w:rFonts w:ascii="Tahoma" w:hAnsi="Tahoma" w:cs="Tahoma"/>
          <w:color w:val="000000"/>
          <w:sz w:val="28"/>
          <w:szCs w:val="28"/>
        </w:rPr>
        <w:t xml:space="preserve"> Ordinance</w:t>
      </w:r>
    </w:p>
    <w:p w14:paraId="258917CE" w14:textId="0111EB96" w:rsidR="00863ECE" w:rsidRPr="00516164" w:rsidRDefault="00863ECE" w:rsidP="00516164">
      <w:pPr>
        <w:numPr>
          <w:ilvl w:val="0"/>
          <w:numId w:val="15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Scott Schmitt-</w:t>
      </w:r>
      <w:r w:rsidR="00877A20">
        <w:rPr>
          <w:rFonts w:ascii="Tahoma" w:hAnsi="Tahoma" w:cs="Tahoma"/>
          <w:color w:val="000000"/>
          <w:sz w:val="28"/>
          <w:szCs w:val="28"/>
        </w:rPr>
        <w:t xml:space="preserve"> </w:t>
      </w:r>
      <w:r w:rsidR="002124B5">
        <w:rPr>
          <w:rFonts w:ascii="Tahoma" w:hAnsi="Tahoma" w:cs="Tahoma"/>
          <w:color w:val="000000"/>
          <w:sz w:val="28"/>
          <w:szCs w:val="28"/>
        </w:rPr>
        <w:t>Rumors</w:t>
      </w:r>
      <w:r w:rsidR="00114A2F">
        <w:rPr>
          <w:rFonts w:ascii="Tahoma" w:hAnsi="Tahoma" w:cs="Tahoma"/>
          <w:color w:val="000000"/>
          <w:sz w:val="28"/>
          <w:szCs w:val="28"/>
        </w:rPr>
        <w:t xml:space="preserve"> &amp; </w:t>
      </w:r>
      <w:r w:rsidR="00197A5E">
        <w:rPr>
          <w:rFonts w:ascii="Tahoma" w:hAnsi="Tahoma" w:cs="Tahoma"/>
          <w:color w:val="000000"/>
          <w:sz w:val="28"/>
          <w:szCs w:val="28"/>
        </w:rPr>
        <w:t>Misinformation</w:t>
      </w:r>
    </w:p>
    <w:p w14:paraId="36EE456F" w14:textId="364067A4" w:rsidR="00A816EB" w:rsidRPr="00D82781" w:rsidRDefault="00B64B89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="00A816EB" w:rsidRPr="00A816EB">
        <w:rPr>
          <w:rFonts w:ascii="Tahoma" w:hAnsi="Tahoma" w:cs="Tahoma"/>
          <w:color w:val="000000"/>
          <w:sz w:val="28"/>
          <w:szCs w:val="28"/>
        </w:rPr>
        <w:t xml:space="preserve">Open Public Participation: </w:t>
      </w:r>
      <w:r w:rsidR="00A816EB" w:rsidRPr="00A816EB">
        <w:rPr>
          <w:rFonts w:ascii="Tahoma" w:hAnsi="Tahoma" w:cs="Tahoma"/>
          <w:i/>
          <w:iCs/>
          <w:color w:val="000000"/>
          <w:sz w:val="28"/>
          <w:szCs w:val="28"/>
        </w:rPr>
        <w:t>Agenda Items Only</w:t>
      </w:r>
    </w:p>
    <w:p w14:paraId="6032012D" w14:textId="77777777" w:rsidR="00382C3E" w:rsidRPr="00A816EB" w:rsidRDefault="00382C3E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DEA87C4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9675F3D" w14:textId="77777777" w:rsidR="00A816EB" w:rsidRPr="00A816EB" w:rsidRDefault="00A816EB" w:rsidP="00A816EB">
      <w:pPr>
        <w:spacing w:after="0" w:line="240" w:lineRule="auto"/>
        <w:jc w:val="center"/>
        <w:rPr>
          <w:rFonts w:ascii="Tahoma" w:hAnsi="Tahoma" w:cs="Tahoma"/>
          <w:color w:val="000000"/>
          <w:sz w:val="28"/>
          <w:szCs w:val="28"/>
          <w:u w:val="single"/>
        </w:rPr>
      </w:pPr>
      <w:r w:rsidRPr="00A816EB">
        <w:rPr>
          <w:rFonts w:ascii="Tahoma" w:hAnsi="Tahoma" w:cs="Tahoma"/>
          <w:color w:val="000000"/>
          <w:sz w:val="28"/>
          <w:szCs w:val="28"/>
          <w:u w:val="single"/>
        </w:rPr>
        <w:t>AGENDA</w:t>
      </w:r>
    </w:p>
    <w:p w14:paraId="6DBD9CDF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E37FE91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52DB559" w14:textId="0FABAFE0" w:rsidR="00A816EB" w:rsidRDefault="005C521F" w:rsidP="00A816EB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Re</w:t>
      </w:r>
      <w:r w:rsidR="00266E4B">
        <w:rPr>
          <w:rFonts w:ascii="Tahoma" w:hAnsi="Tahoma" w:cs="Tahoma"/>
          <w:color w:val="000000"/>
          <w:sz w:val="28"/>
          <w:szCs w:val="28"/>
        </w:rPr>
        <w:t>-appoint</w:t>
      </w:r>
      <w:r>
        <w:rPr>
          <w:rFonts w:ascii="Tahoma" w:hAnsi="Tahoma" w:cs="Tahoma"/>
          <w:color w:val="000000"/>
          <w:sz w:val="28"/>
          <w:szCs w:val="28"/>
        </w:rPr>
        <w:t>ment of</w:t>
      </w:r>
      <w:r w:rsidR="00266E4B">
        <w:rPr>
          <w:rFonts w:ascii="Tahoma" w:hAnsi="Tahoma" w:cs="Tahoma"/>
          <w:color w:val="000000"/>
          <w:sz w:val="28"/>
          <w:szCs w:val="28"/>
        </w:rPr>
        <w:t xml:space="preserve"> Hope Smith, Vicky Rehberg</w:t>
      </w:r>
      <w:r w:rsidR="00DD220F">
        <w:rPr>
          <w:rFonts w:ascii="Tahoma" w:hAnsi="Tahoma" w:cs="Tahoma"/>
          <w:color w:val="000000"/>
          <w:sz w:val="28"/>
          <w:szCs w:val="28"/>
        </w:rPr>
        <w:t>, Joan Sweat, Sissy Baxley</w:t>
      </w:r>
      <w:r w:rsidR="00EF02B8">
        <w:rPr>
          <w:rFonts w:ascii="Tahoma" w:hAnsi="Tahoma" w:cs="Tahoma"/>
          <w:color w:val="000000"/>
          <w:sz w:val="28"/>
          <w:szCs w:val="28"/>
        </w:rPr>
        <w:t xml:space="preserve"> and </w:t>
      </w:r>
      <w:r w:rsidR="00DD220F">
        <w:rPr>
          <w:rFonts w:ascii="Tahoma" w:hAnsi="Tahoma" w:cs="Tahoma"/>
          <w:color w:val="000000"/>
          <w:sz w:val="28"/>
          <w:szCs w:val="28"/>
        </w:rPr>
        <w:t>Frank Bullard</w:t>
      </w:r>
      <w:r w:rsidR="00A816EB" w:rsidRPr="00A816EB">
        <w:rPr>
          <w:rFonts w:ascii="Tahoma" w:hAnsi="Tahoma" w:cs="Tahoma"/>
          <w:color w:val="000000"/>
          <w:sz w:val="28"/>
          <w:szCs w:val="28"/>
        </w:rPr>
        <w:t>- Library Board</w:t>
      </w:r>
    </w:p>
    <w:p w14:paraId="7AF55B83" w14:textId="77777777" w:rsidR="00737177" w:rsidRDefault="00737177" w:rsidP="00737177">
      <w:pPr>
        <w:spacing w:after="0" w:line="240" w:lineRule="auto"/>
        <w:ind w:left="1080"/>
        <w:rPr>
          <w:rFonts w:ascii="Tahoma" w:hAnsi="Tahoma" w:cs="Tahoma"/>
          <w:color w:val="000000"/>
          <w:sz w:val="28"/>
          <w:szCs w:val="28"/>
        </w:rPr>
      </w:pPr>
    </w:p>
    <w:p w14:paraId="16435AA6" w14:textId="5BC08EA5" w:rsidR="0007064B" w:rsidRDefault="00737177" w:rsidP="00A816EB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Appointment of Whitney Schra</w:t>
      </w:r>
      <w:r w:rsidR="00DD6EA8">
        <w:rPr>
          <w:rFonts w:ascii="Tahoma" w:hAnsi="Tahoma" w:cs="Tahoma"/>
          <w:color w:val="000000"/>
          <w:sz w:val="28"/>
          <w:szCs w:val="28"/>
        </w:rPr>
        <w:t>c</w:t>
      </w:r>
      <w:r>
        <w:rPr>
          <w:rFonts w:ascii="Tahoma" w:hAnsi="Tahoma" w:cs="Tahoma"/>
          <w:color w:val="000000"/>
          <w:sz w:val="28"/>
          <w:szCs w:val="28"/>
        </w:rPr>
        <w:t>k- Animal Control Board</w:t>
      </w:r>
    </w:p>
    <w:p w14:paraId="40A51EDA" w14:textId="77777777" w:rsidR="00B64B89" w:rsidRDefault="00B64B89" w:rsidP="00B64B89">
      <w:pPr>
        <w:spacing w:after="0" w:line="240" w:lineRule="auto"/>
        <w:ind w:left="1080"/>
        <w:rPr>
          <w:rFonts w:ascii="Tahoma" w:hAnsi="Tahoma" w:cs="Tahoma"/>
          <w:color w:val="000000"/>
          <w:sz w:val="28"/>
          <w:szCs w:val="28"/>
        </w:rPr>
      </w:pPr>
    </w:p>
    <w:p w14:paraId="3CBD9528" w14:textId="468A79C7" w:rsidR="00FF1CDE" w:rsidRDefault="00FF1CDE" w:rsidP="00A816EB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Consideration to approve Variance</w:t>
      </w:r>
      <w:r w:rsidR="00D00539">
        <w:rPr>
          <w:rFonts w:ascii="Tahoma" w:hAnsi="Tahoma" w:cs="Tahoma"/>
          <w:color w:val="000000"/>
          <w:sz w:val="28"/>
          <w:szCs w:val="28"/>
        </w:rPr>
        <w:t xml:space="preserve"> for </w:t>
      </w:r>
      <w:r w:rsidR="000F5C12">
        <w:rPr>
          <w:rFonts w:ascii="Tahoma" w:hAnsi="Tahoma" w:cs="Tahoma"/>
          <w:color w:val="000000"/>
          <w:sz w:val="28"/>
          <w:szCs w:val="28"/>
        </w:rPr>
        <w:t xml:space="preserve">property located at 6968 Central Avenue for the purpose of </w:t>
      </w:r>
      <w:r w:rsidR="00B64B89">
        <w:rPr>
          <w:rFonts w:ascii="Tahoma" w:hAnsi="Tahoma" w:cs="Tahoma"/>
          <w:color w:val="000000"/>
          <w:sz w:val="28"/>
          <w:szCs w:val="28"/>
        </w:rPr>
        <w:t>A community Snack Ba</w:t>
      </w:r>
      <w:r w:rsidR="00813382">
        <w:rPr>
          <w:rFonts w:ascii="Tahoma" w:hAnsi="Tahoma" w:cs="Tahoma"/>
          <w:color w:val="000000"/>
          <w:sz w:val="28"/>
          <w:szCs w:val="28"/>
        </w:rPr>
        <w:t>r</w:t>
      </w:r>
    </w:p>
    <w:p w14:paraId="79FF0E28" w14:textId="77777777" w:rsidR="00DD220F" w:rsidRPr="00A816EB" w:rsidRDefault="00DD220F" w:rsidP="001D1C5A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5930BC6" w14:textId="3C13ED8A" w:rsidR="00A816EB" w:rsidRPr="00A816EB" w:rsidRDefault="000A205B" w:rsidP="00A816EB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Resolution to adopt </w:t>
      </w:r>
      <w:r w:rsidR="00027B53">
        <w:rPr>
          <w:rFonts w:ascii="Tahoma" w:hAnsi="Tahoma" w:cs="Tahoma"/>
          <w:color w:val="000000"/>
          <w:sz w:val="28"/>
          <w:szCs w:val="28"/>
        </w:rPr>
        <w:t xml:space="preserve">2026 Joint Comprehensive Plan </w:t>
      </w:r>
    </w:p>
    <w:p w14:paraId="153768C0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9BA3B9C" w14:textId="40C0AEEF" w:rsidR="00A816EB" w:rsidRPr="00A816EB" w:rsidRDefault="00E11713" w:rsidP="00A816EB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2026 GTIB Loan</w:t>
      </w:r>
      <w:r w:rsidR="00BF224A">
        <w:rPr>
          <w:rFonts w:ascii="Tahoma" w:hAnsi="Tahoma" w:cs="Tahoma"/>
          <w:color w:val="000000"/>
          <w:sz w:val="28"/>
          <w:szCs w:val="28"/>
        </w:rPr>
        <w:t xml:space="preserve"> &amp; Grant</w:t>
      </w:r>
      <w:r>
        <w:rPr>
          <w:rFonts w:ascii="Tahoma" w:hAnsi="Tahoma" w:cs="Tahoma"/>
          <w:color w:val="000000"/>
          <w:sz w:val="28"/>
          <w:szCs w:val="28"/>
        </w:rPr>
        <w:t xml:space="preserve"> Award-</w:t>
      </w:r>
      <w:r w:rsidR="00604E25">
        <w:rPr>
          <w:rFonts w:ascii="Tahoma" w:hAnsi="Tahoma" w:cs="Tahoma"/>
          <w:color w:val="000000"/>
          <w:sz w:val="28"/>
          <w:szCs w:val="28"/>
        </w:rPr>
        <w:t xml:space="preserve"> Airport</w:t>
      </w:r>
    </w:p>
    <w:p w14:paraId="488D8971" w14:textId="77777777" w:rsidR="00A816EB" w:rsidRPr="00A816EB" w:rsidRDefault="00A816EB" w:rsidP="0089553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8DE8F9C" w14:textId="0FE60DC9" w:rsidR="00A816EB" w:rsidRPr="00A816EB" w:rsidRDefault="005A0029" w:rsidP="00895538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Consideration </w:t>
      </w:r>
      <w:proofErr w:type="gramStart"/>
      <w:r w:rsidR="004F7F10">
        <w:rPr>
          <w:rFonts w:ascii="Tahoma" w:hAnsi="Tahoma" w:cs="Tahoma"/>
          <w:color w:val="000000"/>
          <w:sz w:val="28"/>
          <w:szCs w:val="28"/>
        </w:rPr>
        <w:t>to purchase</w:t>
      </w:r>
      <w:proofErr w:type="gramEnd"/>
      <w:r w:rsidR="000F5C98">
        <w:rPr>
          <w:rFonts w:ascii="Tahoma" w:hAnsi="Tahoma" w:cs="Tahoma"/>
          <w:color w:val="000000"/>
          <w:sz w:val="28"/>
          <w:szCs w:val="28"/>
        </w:rPr>
        <w:t xml:space="preserve"> </w:t>
      </w:r>
      <w:r w:rsidR="003E4598">
        <w:rPr>
          <w:rFonts w:ascii="Tahoma" w:hAnsi="Tahoma" w:cs="Tahoma"/>
          <w:color w:val="000000"/>
          <w:sz w:val="28"/>
          <w:szCs w:val="28"/>
        </w:rPr>
        <w:t>new F-150</w:t>
      </w:r>
      <w:r w:rsidR="00F975BF">
        <w:rPr>
          <w:rFonts w:ascii="Tahoma" w:hAnsi="Tahoma" w:cs="Tahoma"/>
          <w:color w:val="000000"/>
          <w:sz w:val="28"/>
          <w:szCs w:val="28"/>
        </w:rPr>
        <w:t>- Sheriff Dept</w:t>
      </w:r>
    </w:p>
    <w:p w14:paraId="0D385287" w14:textId="77777777" w:rsidR="00A816EB" w:rsidRPr="00A816EB" w:rsidRDefault="00A816EB" w:rsidP="0089553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4C2CC73" w14:textId="04386005" w:rsidR="00A816EB" w:rsidRPr="00A816EB" w:rsidRDefault="00AF5BB7" w:rsidP="00895538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Consideration</w:t>
      </w:r>
      <w:r w:rsidR="001C6833">
        <w:rPr>
          <w:rFonts w:ascii="Tahoma" w:hAnsi="Tahoma" w:cs="Tahoma"/>
          <w:color w:val="000000"/>
          <w:sz w:val="28"/>
          <w:szCs w:val="28"/>
        </w:rPr>
        <w:t xml:space="preserve"> </w:t>
      </w:r>
      <w:r w:rsidR="00B0572F">
        <w:rPr>
          <w:rFonts w:ascii="Tahoma" w:hAnsi="Tahoma" w:cs="Tahoma"/>
          <w:color w:val="000000"/>
          <w:sz w:val="28"/>
          <w:szCs w:val="28"/>
        </w:rPr>
        <w:t>o</w:t>
      </w:r>
      <w:r w:rsidR="00016256">
        <w:rPr>
          <w:rFonts w:ascii="Tahoma" w:hAnsi="Tahoma" w:cs="Tahoma"/>
          <w:color w:val="000000"/>
          <w:sz w:val="28"/>
          <w:szCs w:val="28"/>
        </w:rPr>
        <w:t>f Axson</w:t>
      </w:r>
      <w:r w:rsidR="00CC17B8">
        <w:rPr>
          <w:rFonts w:ascii="Tahoma" w:hAnsi="Tahoma" w:cs="Tahoma"/>
          <w:color w:val="000000"/>
          <w:sz w:val="28"/>
          <w:szCs w:val="28"/>
        </w:rPr>
        <w:t xml:space="preserve"> Purchasing Agreement- Sheriff Dept</w:t>
      </w:r>
    </w:p>
    <w:p w14:paraId="002A3597" w14:textId="77777777" w:rsidR="00A816EB" w:rsidRPr="00A816EB" w:rsidRDefault="00A816EB" w:rsidP="0089553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1553F22" w14:textId="1EBDEDF6" w:rsidR="00895538" w:rsidRDefault="003501E4" w:rsidP="00895538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Replacement of A/C unit</w:t>
      </w:r>
      <w:r w:rsidR="00592EFF">
        <w:rPr>
          <w:rFonts w:ascii="Tahoma" w:hAnsi="Tahoma" w:cs="Tahoma"/>
          <w:color w:val="000000"/>
          <w:sz w:val="28"/>
          <w:szCs w:val="28"/>
        </w:rPr>
        <w:t xml:space="preserve">- </w:t>
      </w:r>
      <w:r w:rsidR="00EB1D01">
        <w:rPr>
          <w:rFonts w:ascii="Tahoma" w:hAnsi="Tahoma" w:cs="Tahoma"/>
          <w:color w:val="000000"/>
          <w:sz w:val="28"/>
          <w:szCs w:val="28"/>
        </w:rPr>
        <w:t>HeadStart Building</w:t>
      </w:r>
    </w:p>
    <w:p w14:paraId="6E63F376" w14:textId="77777777" w:rsidR="00895538" w:rsidRDefault="00895538" w:rsidP="00895538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14:paraId="791ACF99" w14:textId="168212E0" w:rsidR="007B250E" w:rsidRPr="007B250E" w:rsidRDefault="000F26BB" w:rsidP="007B250E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95538">
        <w:rPr>
          <w:rFonts w:ascii="Tahoma" w:hAnsi="Tahoma" w:cs="Tahoma"/>
          <w:color w:val="000000"/>
          <w:sz w:val="28"/>
          <w:szCs w:val="28"/>
        </w:rPr>
        <w:t xml:space="preserve">Consideration </w:t>
      </w:r>
      <w:proofErr w:type="gramStart"/>
      <w:r w:rsidR="004D3E8B" w:rsidRPr="00895538">
        <w:rPr>
          <w:rFonts w:ascii="Tahoma" w:hAnsi="Tahoma" w:cs="Tahoma"/>
          <w:color w:val="000000"/>
          <w:sz w:val="28"/>
          <w:szCs w:val="28"/>
        </w:rPr>
        <w:t>to purchase</w:t>
      </w:r>
      <w:proofErr w:type="gramEnd"/>
      <w:r w:rsidR="004D3E8B" w:rsidRPr="00895538">
        <w:rPr>
          <w:rFonts w:ascii="Tahoma" w:hAnsi="Tahoma" w:cs="Tahoma"/>
          <w:color w:val="000000"/>
          <w:sz w:val="28"/>
          <w:szCs w:val="28"/>
        </w:rPr>
        <w:t xml:space="preserve"> multiple tools &amp; equipment- R</w:t>
      </w:r>
      <w:r w:rsidR="00440F86" w:rsidRPr="00895538">
        <w:rPr>
          <w:rFonts w:ascii="Tahoma" w:hAnsi="Tahoma" w:cs="Tahoma"/>
          <w:color w:val="000000"/>
          <w:sz w:val="28"/>
          <w:szCs w:val="28"/>
        </w:rPr>
        <w:t>oad Dept</w:t>
      </w:r>
    </w:p>
    <w:p w14:paraId="0D0D1423" w14:textId="77777777" w:rsidR="00A816EB" w:rsidRPr="00A816EB" w:rsidRDefault="00A816EB" w:rsidP="0089553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9CA4CD2" w14:textId="478CD4BE" w:rsidR="00A816EB" w:rsidRDefault="00A816EB" w:rsidP="00895538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 xml:space="preserve">Consideration to </w:t>
      </w:r>
      <w:r w:rsidR="00C17827">
        <w:rPr>
          <w:rFonts w:ascii="Tahoma" w:hAnsi="Tahoma" w:cs="Tahoma"/>
          <w:color w:val="000000"/>
          <w:sz w:val="28"/>
          <w:szCs w:val="28"/>
        </w:rPr>
        <w:t>purchase new</w:t>
      </w:r>
      <w:r w:rsidR="00697254">
        <w:rPr>
          <w:rFonts w:ascii="Tahoma" w:hAnsi="Tahoma" w:cs="Tahoma"/>
          <w:color w:val="000000"/>
          <w:sz w:val="28"/>
          <w:szCs w:val="28"/>
        </w:rPr>
        <w:t xml:space="preserve"> </w:t>
      </w:r>
      <w:r w:rsidR="00AF6D80">
        <w:rPr>
          <w:rFonts w:ascii="Tahoma" w:hAnsi="Tahoma" w:cs="Tahoma"/>
          <w:color w:val="000000"/>
          <w:sz w:val="28"/>
          <w:szCs w:val="28"/>
        </w:rPr>
        <w:t>metal building- Rec Dept</w:t>
      </w:r>
    </w:p>
    <w:p w14:paraId="64621D77" w14:textId="77777777" w:rsidR="00AF6D80" w:rsidRDefault="00AF6D80" w:rsidP="00AF6D80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14:paraId="23468B7E" w14:textId="59E7B357" w:rsidR="00AF6D80" w:rsidRDefault="00AF6D80" w:rsidP="00895538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Consideration </w:t>
      </w:r>
      <w:r w:rsidR="00C511B4">
        <w:rPr>
          <w:rFonts w:ascii="Tahoma" w:hAnsi="Tahoma" w:cs="Tahoma"/>
          <w:color w:val="000000"/>
          <w:sz w:val="28"/>
          <w:szCs w:val="28"/>
        </w:rPr>
        <w:t xml:space="preserve">to purchase </w:t>
      </w:r>
      <w:r w:rsidR="00E00A40">
        <w:rPr>
          <w:rFonts w:ascii="Tahoma" w:hAnsi="Tahoma" w:cs="Tahoma"/>
          <w:color w:val="000000"/>
          <w:sz w:val="28"/>
          <w:szCs w:val="28"/>
        </w:rPr>
        <w:t>new SCAG mower- Rec Dept</w:t>
      </w:r>
    </w:p>
    <w:p w14:paraId="0E6D870F" w14:textId="77777777" w:rsidR="000C3FE8" w:rsidRDefault="000C3FE8" w:rsidP="000C3FE8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14:paraId="6982B9EA" w14:textId="77777777" w:rsidR="001E3EAD" w:rsidRDefault="00E75BB9" w:rsidP="001E3EAD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Consideration to </w:t>
      </w:r>
      <w:r w:rsidR="00860D93">
        <w:rPr>
          <w:rFonts w:ascii="Tahoma" w:hAnsi="Tahoma" w:cs="Tahoma"/>
          <w:color w:val="000000"/>
          <w:sz w:val="28"/>
          <w:szCs w:val="28"/>
        </w:rPr>
        <w:t>purchase new radios</w:t>
      </w:r>
      <w:r w:rsidR="002D2D20">
        <w:rPr>
          <w:rFonts w:ascii="Tahoma" w:hAnsi="Tahoma" w:cs="Tahoma"/>
          <w:color w:val="000000"/>
          <w:sz w:val="28"/>
          <w:szCs w:val="28"/>
        </w:rPr>
        <w:t xml:space="preserve">- </w:t>
      </w:r>
      <w:r w:rsidR="007F1E1D">
        <w:rPr>
          <w:rFonts w:ascii="Tahoma" w:hAnsi="Tahoma" w:cs="Tahoma"/>
          <w:color w:val="000000"/>
          <w:sz w:val="28"/>
          <w:szCs w:val="28"/>
        </w:rPr>
        <w:t>Waynesville</w:t>
      </w:r>
      <w:r w:rsidR="002D2D20">
        <w:rPr>
          <w:rFonts w:ascii="Tahoma" w:hAnsi="Tahoma" w:cs="Tahoma"/>
          <w:color w:val="000000"/>
          <w:sz w:val="28"/>
          <w:szCs w:val="28"/>
        </w:rPr>
        <w:t xml:space="preserve"> </w:t>
      </w:r>
      <w:r w:rsidR="007F1E1D">
        <w:rPr>
          <w:rFonts w:ascii="Tahoma" w:hAnsi="Tahoma" w:cs="Tahoma"/>
          <w:color w:val="000000"/>
          <w:sz w:val="28"/>
          <w:szCs w:val="28"/>
        </w:rPr>
        <w:t>VFD</w:t>
      </w:r>
    </w:p>
    <w:p w14:paraId="57233281" w14:textId="77777777" w:rsidR="001E3EAD" w:rsidRDefault="001E3EAD" w:rsidP="001E3EAD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14:paraId="1CD98AF5" w14:textId="1F99C762" w:rsidR="00E05A85" w:rsidRPr="001E3EAD" w:rsidRDefault="00CE7497" w:rsidP="001E3EAD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1E3EAD">
        <w:rPr>
          <w:rFonts w:ascii="Tahoma" w:hAnsi="Tahoma" w:cs="Tahoma"/>
          <w:color w:val="000000"/>
          <w:sz w:val="28"/>
          <w:szCs w:val="28"/>
        </w:rPr>
        <w:t xml:space="preserve">Consideration to purchase new </w:t>
      </w:r>
      <w:r w:rsidR="00E05A85" w:rsidRPr="001E3EAD">
        <w:rPr>
          <w:rFonts w:ascii="Tahoma" w:hAnsi="Tahoma" w:cs="Tahoma"/>
          <w:color w:val="000000"/>
          <w:sz w:val="28"/>
          <w:szCs w:val="28"/>
        </w:rPr>
        <w:t>turn-out gear</w:t>
      </w:r>
      <w:r w:rsidRPr="001E3EAD">
        <w:rPr>
          <w:rFonts w:ascii="Tahoma" w:hAnsi="Tahoma" w:cs="Tahoma"/>
          <w:color w:val="000000"/>
          <w:sz w:val="28"/>
          <w:szCs w:val="28"/>
        </w:rPr>
        <w:t>- Waynesville VFD</w:t>
      </w:r>
    </w:p>
    <w:p w14:paraId="38EEF4E6" w14:textId="77777777" w:rsidR="001E3EAD" w:rsidRPr="001E3EAD" w:rsidRDefault="001E3EAD" w:rsidP="001E3EAD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FB79CB6" w14:textId="4E3D4AE0" w:rsidR="00CE7497" w:rsidRPr="001E3EAD" w:rsidRDefault="00E05A85" w:rsidP="001E3EAD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Consideration to purchase</w:t>
      </w:r>
      <w:r w:rsidR="00B01889">
        <w:rPr>
          <w:rFonts w:ascii="Tahoma" w:hAnsi="Tahoma" w:cs="Tahoma"/>
          <w:color w:val="000000"/>
          <w:sz w:val="28"/>
          <w:szCs w:val="28"/>
        </w:rPr>
        <w:t xml:space="preserve"> </w:t>
      </w:r>
      <w:r w:rsidR="0024674A">
        <w:rPr>
          <w:rFonts w:ascii="Tahoma" w:hAnsi="Tahoma" w:cs="Tahoma"/>
          <w:color w:val="000000"/>
          <w:sz w:val="28"/>
          <w:szCs w:val="28"/>
        </w:rPr>
        <w:t>electric stair chair</w:t>
      </w:r>
      <w:r w:rsidR="001E3EAD">
        <w:rPr>
          <w:rFonts w:ascii="Tahoma" w:hAnsi="Tahoma" w:cs="Tahoma"/>
          <w:color w:val="000000"/>
          <w:sz w:val="28"/>
          <w:szCs w:val="28"/>
        </w:rPr>
        <w:t>- EMS</w:t>
      </w:r>
    </w:p>
    <w:p w14:paraId="70F1E06A" w14:textId="77777777" w:rsidR="00A816EB" w:rsidRPr="00A816EB" w:rsidRDefault="00A816EB" w:rsidP="0089553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A3B3155" w14:textId="77777777" w:rsidR="00A816EB" w:rsidRPr="00A816EB" w:rsidRDefault="00A816EB" w:rsidP="00895538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>County Manager Report</w:t>
      </w:r>
    </w:p>
    <w:p w14:paraId="1BE02FDF" w14:textId="77777777" w:rsidR="00A816EB" w:rsidRPr="00A816EB" w:rsidRDefault="00A816EB" w:rsidP="0089553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2993503" w14:textId="77777777" w:rsidR="00A816EB" w:rsidRPr="00A816EB" w:rsidRDefault="00A816EB" w:rsidP="00895538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>Executive Session- personnel, Legal and Real Estate</w:t>
      </w:r>
    </w:p>
    <w:p w14:paraId="4A937401" w14:textId="77777777" w:rsidR="00A816EB" w:rsidRPr="00A816EB" w:rsidRDefault="00A816EB" w:rsidP="00895538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5D621E3" w14:textId="77777777" w:rsidR="00A816EB" w:rsidRPr="00A816EB" w:rsidRDefault="00A816EB" w:rsidP="00895538">
      <w:pPr>
        <w:numPr>
          <w:ilvl w:val="0"/>
          <w:numId w:val="16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A816EB">
        <w:rPr>
          <w:rFonts w:ascii="Tahoma" w:hAnsi="Tahoma" w:cs="Tahoma"/>
          <w:color w:val="000000"/>
          <w:sz w:val="28"/>
          <w:szCs w:val="28"/>
        </w:rPr>
        <w:t>Adjournment</w:t>
      </w:r>
    </w:p>
    <w:p w14:paraId="52DEAB93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3690363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EB3D6C4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442E2F6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4308458" w14:textId="77777777" w:rsid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3B8CFF6" w14:textId="77777777" w:rsidR="00D82781" w:rsidRPr="00A816EB" w:rsidRDefault="00D82781" w:rsidP="00A816E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45215C8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3C1A967D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630C0469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5F122987" w14:textId="77777777" w:rsidR="00A816EB" w:rsidRPr="00A816EB" w:rsidRDefault="00A816EB" w:rsidP="00A816EB">
      <w:pPr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A816EB">
        <w:rPr>
          <w:rFonts w:ascii="Tahoma" w:hAnsi="Tahoma" w:cs="Tahoma"/>
          <w:i/>
          <w:iCs/>
          <w:color w:val="000000"/>
          <w:sz w:val="18"/>
          <w:szCs w:val="18"/>
        </w:rPr>
        <w:t>Individuals with disabilities who require certain accommodations in order to allow them to observe and/or participate in this meeting, or who have questions regarding the accessibility of the meeting or the facilities, are required to contact Taylor Sheppard, County Clerk at 912-462-5256 (Ext 2) promptly to allow the County to make reasonable accommodations for those persons.</w:t>
      </w:r>
    </w:p>
    <w:p w14:paraId="7B8E366E" w14:textId="45E71EE7" w:rsidR="00AD00DC" w:rsidRPr="006C3151" w:rsidRDefault="00AD00DC" w:rsidP="00A816EB">
      <w:pPr>
        <w:spacing w:after="0" w:line="240" w:lineRule="auto"/>
      </w:pPr>
    </w:p>
    <w:sectPr w:rsidR="00AD00DC" w:rsidRPr="006C3151" w:rsidSect="00271497">
      <w:headerReference w:type="default" r:id="rId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9BA9" w14:textId="77777777" w:rsidR="00F766F9" w:rsidRDefault="00F766F9" w:rsidP="00596ECA">
      <w:pPr>
        <w:spacing w:after="0" w:line="240" w:lineRule="auto"/>
      </w:pPr>
      <w:r>
        <w:separator/>
      </w:r>
    </w:p>
  </w:endnote>
  <w:endnote w:type="continuationSeparator" w:id="0">
    <w:p w14:paraId="0C810528" w14:textId="77777777" w:rsidR="00F766F9" w:rsidRDefault="00F766F9" w:rsidP="0059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97DA" w14:textId="77777777" w:rsidR="00F766F9" w:rsidRDefault="00F766F9" w:rsidP="00596ECA">
      <w:pPr>
        <w:spacing w:after="0" w:line="240" w:lineRule="auto"/>
      </w:pPr>
      <w:r>
        <w:separator/>
      </w:r>
    </w:p>
  </w:footnote>
  <w:footnote w:type="continuationSeparator" w:id="0">
    <w:p w14:paraId="4A80101D" w14:textId="77777777" w:rsidR="00F766F9" w:rsidRDefault="00F766F9" w:rsidP="0059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B180" w14:textId="1BF2E194" w:rsidR="00596ECA" w:rsidRDefault="00596E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11F7D" wp14:editId="001A35B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343025" cy="676910"/>
          <wp:effectExtent l="0" t="0" r="9525" b="8890"/>
          <wp:wrapTight wrapText="bothSides">
            <wp:wrapPolygon edited="0">
              <wp:start x="8579" y="0"/>
              <wp:lineTo x="4289" y="3039"/>
              <wp:lineTo x="0" y="7902"/>
              <wp:lineTo x="0" y="13373"/>
              <wp:lineTo x="3677" y="20060"/>
              <wp:lineTo x="7047" y="21276"/>
              <wp:lineTo x="14400" y="21276"/>
              <wp:lineTo x="17770" y="20060"/>
              <wp:lineTo x="21447" y="13373"/>
              <wp:lineTo x="21447" y="7902"/>
              <wp:lineTo x="17157" y="3039"/>
              <wp:lineTo x="12868" y="0"/>
              <wp:lineTo x="8579" y="0"/>
            </wp:wrapPolygon>
          </wp:wrapTight>
          <wp:docPr id="211582319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23193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A8769" w14:textId="6778AF88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5B"/>
    <w:multiLevelType w:val="hybridMultilevel"/>
    <w:tmpl w:val="BF4C3A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5FB"/>
    <w:multiLevelType w:val="hybridMultilevel"/>
    <w:tmpl w:val="AA2A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778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62D0"/>
    <w:multiLevelType w:val="hybridMultilevel"/>
    <w:tmpl w:val="8376DB0C"/>
    <w:lvl w:ilvl="0" w:tplc="FDFE9F16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8B97950"/>
    <w:multiLevelType w:val="hybridMultilevel"/>
    <w:tmpl w:val="49E8A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2359B"/>
    <w:multiLevelType w:val="hybridMultilevel"/>
    <w:tmpl w:val="6B786EC0"/>
    <w:lvl w:ilvl="0" w:tplc="5C54603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873DC"/>
    <w:multiLevelType w:val="hybridMultilevel"/>
    <w:tmpl w:val="0D20E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3762"/>
    <w:multiLevelType w:val="hybridMultilevel"/>
    <w:tmpl w:val="412E0F5E"/>
    <w:lvl w:ilvl="0" w:tplc="8C82E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B5054"/>
    <w:multiLevelType w:val="hybridMultilevel"/>
    <w:tmpl w:val="E836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46E5"/>
    <w:multiLevelType w:val="hybridMultilevel"/>
    <w:tmpl w:val="EA6E1616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EE80C8E"/>
    <w:multiLevelType w:val="hybridMultilevel"/>
    <w:tmpl w:val="7552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21E3C"/>
    <w:multiLevelType w:val="hybridMultilevel"/>
    <w:tmpl w:val="412E0F5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42B24"/>
    <w:multiLevelType w:val="hybridMultilevel"/>
    <w:tmpl w:val="7C74E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B154C6"/>
    <w:multiLevelType w:val="hybridMultilevel"/>
    <w:tmpl w:val="4EC40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28747">
    <w:abstractNumId w:val="3"/>
  </w:num>
  <w:num w:numId="2" w16cid:durableId="141699394">
    <w:abstractNumId w:val="12"/>
  </w:num>
  <w:num w:numId="3" w16cid:durableId="1229269202">
    <w:abstractNumId w:val="6"/>
  </w:num>
  <w:num w:numId="4" w16cid:durableId="1057431177">
    <w:abstractNumId w:val="10"/>
  </w:num>
  <w:num w:numId="5" w16cid:durableId="1483933462">
    <w:abstractNumId w:val="1"/>
  </w:num>
  <w:num w:numId="6" w16cid:durableId="440490938">
    <w:abstractNumId w:val="7"/>
  </w:num>
  <w:num w:numId="7" w16cid:durableId="882447573">
    <w:abstractNumId w:val="0"/>
  </w:num>
  <w:num w:numId="8" w16cid:durableId="2084595855">
    <w:abstractNumId w:val="7"/>
  </w:num>
  <w:num w:numId="9" w16cid:durableId="814953253">
    <w:abstractNumId w:val="8"/>
  </w:num>
  <w:num w:numId="10" w16cid:durableId="639268763">
    <w:abstractNumId w:val="11"/>
  </w:num>
  <w:num w:numId="11" w16cid:durableId="390151952">
    <w:abstractNumId w:val="2"/>
  </w:num>
  <w:num w:numId="12" w16cid:durableId="976297019">
    <w:abstractNumId w:val="4"/>
  </w:num>
  <w:num w:numId="13" w16cid:durableId="78529399">
    <w:abstractNumId w:val="13"/>
  </w:num>
  <w:num w:numId="14" w16cid:durableId="361439059">
    <w:abstractNumId w:val="9"/>
  </w:num>
  <w:num w:numId="15" w16cid:durableId="1538814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6967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DC"/>
    <w:rsid w:val="00003F19"/>
    <w:rsid w:val="00010D1B"/>
    <w:rsid w:val="00016256"/>
    <w:rsid w:val="000225C0"/>
    <w:rsid w:val="00023EBC"/>
    <w:rsid w:val="00024721"/>
    <w:rsid w:val="000266EC"/>
    <w:rsid w:val="00027B53"/>
    <w:rsid w:val="000301B7"/>
    <w:rsid w:val="00033C39"/>
    <w:rsid w:val="00042367"/>
    <w:rsid w:val="00061093"/>
    <w:rsid w:val="000611A3"/>
    <w:rsid w:val="00064B80"/>
    <w:rsid w:val="0007064B"/>
    <w:rsid w:val="00070F76"/>
    <w:rsid w:val="0009336F"/>
    <w:rsid w:val="00093B2A"/>
    <w:rsid w:val="000A205B"/>
    <w:rsid w:val="000A364E"/>
    <w:rsid w:val="000A7B9D"/>
    <w:rsid w:val="000B44A9"/>
    <w:rsid w:val="000C3FE8"/>
    <w:rsid w:val="000C5E2B"/>
    <w:rsid w:val="000D55F3"/>
    <w:rsid w:val="000D7584"/>
    <w:rsid w:val="000E3BCB"/>
    <w:rsid w:val="000F26BB"/>
    <w:rsid w:val="000F5A9F"/>
    <w:rsid w:val="000F5C12"/>
    <w:rsid w:val="000F5C98"/>
    <w:rsid w:val="000F7989"/>
    <w:rsid w:val="00104079"/>
    <w:rsid w:val="00110D14"/>
    <w:rsid w:val="00114A2F"/>
    <w:rsid w:val="00114D0C"/>
    <w:rsid w:val="00130D76"/>
    <w:rsid w:val="00134E35"/>
    <w:rsid w:val="001441D1"/>
    <w:rsid w:val="00162AD6"/>
    <w:rsid w:val="001721A5"/>
    <w:rsid w:val="0017343F"/>
    <w:rsid w:val="00182F4A"/>
    <w:rsid w:val="00183321"/>
    <w:rsid w:val="001848E8"/>
    <w:rsid w:val="00192A48"/>
    <w:rsid w:val="00197A5E"/>
    <w:rsid w:val="001A784E"/>
    <w:rsid w:val="001B3BCD"/>
    <w:rsid w:val="001B792D"/>
    <w:rsid w:val="001C1D61"/>
    <w:rsid w:val="001C2850"/>
    <w:rsid w:val="001C2CD2"/>
    <w:rsid w:val="001C6833"/>
    <w:rsid w:val="001D0CEE"/>
    <w:rsid w:val="001D19F8"/>
    <w:rsid w:val="001D1C5A"/>
    <w:rsid w:val="001E3EAD"/>
    <w:rsid w:val="001F6BE3"/>
    <w:rsid w:val="0020402A"/>
    <w:rsid w:val="00206C66"/>
    <w:rsid w:val="002100D8"/>
    <w:rsid w:val="002124B5"/>
    <w:rsid w:val="00213BF0"/>
    <w:rsid w:val="002147E4"/>
    <w:rsid w:val="00226282"/>
    <w:rsid w:val="00226DCE"/>
    <w:rsid w:val="00232D61"/>
    <w:rsid w:val="0023468C"/>
    <w:rsid w:val="00242263"/>
    <w:rsid w:val="0024449A"/>
    <w:rsid w:val="002447DE"/>
    <w:rsid w:val="0024674A"/>
    <w:rsid w:val="00252B0B"/>
    <w:rsid w:val="0025423B"/>
    <w:rsid w:val="00266E4B"/>
    <w:rsid w:val="00271497"/>
    <w:rsid w:val="00284A04"/>
    <w:rsid w:val="00285315"/>
    <w:rsid w:val="00294BE3"/>
    <w:rsid w:val="0029761C"/>
    <w:rsid w:val="002C2FAD"/>
    <w:rsid w:val="002D2D20"/>
    <w:rsid w:val="002D7FD9"/>
    <w:rsid w:val="002E2E41"/>
    <w:rsid w:val="002F111E"/>
    <w:rsid w:val="002F17E3"/>
    <w:rsid w:val="00315639"/>
    <w:rsid w:val="00316AC3"/>
    <w:rsid w:val="00320B12"/>
    <w:rsid w:val="00321BA8"/>
    <w:rsid w:val="0033397D"/>
    <w:rsid w:val="00345E7D"/>
    <w:rsid w:val="003501E4"/>
    <w:rsid w:val="003524E9"/>
    <w:rsid w:val="00355A37"/>
    <w:rsid w:val="00374D59"/>
    <w:rsid w:val="00382C3E"/>
    <w:rsid w:val="00387A43"/>
    <w:rsid w:val="003919BD"/>
    <w:rsid w:val="00394510"/>
    <w:rsid w:val="003B0E3F"/>
    <w:rsid w:val="003C1CCF"/>
    <w:rsid w:val="003C387C"/>
    <w:rsid w:val="003D04C6"/>
    <w:rsid w:val="003D4D1A"/>
    <w:rsid w:val="003E2FE7"/>
    <w:rsid w:val="003E4598"/>
    <w:rsid w:val="003E7F7B"/>
    <w:rsid w:val="003F5A31"/>
    <w:rsid w:val="003F6993"/>
    <w:rsid w:val="00407E9E"/>
    <w:rsid w:val="00411656"/>
    <w:rsid w:val="00412AAC"/>
    <w:rsid w:val="00427C3E"/>
    <w:rsid w:val="00440F86"/>
    <w:rsid w:val="00445CF2"/>
    <w:rsid w:val="00446A64"/>
    <w:rsid w:val="00453FA7"/>
    <w:rsid w:val="00460753"/>
    <w:rsid w:val="004779D0"/>
    <w:rsid w:val="00477EC7"/>
    <w:rsid w:val="0048196A"/>
    <w:rsid w:val="00486DD2"/>
    <w:rsid w:val="00490502"/>
    <w:rsid w:val="004A3D40"/>
    <w:rsid w:val="004A440B"/>
    <w:rsid w:val="004A65F3"/>
    <w:rsid w:val="004B7A5C"/>
    <w:rsid w:val="004D08AF"/>
    <w:rsid w:val="004D3AC4"/>
    <w:rsid w:val="004D3E8B"/>
    <w:rsid w:val="004E2870"/>
    <w:rsid w:val="004E50CD"/>
    <w:rsid w:val="004F2B88"/>
    <w:rsid w:val="004F5F0F"/>
    <w:rsid w:val="004F7F10"/>
    <w:rsid w:val="00505F8C"/>
    <w:rsid w:val="005133D7"/>
    <w:rsid w:val="005155B8"/>
    <w:rsid w:val="00516164"/>
    <w:rsid w:val="00520007"/>
    <w:rsid w:val="00521B84"/>
    <w:rsid w:val="00523303"/>
    <w:rsid w:val="0052503A"/>
    <w:rsid w:val="00540A05"/>
    <w:rsid w:val="00547269"/>
    <w:rsid w:val="00550398"/>
    <w:rsid w:val="005517BE"/>
    <w:rsid w:val="00566E20"/>
    <w:rsid w:val="00572FA9"/>
    <w:rsid w:val="005823F7"/>
    <w:rsid w:val="00592EFF"/>
    <w:rsid w:val="00596ECA"/>
    <w:rsid w:val="005A0029"/>
    <w:rsid w:val="005A28C1"/>
    <w:rsid w:val="005C521F"/>
    <w:rsid w:val="005C5320"/>
    <w:rsid w:val="005E5CD9"/>
    <w:rsid w:val="005F00B0"/>
    <w:rsid w:val="005F3A30"/>
    <w:rsid w:val="00604E25"/>
    <w:rsid w:val="00615C8C"/>
    <w:rsid w:val="00625569"/>
    <w:rsid w:val="00635849"/>
    <w:rsid w:val="00640448"/>
    <w:rsid w:val="006608D0"/>
    <w:rsid w:val="0066788B"/>
    <w:rsid w:val="00697254"/>
    <w:rsid w:val="006A587B"/>
    <w:rsid w:val="006A7A57"/>
    <w:rsid w:val="006B4031"/>
    <w:rsid w:val="006B757D"/>
    <w:rsid w:val="006C051E"/>
    <w:rsid w:val="006C3151"/>
    <w:rsid w:val="006D250A"/>
    <w:rsid w:val="006D6FB1"/>
    <w:rsid w:val="006E31F2"/>
    <w:rsid w:val="006E330B"/>
    <w:rsid w:val="006F46FA"/>
    <w:rsid w:val="00701129"/>
    <w:rsid w:val="0070577F"/>
    <w:rsid w:val="00716744"/>
    <w:rsid w:val="00727B03"/>
    <w:rsid w:val="00727F42"/>
    <w:rsid w:val="007341E3"/>
    <w:rsid w:val="00737177"/>
    <w:rsid w:val="00737315"/>
    <w:rsid w:val="00742B6C"/>
    <w:rsid w:val="007448AD"/>
    <w:rsid w:val="00745950"/>
    <w:rsid w:val="00761509"/>
    <w:rsid w:val="00770412"/>
    <w:rsid w:val="00775A68"/>
    <w:rsid w:val="00777978"/>
    <w:rsid w:val="00777CD6"/>
    <w:rsid w:val="00787FB6"/>
    <w:rsid w:val="00791D5F"/>
    <w:rsid w:val="00796EF3"/>
    <w:rsid w:val="007A7275"/>
    <w:rsid w:val="007B1D4D"/>
    <w:rsid w:val="007B250E"/>
    <w:rsid w:val="007C6658"/>
    <w:rsid w:val="007C7D28"/>
    <w:rsid w:val="007D294C"/>
    <w:rsid w:val="007E1351"/>
    <w:rsid w:val="007F1E1D"/>
    <w:rsid w:val="007F7EFD"/>
    <w:rsid w:val="00805FCB"/>
    <w:rsid w:val="008061CF"/>
    <w:rsid w:val="00813382"/>
    <w:rsid w:val="00822CF5"/>
    <w:rsid w:val="00824842"/>
    <w:rsid w:val="008279BF"/>
    <w:rsid w:val="00836E7A"/>
    <w:rsid w:val="00836E87"/>
    <w:rsid w:val="00840260"/>
    <w:rsid w:val="00851518"/>
    <w:rsid w:val="00860D93"/>
    <w:rsid w:val="00861922"/>
    <w:rsid w:val="008638E0"/>
    <w:rsid w:val="00863ECE"/>
    <w:rsid w:val="00865DE1"/>
    <w:rsid w:val="0087062D"/>
    <w:rsid w:val="0087633A"/>
    <w:rsid w:val="00877A20"/>
    <w:rsid w:val="00895538"/>
    <w:rsid w:val="008B2619"/>
    <w:rsid w:val="008B49F6"/>
    <w:rsid w:val="008B5FB2"/>
    <w:rsid w:val="008B6422"/>
    <w:rsid w:val="008C3CFF"/>
    <w:rsid w:val="008D1852"/>
    <w:rsid w:val="008D56FB"/>
    <w:rsid w:val="008E725D"/>
    <w:rsid w:val="009126E5"/>
    <w:rsid w:val="009145DF"/>
    <w:rsid w:val="0092245A"/>
    <w:rsid w:val="009302FA"/>
    <w:rsid w:val="0093324F"/>
    <w:rsid w:val="009344ED"/>
    <w:rsid w:val="00950295"/>
    <w:rsid w:val="00950882"/>
    <w:rsid w:val="009610CE"/>
    <w:rsid w:val="0096170F"/>
    <w:rsid w:val="00963A52"/>
    <w:rsid w:val="00964451"/>
    <w:rsid w:val="0097348C"/>
    <w:rsid w:val="00975059"/>
    <w:rsid w:val="00986051"/>
    <w:rsid w:val="009967EA"/>
    <w:rsid w:val="009B500A"/>
    <w:rsid w:val="009C01A4"/>
    <w:rsid w:val="009D219A"/>
    <w:rsid w:val="009D4B58"/>
    <w:rsid w:val="009D5A6A"/>
    <w:rsid w:val="009D708C"/>
    <w:rsid w:val="009E3AAA"/>
    <w:rsid w:val="009F32DB"/>
    <w:rsid w:val="009F6805"/>
    <w:rsid w:val="009F749D"/>
    <w:rsid w:val="009F7743"/>
    <w:rsid w:val="00A11B6C"/>
    <w:rsid w:val="00A1313C"/>
    <w:rsid w:val="00A14DBD"/>
    <w:rsid w:val="00A24A94"/>
    <w:rsid w:val="00A37DF1"/>
    <w:rsid w:val="00A50314"/>
    <w:rsid w:val="00A52C3A"/>
    <w:rsid w:val="00A66B65"/>
    <w:rsid w:val="00A71818"/>
    <w:rsid w:val="00A7444C"/>
    <w:rsid w:val="00A801FB"/>
    <w:rsid w:val="00A816EB"/>
    <w:rsid w:val="00A90B94"/>
    <w:rsid w:val="00AD00DC"/>
    <w:rsid w:val="00AE68C3"/>
    <w:rsid w:val="00AF3E5F"/>
    <w:rsid w:val="00AF5BB7"/>
    <w:rsid w:val="00AF6D80"/>
    <w:rsid w:val="00B0043D"/>
    <w:rsid w:val="00B01889"/>
    <w:rsid w:val="00B04A9F"/>
    <w:rsid w:val="00B0572F"/>
    <w:rsid w:val="00B1445D"/>
    <w:rsid w:val="00B20972"/>
    <w:rsid w:val="00B21299"/>
    <w:rsid w:val="00B24058"/>
    <w:rsid w:val="00B32640"/>
    <w:rsid w:val="00B424E5"/>
    <w:rsid w:val="00B571F3"/>
    <w:rsid w:val="00B64B89"/>
    <w:rsid w:val="00B85DA6"/>
    <w:rsid w:val="00B91156"/>
    <w:rsid w:val="00B92682"/>
    <w:rsid w:val="00B96E55"/>
    <w:rsid w:val="00BA01AD"/>
    <w:rsid w:val="00BC0578"/>
    <w:rsid w:val="00BD07E3"/>
    <w:rsid w:val="00BD094C"/>
    <w:rsid w:val="00BD54DB"/>
    <w:rsid w:val="00BE2F76"/>
    <w:rsid w:val="00BE5344"/>
    <w:rsid w:val="00BF224A"/>
    <w:rsid w:val="00BF6F9D"/>
    <w:rsid w:val="00C00F13"/>
    <w:rsid w:val="00C042D8"/>
    <w:rsid w:val="00C1062B"/>
    <w:rsid w:val="00C14727"/>
    <w:rsid w:val="00C15FE0"/>
    <w:rsid w:val="00C17827"/>
    <w:rsid w:val="00C17F5D"/>
    <w:rsid w:val="00C20DF6"/>
    <w:rsid w:val="00C276F6"/>
    <w:rsid w:val="00C511B4"/>
    <w:rsid w:val="00C56DAE"/>
    <w:rsid w:val="00C57C6E"/>
    <w:rsid w:val="00C608DC"/>
    <w:rsid w:val="00C60F1D"/>
    <w:rsid w:val="00C62000"/>
    <w:rsid w:val="00C71CAD"/>
    <w:rsid w:val="00C80D26"/>
    <w:rsid w:val="00C86707"/>
    <w:rsid w:val="00C95C52"/>
    <w:rsid w:val="00C96406"/>
    <w:rsid w:val="00CA4310"/>
    <w:rsid w:val="00CB3616"/>
    <w:rsid w:val="00CB4EA8"/>
    <w:rsid w:val="00CC0002"/>
    <w:rsid w:val="00CC1350"/>
    <w:rsid w:val="00CC17B8"/>
    <w:rsid w:val="00CE290B"/>
    <w:rsid w:val="00CE2E2E"/>
    <w:rsid w:val="00CE7497"/>
    <w:rsid w:val="00CF30FD"/>
    <w:rsid w:val="00D00539"/>
    <w:rsid w:val="00D06024"/>
    <w:rsid w:val="00D12A6F"/>
    <w:rsid w:val="00D36E4D"/>
    <w:rsid w:val="00D47D3B"/>
    <w:rsid w:val="00D546CD"/>
    <w:rsid w:val="00D6307F"/>
    <w:rsid w:val="00D65E63"/>
    <w:rsid w:val="00D669D0"/>
    <w:rsid w:val="00D80D5A"/>
    <w:rsid w:val="00D80E01"/>
    <w:rsid w:val="00D82781"/>
    <w:rsid w:val="00D851DE"/>
    <w:rsid w:val="00D869C2"/>
    <w:rsid w:val="00D8722C"/>
    <w:rsid w:val="00D87CD0"/>
    <w:rsid w:val="00D920BF"/>
    <w:rsid w:val="00DA34FE"/>
    <w:rsid w:val="00DA559C"/>
    <w:rsid w:val="00DB6442"/>
    <w:rsid w:val="00DC65C4"/>
    <w:rsid w:val="00DC7BA4"/>
    <w:rsid w:val="00DD07BB"/>
    <w:rsid w:val="00DD220F"/>
    <w:rsid w:val="00DD6EA8"/>
    <w:rsid w:val="00DE3122"/>
    <w:rsid w:val="00DE3ED0"/>
    <w:rsid w:val="00DE464F"/>
    <w:rsid w:val="00E00A40"/>
    <w:rsid w:val="00E057F9"/>
    <w:rsid w:val="00E05A85"/>
    <w:rsid w:val="00E07C37"/>
    <w:rsid w:val="00E10C10"/>
    <w:rsid w:val="00E11713"/>
    <w:rsid w:val="00E1171A"/>
    <w:rsid w:val="00E1355F"/>
    <w:rsid w:val="00E26BCF"/>
    <w:rsid w:val="00E3571F"/>
    <w:rsid w:val="00E51E29"/>
    <w:rsid w:val="00E70C7D"/>
    <w:rsid w:val="00E75BB9"/>
    <w:rsid w:val="00E83E09"/>
    <w:rsid w:val="00E901F6"/>
    <w:rsid w:val="00E91222"/>
    <w:rsid w:val="00E953B8"/>
    <w:rsid w:val="00E968BA"/>
    <w:rsid w:val="00EA7405"/>
    <w:rsid w:val="00EA7F5A"/>
    <w:rsid w:val="00EB1D01"/>
    <w:rsid w:val="00EB5B17"/>
    <w:rsid w:val="00EC1BB0"/>
    <w:rsid w:val="00EC2DC7"/>
    <w:rsid w:val="00ED6A87"/>
    <w:rsid w:val="00EE5D51"/>
    <w:rsid w:val="00EF02B8"/>
    <w:rsid w:val="00F071D2"/>
    <w:rsid w:val="00F21E5C"/>
    <w:rsid w:val="00F23BBB"/>
    <w:rsid w:val="00F30AD2"/>
    <w:rsid w:val="00F32368"/>
    <w:rsid w:val="00F46B32"/>
    <w:rsid w:val="00F5097E"/>
    <w:rsid w:val="00F70C59"/>
    <w:rsid w:val="00F72C60"/>
    <w:rsid w:val="00F766F9"/>
    <w:rsid w:val="00F83E0C"/>
    <w:rsid w:val="00F975BF"/>
    <w:rsid w:val="00F97AB3"/>
    <w:rsid w:val="00FA0A5C"/>
    <w:rsid w:val="00FB7972"/>
    <w:rsid w:val="00FD0197"/>
    <w:rsid w:val="00FD3735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5C7C"/>
  <w15:chartTrackingRefBased/>
  <w15:docId w15:val="{9B54FE4C-F462-40A3-9B0C-14101E41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0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D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D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AE77-D311-462F-9F01-139302E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39</cp:revision>
  <cp:lastPrinted>2026-07-01T15:00:00Z</cp:lastPrinted>
  <dcterms:created xsi:type="dcterms:W3CDTF">2026-06-29T19:46:00Z</dcterms:created>
  <dcterms:modified xsi:type="dcterms:W3CDTF">2026-07-01T19:12:00Z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26023ce1-3101-4c34-bd21-34ecd123c6c9</vt:lpwstr>
  </property>
</Properties>
</file>