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27F2" w14:textId="77777777" w:rsidR="008D1E47" w:rsidRPr="00A816EB" w:rsidRDefault="008D1E47" w:rsidP="008D1E47">
      <w:pPr>
        <w:spacing w:after="0" w:line="240" w:lineRule="auto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A816EB">
        <w:rPr>
          <w:rFonts w:ascii="Tahoma" w:hAnsi="Tahoma" w:cs="Tahoma"/>
          <w:b/>
          <w:color w:val="000000"/>
          <w:sz w:val="28"/>
          <w:szCs w:val="28"/>
        </w:rPr>
        <w:t>BRANTLEY COUNTY COMMISSION</w:t>
      </w:r>
    </w:p>
    <w:p w14:paraId="30F82131" w14:textId="1D3C3520" w:rsidR="008D1E47" w:rsidRPr="00A816EB" w:rsidRDefault="00846434" w:rsidP="008D1E47">
      <w:pPr>
        <w:spacing w:after="0" w:line="240" w:lineRule="auto"/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 xml:space="preserve">Work </w:t>
      </w:r>
      <w:r w:rsidR="00751D61">
        <w:rPr>
          <w:rFonts w:ascii="Tahoma" w:hAnsi="Tahoma" w:cs="Tahoma"/>
          <w:b/>
          <w:color w:val="000000"/>
          <w:sz w:val="28"/>
          <w:szCs w:val="28"/>
        </w:rPr>
        <w:t>Session</w:t>
      </w:r>
      <w:r w:rsidR="008D1E47" w:rsidRPr="00A816EB">
        <w:rPr>
          <w:rFonts w:ascii="Tahoma" w:hAnsi="Tahoma" w:cs="Tahoma"/>
          <w:b/>
          <w:color w:val="000000"/>
          <w:sz w:val="28"/>
          <w:szCs w:val="28"/>
        </w:rPr>
        <w:t xml:space="preserve"> 6:00 PM</w:t>
      </w:r>
    </w:p>
    <w:p w14:paraId="3A1E2A12" w14:textId="0BC31296" w:rsidR="008D1E47" w:rsidRPr="00A816EB" w:rsidRDefault="00846434" w:rsidP="008D1E47">
      <w:pPr>
        <w:spacing w:after="0" w:line="240" w:lineRule="auto"/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>September</w:t>
      </w:r>
      <w:r w:rsidR="00FC4389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>
        <w:rPr>
          <w:rFonts w:ascii="Tahoma" w:hAnsi="Tahoma" w:cs="Tahoma"/>
          <w:b/>
          <w:color w:val="000000"/>
          <w:sz w:val="28"/>
          <w:szCs w:val="28"/>
        </w:rPr>
        <w:t>1</w:t>
      </w:r>
      <w:r w:rsidR="008D1E47" w:rsidRPr="00A816EB">
        <w:rPr>
          <w:rFonts w:ascii="Tahoma" w:hAnsi="Tahoma" w:cs="Tahoma"/>
          <w:b/>
          <w:color w:val="000000"/>
          <w:sz w:val="28"/>
          <w:szCs w:val="28"/>
        </w:rPr>
        <w:t>, 2026</w:t>
      </w:r>
    </w:p>
    <w:p w14:paraId="3240C324" w14:textId="77777777" w:rsidR="008D1E47" w:rsidRPr="00A816EB" w:rsidRDefault="008D1E47" w:rsidP="008D1E47">
      <w:pPr>
        <w:spacing w:after="0" w:line="240" w:lineRule="auto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A816EB">
        <w:rPr>
          <w:rFonts w:ascii="Tahoma" w:hAnsi="Tahoma" w:cs="Tahoma"/>
          <w:b/>
          <w:color w:val="000000"/>
          <w:sz w:val="28"/>
          <w:szCs w:val="28"/>
        </w:rPr>
        <w:t>County Commission Office</w:t>
      </w:r>
    </w:p>
    <w:p w14:paraId="798B044E" w14:textId="77777777" w:rsidR="008D1E47" w:rsidRPr="00A816EB" w:rsidRDefault="008D1E47" w:rsidP="008D1E47">
      <w:pPr>
        <w:spacing w:after="0" w:line="240" w:lineRule="auto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6531286F" w14:textId="77777777" w:rsidR="008D1E47" w:rsidRPr="00A816EB" w:rsidRDefault="008D1E47" w:rsidP="008D1E47">
      <w:pPr>
        <w:spacing w:after="0" w:line="240" w:lineRule="auto"/>
        <w:rPr>
          <w:rFonts w:ascii="Tahoma" w:hAnsi="Tahoma" w:cs="Tahoma"/>
          <w:b/>
          <w:color w:val="000000"/>
          <w:sz w:val="28"/>
          <w:szCs w:val="28"/>
        </w:rPr>
      </w:pPr>
    </w:p>
    <w:p w14:paraId="29E90D28" w14:textId="77777777" w:rsidR="008D1E47" w:rsidRPr="00A816EB" w:rsidRDefault="008D1E47" w:rsidP="008D1E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A816EB">
        <w:rPr>
          <w:rFonts w:ascii="Tahoma" w:hAnsi="Tahoma" w:cs="Tahoma"/>
          <w:color w:val="000000"/>
          <w:sz w:val="28"/>
          <w:szCs w:val="28"/>
        </w:rPr>
        <w:t xml:space="preserve">Call Meeting to Order </w:t>
      </w:r>
    </w:p>
    <w:p w14:paraId="6CAA8168" w14:textId="77777777" w:rsidR="008D1E47" w:rsidRDefault="008D1E47" w:rsidP="008D1E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A816EB">
        <w:rPr>
          <w:rFonts w:ascii="Tahoma" w:hAnsi="Tahoma" w:cs="Tahoma"/>
          <w:color w:val="000000"/>
          <w:sz w:val="28"/>
          <w:szCs w:val="28"/>
        </w:rPr>
        <w:t>Invocation &amp; Pledge to Flag</w:t>
      </w:r>
    </w:p>
    <w:p w14:paraId="643376BA" w14:textId="77777777" w:rsidR="008D1E47" w:rsidRPr="00A816EB" w:rsidRDefault="008D1E47" w:rsidP="008D1E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A816EB">
        <w:rPr>
          <w:rFonts w:ascii="Tahoma" w:hAnsi="Tahoma" w:cs="Tahoma"/>
          <w:color w:val="000000"/>
          <w:sz w:val="28"/>
          <w:szCs w:val="28"/>
        </w:rPr>
        <w:t>Approve Agenda</w:t>
      </w:r>
    </w:p>
    <w:p w14:paraId="449DA303" w14:textId="77777777" w:rsidR="000A4746" w:rsidRDefault="000A4746" w:rsidP="00FC30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78DC6C7B" w14:textId="77777777" w:rsidR="00AA3478" w:rsidRPr="00A816EB" w:rsidRDefault="00AA3478" w:rsidP="00AA3478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A816EB">
        <w:rPr>
          <w:rFonts w:ascii="Tahoma" w:hAnsi="Tahoma" w:cs="Tahoma"/>
          <w:color w:val="000000"/>
          <w:sz w:val="28"/>
          <w:szCs w:val="28"/>
        </w:rPr>
        <w:t>Public Participation:</w:t>
      </w:r>
    </w:p>
    <w:p w14:paraId="3B3AA797" w14:textId="77777777" w:rsidR="00AA3478" w:rsidRPr="00A816EB" w:rsidRDefault="00AA3478" w:rsidP="00AA3478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543C1DE7" w14:textId="7DBE4287" w:rsidR="00AA3478" w:rsidRDefault="00AA3478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Mathew </w:t>
      </w:r>
      <w:r w:rsidR="00EE01A7">
        <w:rPr>
          <w:rFonts w:ascii="Tahoma" w:hAnsi="Tahoma" w:cs="Tahoma"/>
          <w:color w:val="000000"/>
          <w:sz w:val="28"/>
          <w:szCs w:val="28"/>
        </w:rPr>
        <w:t>McGrath- Life</w:t>
      </w:r>
      <w:r w:rsidRPr="008E1F0D">
        <w:rPr>
          <w:rFonts w:ascii="Tahoma" w:hAnsi="Tahoma" w:cs="Tahoma"/>
          <w:color w:val="000000"/>
          <w:sz w:val="28"/>
          <w:szCs w:val="28"/>
        </w:rPr>
        <w:t xml:space="preserve"> in Brantley County</w:t>
      </w:r>
    </w:p>
    <w:p w14:paraId="4EDC0225" w14:textId="3FF22056" w:rsidR="00400864" w:rsidRPr="00D461BB" w:rsidRDefault="00400864" w:rsidP="00400864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D461BB">
        <w:rPr>
          <w:rFonts w:ascii="Tahoma" w:hAnsi="Tahoma" w:cs="Tahoma"/>
          <w:color w:val="000000"/>
          <w:sz w:val="28"/>
          <w:szCs w:val="28"/>
        </w:rPr>
        <w:t>Dennis Dudek-</w:t>
      </w:r>
      <w:r w:rsidR="00F74268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D461BB">
        <w:rPr>
          <w:rFonts w:ascii="Tahoma" w:hAnsi="Tahoma" w:cs="Tahoma"/>
          <w:color w:val="000000"/>
          <w:sz w:val="28"/>
          <w:szCs w:val="28"/>
        </w:rPr>
        <w:t>Fire Victims of Brantley County</w:t>
      </w:r>
    </w:p>
    <w:p w14:paraId="00E0E5C9" w14:textId="2ACFD06F" w:rsidR="00400864" w:rsidRPr="00D461BB" w:rsidRDefault="00FA6921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D461BB">
        <w:rPr>
          <w:rFonts w:ascii="Tahoma" w:hAnsi="Tahoma" w:cs="Tahoma"/>
          <w:color w:val="000000"/>
          <w:sz w:val="28"/>
          <w:szCs w:val="28"/>
        </w:rPr>
        <w:t>Brenda Johns- Community Affairs</w:t>
      </w:r>
    </w:p>
    <w:p w14:paraId="0DE304D5" w14:textId="69FDB69B" w:rsidR="00FA6921" w:rsidRPr="00D461BB" w:rsidRDefault="00FA6921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D461BB">
        <w:rPr>
          <w:rFonts w:ascii="Tahoma" w:hAnsi="Tahoma" w:cs="Tahoma"/>
          <w:color w:val="000000"/>
          <w:sz w:val="28"/>
          <w:szCs w:val="28"/>
        </w:rPr>
        <w:t xml:space="preserve">Lori Lindsey- Landfill Vs. Data Center Vs. </w:t>
      </w:r>
      <w:r w:rsidR="00A131B7" w:rsidRPr="00D461BB">
        <w:rPr>
          <w:rFonts w:ascii="Tahoma" w:hAnsi="Tahoma" w:cs="Tahoma"/>
          <w:color w:val="000000"/>
          <w:sz w:val="28"/>
          <w:szCs w:val="28"/>
        </w:rPr>
        <w:t>Purchasing</w:t>
      </w:r>
    </w:p>
    <w:p w14:paraId="26740A7D" w14:textId="526B34B8" w:rsidR="00F87E12" w:rsidRPr="00D461BB" w:rsidRDefault="00F87E12" w:rsidP="00F87E12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D461BB">
        <w:rPr>
          <w:rFonts w:ascii="Tahoma" w:hAnsi="Tahoma" w:cs="Tahoma"/>
          <w:color w:val="000000"/>
          <w:sz w:val="28"/>
          <w:szCs w:val="28"/>
        </w:rPr>
        <w:t>Kat Montgomery- DNR’s State Wildlife Action Plan</w:t>
      </w:r>
    </w:p>
    <w:p w14:paraId="2153FCCA" w14:textId="4828B4CA" w:rsidR="00AA3478" w:rsidRPr="00D461BB" w:rsidRDefault="00AA3478" w:rsidP="00385C1E">
      <w:pPr>
        <w:numPr>
          <w:ilvl w:val="0"/>
          <w:numId w:val="15"/>
        </w:numPr>
        <w:spacing w:after="0" w:line="240" w:lineRule="auto"/>
        <w:rPr>
          <w:rFonts w:ascii="Tahoma" w:hAnsi="Tahoma" w:cs="Tahoma"/>
          <w:sz w:val="28"/>
          <w:szCs w:val="28"/>
        </w:rPr>
      </w:pPr>
      <w:r w:rsidRPr="00D461BB">
        <w:rPr>
          <w:rFonts w:ascii="Tahoma" w:hAnsi="Tahoma" w:cs="Tahoma"/>
          <w:color w:val="000000"/>
          <w:sz w:val="28"/>
          <w:szCs w:val="28"/>
        </w:rPr>
        <w:t>James Flanders-</w:t>
      </w:r>
      <w:r w:rsidRPr="00D461BB">
        <w:rPr>
          <w:rFonts w:ascii="Tahoma" w:hAnsi="Tahoma" w:cs="Tahoma"/>
          <w:sz w:val="28"/>
          <w:szCs w:val="28"/>
        </w:rPr>
        <w:t xml:space="preserve"> </w:t>
      </w:r>
      <w:r w:rsidR="00385C1E" w:rsidRPr="00D461BB">
        <w:rPr>
          <w:rFonts w:ascii="Tahoma" w:hAnsi="Tahoma" w:cs="Tahoma"/>
          <w:sz w:val="28"/>
          <w:szCs w:val="28"/>
        </w:rPr>
        <w:t>native rare wetland plants in Satilla plantation.</w:t>
      </w:r>
    </w:p>
    <w:p w14:paraId="43D04457" w14:textId="77777777" w:rsidR="00D461BB" w:rsidRPr="00D461BB" w:rsidRDefault="00887526" w:rsidP="00D461BB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D461BB">
        <w:rPr>
          <w:rFonts w:ascii="Tahoma" w:hAnsi="Tahoma" w:cs="Tahoma"/>
          <w:color w:val="000000"/>
          <w:sz w:val="28"/>
          <w:szCs w:val="28"/>
        </w:rPr>
        <w:t xml:space="preserve">Kathy Wainright- </w:t>
      </w:r>
      <w:r w:rsidR="00D461BB" w:rsidRPr="00D461BB">
        <w:rPr>
          <w:rFonts w:ascii="Tahoma" w:hAnsi="Tahoma" w:cs="Tahoma"/>
          <w:color w:val="000000"/>
          <w:sz w:val="28"/>
          <w:szCs w:val="28"/>
        </w:rPr>
        <w:t>Citizens United for Brantley County Future.</w:t>
      </w:r>
    </w:p>
    <w:p w14:paraId="4135DC49" w14:textId="7CD88092" w:rsidR="00765B36" w:rsidRPr="00765B36" w:rsidRDefault="007E6514" w:rsidP="00765B36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Shannon Gregory- </w:t>
      </w:r>
      <w:r w:rsidR="00765B36">
        <w:rPr>
          <w:rFonts w:ascii="Tahoma" w:hAnsi="Tahoma" w:cs="Tahoma"/>
          <w:color w:val="000000"/>
          <w:sz w:val="28"/>
          <w:szCs w:val="28"/>
        </w:rPr>
        <w:t>D</w:t>
      </w:r>
      <w:r w:rsidR="00765B36" w:rsidRPr="00765B36">
        <w:rPr>
          <w:rFonts w:ascii="Tahoma" w:hAnsi="Tahoma" w:cs="Tahoma"/>
          <w:color w:val="000000"/>
          <w:sz w:val="28"/>
          <w:szCs w:val="28"/>
        </w:rPr>
        <w:t>ata </w:t>
      </w:r>
      <w:r w:rsidR="00765B36">
        <w:rPr>
          <w:rFonts w:ascii="Tahoma" w:hAnsi="Tahoma" w:cs="Tahoma"/>
          <w:color w:val="000000"/>
          <w:sz w:val="28"/>
          <w:szCs w:val="28"/>
        </w:rPr>
        <w:t>C</w:t>
      </w:r>
      <w:r w:rsidR="00765B36" w:rsidRPr="00765B36">
        <w:rPr>
          <w:rFonts w:ascii="Tahoma" w:hAnsi="Tahoma" w:cs="Tahoma"/>
          <w:color w:val="000000"/>
          <w:sz w:val="28"/>
          <w:szCs w:val="28"/>
        </w:rPr>
        <w:t>enter moratorium</w:t>
      </w:r>
    </w:p>
    <w:p w14:paraId="0B8272FE" w14:textId="762B7B1A" w:rsidR="00AA3478" w:rsidRDefault="002E675B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Shannon Den</w:t>
      </w:r>
      <w:r w:rsidR="00E3153D">
        <w:rPr>
          <w:rFonts w:ascii="Tahoma" w:hAnsi="Tahoma" w:cs="Tahoma"/>
          <w:color w:val="000000"/>
          <w:sz w:val="28"/>
          <w:szCs w:val="28"/>
        </w:rPr>
        <w:t>bow- Public Business</w:t>
      </w:r>
    </w:p>
    <w:p w14:paraId="18A6DC93" w14:textId="6239CCC5" w:rsidR="00E3153D" w:rsidRDefault="00E3153D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Nicholas Dunegan- Data Center &amp; Environmental Impact</w:t>
      </w:r>
    </w:p>
    <w:p w14:paraId="3710AAED" w14:textId="64DA3401" w:rsidR="00A63490" w:rsidRDefault="00A63490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Robert Wilson- Data Centers</w:t>
      </w:r>
    </w:p>
    <w:p w14:paraId="46EC351B" w14:textId="281F14A8" w:rsidR="00A63490" w:rsidRDefault="00A63490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Ru</w:t>
      </w:r>
      <w:r w:rsidR="001F3227">
        <w:rPr>
          <w:rFonts w:ascii="Tahoma" w:hAnsi="Tahoma" w:cs="Tahoma"/>
          <w:color w:val="000000"/>
          <w:sz w:val="28"/>
          <w:szCs w:val="28"/>
        </w:rPr>
        <w:t>b</w:t>
      </w:r>
      <w:r>
        <w:rPr>
          <w:rFonts w:ascii="Tahoma" w:hAnsi="Tahoma" w:cs="Tahoma"/>
          <w:color w:val="000000"/>
          <w:sz w:val="28"/>
          <w:szCs w:val="28"/>
        </w:rPr>
        <w:t>y Thomas- Data Centers</w:t>
      </w:r>
    </w:p>
    <w:p w14:paraId="381672EF" w14:textId="2B6B9044" w:rsidR="00626DF4" w:rsidRDefault="00626DF4" w:rsidP="00AA3478">
      <w:pPr>
        <w:numPr>
          <w:ilvl w:val="0"/>
          <w:numId w:val="15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Scott Sc</w:t>
      </w:r>
      <w:r w:rsidR="005A0F59">
        <w:rPr>
          <w:rFonts w:ascii="Tahoma" w:hAnsi="Tahoma" w:cs="Tahoma"/>
          <w:color w:val="000000"/>
          <w:sz w:val="28"/>
          <w:szCs w:val="28"/>
        </w:rPr>
        <w:t>h</w:t>
      </w:r>
      <w:r>
        <w:rPr>
          <w:rFonts w:ascii="Tahoma" w:hAnsi="Tahoma" w:cs="Tahoma"/>
          <w:color w:val="000000"/>
          <w:sz w:val="28"/>
          <w:szCs w:val="28"/>
        </w:rPr>
        <w:t xml:space="preserve">mitt- </w:t>
      </w:r>
      <w:r w:rsidR="005A0F59">
        <w:rPr>
          <w:rFonts w:ascii="Tahoma" w:hAnsi="Tahoma" w:cs="Tahoma"/>
          <w:color w:val="000000"/>
          <w:sz w:val="28"/>
          <w:szCs w:val="28"/>
        </w:rPr>
        <w:t>Facts</w:t>
      </w:r>
      <w:r w:rsidR="00C06378">
        <w:rPr>
          <w:rFonts w:ascii="Tahoma" w:hAnsi="Tahoma" w:cs="Tahoma"/>
          <w:color w:val="000000"/>
          <w:sz w:val="28"/>
          <w:szCs w:val="28"/>
        </w:rPr>
        <w:t>,</w:t>
      </w:r>
      <w:r w:rsidR="005A0F59">
        <w:rPr>
          <w:rFonts w:ascii="Tahoma" w:hAnsi="Tahoma" w:cs="Tahoma"/>
          <w:color w:val="000000"/>
          <w:sz w:val="28"/>
          <w:szCs w:val="28"/>
        </w:rPr>
        <w:t xml:space="preserve"> </w:t>
      </w:r>
      <w:r w:rsidR="00AE0ACE">
        <w:rPr>
          <w:rFonts w:ascii="Tahoma" w:hAnsi="Tahoma" w:cs="Tahoma"/>
          <w:color w:val="000000"/>
          <w:sz w:val="28"/>
          <w:szCs w:val="28"/>
        </w:rPr>
        <w:t>opinions</w:t>
      </w:r>
      <w:r w:rsidR="00C06378">
        <w:rPr>
          <w:rFonts w:ascii="Tahoma" w:hAnsi="Tahoma" w:cs="Tahoma"/>
          <w:color w:val="000000"/>
          <w:sz w:val="28"/>
          <w:szCs w:val="28"/>
        </w:rPr>
        <w:t xml:space="preserve"> &amp;</w:t>
      </w:r>
      <w:r w:rsidR="00AE0ACE">
        <w:rPr>
          <w:rFonts w:ascii="Tahoma" w:hAnsi="Tahoma" w:cs="Tahoma"/>
          <w:color w:val="000000"/>
          <w:sz w:val="28"/>
          <w:szCs w:val="28"/>
        </w:rPr>
        <w:t xml:space="preserve"> life in Brantley</w:t>
      </w:r>
    </w:p>
    <w:p w14:paraId="7E972558" w14:textId="77777777" w:rsidR="00AA3478" w:rsidRPr="00516164" w:rsidRDefault="00AA3478" w:rsidP="00AA3478">
      <w:pPr>
        <w:spacing w:after="0" w:line="240" w:lineRule="auto"/>
        <w:ind w:left="720"/>
        <w:rPr>
          <w:rFonts w:ascii="Tahoma" w:hAnsi="Tahoma" w:cs="Tahoma"/>
          <w:color w:val="000000"/>
          <w:sz w:val="28"/>
          <w:szCs w:val="28"/>
        </w:rPr>
      </w:pPr>
    </w:p>
    <w:p w14:paraId="0780ACA4" w14:textId="77777777" w:rsidR="00AA3478" w:rsidRPr="00D82781" w:rsidRDefault="00AA3478" w:rsidP="00AA3478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A816EB">
        <w:rPr>
          <w:rFonts w:ascii="Tahoma" w:hAnsi="Tahoma" w:cs="Tahoma"/>
          <w:color w:val="000000"/>
          <w:sz w:val="28"/>
          <w:szCs w:val="28"/>
        </w:rPr>
        <w:t xml:space="preserve">Open Public Participation: </w:t>
      </w:r>
      <w:r w:rsidRPr="00A816EB">
        <w:rPr>
          <w:rFonts w:ascii="Tahoma" w:hAnsi="Tahoma" w:cs="Tahoma"/>
          <w:i/>
          <w:iCs/>
          <w:color w:val="000000"/>
          <w:sz w:val="28"/>
          <w:szCs w:val="28"/>
        </w:rPr>
        <w:t>Agenda Items Only</w:t>
      </w:r>
    </w:p>
    <w:p w14:paraId="3F208DA4" w14:textId="77777777" w:rsidR="004C4624" w:rsidRDefault="004C4624" w:rsidP="00FC30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49EB889F" w14:textId="77777777" w:rsidR="00FC3047" w:rsidRPr="00A816EB" w:rsidRDefault="00FC3047" w:rsidP="00FC30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6BE51A18" w14:textId="77777777" w:rsidR="00FC3047" w:rsidRPr="00A816EB" w:rsidRDefault="00FC3047" w:rsidP="00FC3047">
      <w:pPr>
        <w:spacing w:after="0" w:line="240" w:lineRule="auto"/>
        <w:jc w:val="center"/>
        <w:rPr>
          <w:rFonts w:ascii="Tahoma" w:hAnsi="Tahoma" w:cs="Tahoma"/>
          <w:color w:val="000000"/>
          <w:sz w:val="28"/>
          <w:szCs w:val="28"/>
          <w:u w:val="single"/>
        </w:rPr>
      </w:pPr>
      <w:r w:rsidRPr="00A816EB">
        <w:rPr>
          <w:rFonts w:ascii="Tahoma" w:hAnsi="Tahoma" w:cs="Tahoma"/>
          <w:color w:val="000000"/>
          <w:sz w:val="28"/>
          <w:szCs w:val="28"/>
          <w:u w:val="single"/>
        </w:rPr>
        <w:t>AGENDA</w:t>
      </w:r>
    </w:p>
    <w:p w14:paraId="5679F028" w14:textId="77777777" w:rsidR="009C3F6A" w:rsidRDefault="009C3F6A" w:rsidP="008D1E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2AB3008A" w14:textId="77777777" w:rsidR="006D06ED" w:rsidRDefault="006D06ED" w:rsidP="00DF094E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6B50ECAB" w14:textId="7227581D" w:rsidR="001E60C2" w:rsidRDefault="00537E01" w:rsidP="008B344D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Consideration</w:t>
      </w:r>
      <w:r w:rsidR="001E60C2">
        <w:rPr>
          <w:rFonts w:ascii="Tahoma" w:hAnsi="Tahoma" w:cs="Tahoma"/>
          <w:color w:val="000000"/>
          <w:sz w:val="28"/>
          <w:szCs w:val="28"/>
        </w:rPr>
        <w:t xml:space="preserve"> to change the October </w:t>
      </w:r>
      <w:r w:rsidR="00EC03E8">
        <w:rPr>
          <w:rFonts w:ascii="Tahoma" w:hAnsi="Tahoma" w:cs="Tahoma"/>
          <w:color w:val="000000"/>
          <w:sz w:val="28"/>
          <w:szCs w:val="28"/>
        </w:rPr>
        <w:t>meeting dates</w:t>
      </w:r>
      <w:r w:rsidR="00FF2D4C">
        <w:rPr>
          <w:rFonts w:ascii="Tahoma" w:hAnsi="Tahoma" w:cs="Tahoma"/>
          <w:color w:val="000000"/>
          <w:sz w:val="28"/>
          <w:szCs w:val="28"/>
        </w:rPr>
        <w:t xml:space="preserve"> to 10-13 Work Session &amp; 10-15 Regular meeting</w:t>
      </w:r>
    </w:p>
    <w:p w14:paraId="04E9996B" w14:textId="77777777" w:rsidR="00400F92" w:rsidRDefault="00400F92" w:rsidP="00400F92">
      <w:pPr>
        <w:spacing w:after="0" w:line="240" w:lineRule="auto"/>
        <w:ind w:left="1080"/>
        <w:rPr>
          <w:rFonts w:ascii="Tahoma" w:hAnsi="Tahoma" w:cs="Tahoma"/>
          <w:color w:val="000000"/>
          <w:sz w:val="28"/>
          <w:szCs w:val="28"/>
        </w:rPr>
      </w:pPr>
    </w:p>
    <w:p w14:paraId="6BD67FBC" w14:textId="404D6936" w:rsidR="00B90197" w:rsidRDefault="00B90197" w:rsidP="008B344D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Consideration to surplus</w:t>
      </w:r>
      <w:r w:rsidR="00400F92">
        <w:rPr>
          <w:rFonts w:ascii="Tahoma" w:hAnsi="Tahoma" w:cs="Tahoma"/>
          <w:color w:val="000000"/>
          <w:sz w:val="28"/>
          <w:szCs w:val="28"/>
        </w:rPr>
        <w:t xml:space="preserve"> Vehicles- Sherriff Dept</w:t>
      </w:r>
    </w:p>
    <w:p w14:paraId="5D5ED0DD" w14:textId="77777777" w:rsidR="00FF2D4C" w:rsidRDefault="00FF2D4C" w:rsidP="00FF2D4C">
      <w:pPr>
        <w:spacing w:after="0" w:line="240" w:lineRule="auto"/>
        <w:ind w:left="1080"/>
        <w:rPr>
          <w:rFonts w:ascii="Tahoma" w:hAnsi="Tahoma" w:cs="Tahoma"/>
          <w:color w:val="000000"/>
          <w:sz w:val="28"/>
          <w:szCs w:val="28"/>
        </w:rPr>
      </w:pPr>
    </w:p>
    <w:p w14:paraId="6C7506D3" w14:textId="484DCA26" w:rsidR="005729E4" w:rsidRDefault="008F2134" w:rsidP="008B344D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of </w:t>
      </w:r>
      <w:r w:rsidR="00C73A4D">
        <w:rPr>
          <w:rFonts w:ascii="Tahoma" w:hAnsi="Tahoma" w:cs="Tahoma"/>
          <w:color w:val="000000"/>
          <w:sz w:val="28"/>
          <w:szCs w:val="28"/>
        </w:rPr>
        <w:t xml:space="preserve">lease renewal for Satilla </w:t>
      </w:r>
      <w:r w:rsidR="00454C28">
        <w:rPr>
          <w:rFonts w:ascii="Tahoma" w:hAnsi="Tahoma" w:cs="Tahoma"/>
          <w:color w:val="000000"/>
          <w:sz w:val="28"/>
          <w:szCs w:val="28"/>
        </w:rPr>
        <w:t xml:space="preserve">Health Foundation </w:t>
      </w:r>
      <w:r w:rsidR="00C9467A">
        <w:rPr>
          <w:rFonts w:ascii="Tahoma" w:hAnsi="Tahoma" w:cs="Tahoma"/>
          <w:color w:val="000000"/>
          <w:sz w:val="28"/>
          <w:szCs w:val="28"/>
        </w:rPr>
        <w:t>“Satilla Advocacy”</w:t>
      </w:r>
    </w:p>
    <w:p w14:paraId="3DFC85A8" w14:textId="77777777" w:rsidR="008B344D" w:rsidRPr="008B344D" w:rsidRDefault="008B344D" w:rsidP="008B344D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6F458F99" w14:textId="05560A57" w:rsidR="009460FF" w:rsidRDefault="0009281D" w:rsidP="008B344D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of </w:t>
      </w:r>
      <w:r w:rsidR="002E404A">
        <w:rPr>
          <w:rFonts w:ascii="Tahoma" w:hAnsi="Tahoma" w:cs="Tahoma"/>
          <w:color w:val="000000"/>
          <w:sz w:val="28"/>
          <w:szCs w:val="28"/>
        </w:rPr>
        <w:t xml:space="preserve">bids </w:t>
      </w:r>
      <w:r w:rsidR="004C0B12">
        <w:rPr>
          <w:rFonts w:ascii="Tahoma" w:hAnsi="Tahoma" w:cs="Tahoma"/>
          <w:color w:val="000000"/>
          <w:sz w:val="28"/>
          <w:szCs w:val="28"/>
        </w:rPr>
        <w:t xml:space="preserve">for Hazard Mitigation </w:t>
      </w:r>
      <w:r w:rsidR="00A63490">
        <w:rPr>
          <w:rFonts w:ascii="Tahoma" w:hAnsi="Tahoma" w:cs="Tahoma"/>
          <w:color w:val="000000"/>
          <w:sz w:val="28"/>
          <w:szCs w:val="28"/>
        </w:rPr>
        <w:t>P</w:t>
      </w:r>
      <w:r w:rsidR="004C0B12">
        <w:rPr>
          <w:rFonts w:ascii="Tahoma" w:hAnsi="Tahoma" w:cs="Tahoma"/>
          <w:color w:val="000000"/>
          <w:sz w:val="28"/>
          <w:szCs w:val="28"/>
        </w:rPr>
        <w:t>lan</w:t>
      </w:r>
      <w:r w:rsidR="00A63490">
        <w:rPr>
          <w:rFonts w:ascii="Tahoma" w:hAnsi="Tahoma" w:cs="Tahoma"/>
          <w:color w:val="000000"/>
          <w:sz w:val="28"/>
          <w:szCs w:val="28"/>
        </w:rPr>
        <w:t xml:space="preserve"> update</w:t>
      </w:r>
    </w:p>
    <w:p w14:paraId="126163C4" w14:textId="77777777" w:rsidR="00E549EC" w:rsidRDefault="00E549EC" w:rsidP="00E549EC">
      <w:pPr>
        <w:pStyle w:val="ListParagraph"/>
        <w:rPr>
          <w:rFonts w:ascii="Tahoma" w:hAnsi="Tahoma" w:cs="Tahoma"/>
          <w:color w:val="000000"/>
          <w:sz w:val="28"/>
          <w:szCs w:val="28"/>
        </w:rPr>
      </w:pPr>
    </w:p>
    <w:p w14:paraId="304CAD59" w14:textId="543C5597" w:rsidR="004C0B12" w:rsidRDefault="00E549EC" w:rsidP="00E9524A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Consideration</w:t>
      </w:r>
      <w:r w:rsidR="00DF0AE1">
        <w:rPr>
          <w:rFonts w:ascii="Tahoma" w:hAnsi="Tahoma" w:cs="Tahoma"/>
          <w:color w:val="000000"/>
          <w:sz w:val="28"/>
          <w:szCs w:val="28"/>
        </w:rPr>
        <w:t xml:space="preserve"> </w:t>
      </w:r>
      <w:r w:rsidR="00CD6D17">
        <w:rPr>
          <w:rFonts w:ascii="Tahoma" w:hAnsi="Tahoma" w:cs="Tahoma"/>
          <w:color w:val="000000"/>
          <w:sz w:val="28"/>
          <w:szCs w:val="28"/>
        </w:rPr>
        <w:t xml:space="preserve">of quotes for </w:t>
      </w:r>
      <w:r w:rsidR="00E9524A">
        <w:rPr>
          <w:rFonts w:ascii="Tahoma" w:hAnsi="Tahoma" w:cs="Tahoma"/>
          <w:color w:val="000000"/>
          <w:sz w:val="28"/>
          <w:szCs w:val="28"/>
        </w:rPr>
        <w:t>new radio tower buildings</w:t>
      </w:r>
    </w:p>
    <w:p w14:paraId="54240EE3" w14:textId="77777777" w:rsidR="00E9524A" w:rsidRPr="00E9524A" w:rsidRDefault="00E9524A" w:rsidP="00E9524A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014720AD" w14:textId="47D9235C" w:rsidR="00A30AA8" w:rsidRDefault="0030681F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of quotes for </w:t>
      </w:r>
      <w:r w:rsidR="000F2BEE">
        <w:rPr>
          <w:rFonts w:ascii="Tahoma" w:hAnsi="Tahoma" w:cs="Tahoma"/>
          <w:color w:val="000000"/>
          <w:sz w:val="28"/>
          <w:szCs w:val="28"/>
        </w:rPr>
        <w:t>turnout gear</w:t>
      </w:r>
      <w:r w:rsidR="00D810AE">
        <w:rPr>
          <w:rFonts w:ascii="Tahoma" w:hAnsi="Tahoma" w:cs="Tahoma"/>
          <w:color w:val="000000"/>
          <w:sz w:val="28"/>
          <w:szCs w:val="28"/>
        </w:rPr>
        <w:t xml:space="preserve">- Calvary </w:t>
      </w:r>
      <w:r w:rsidR="00A30AA8">
        <w:rPr>
          <w:rFonts w:ascii="Tahoma" w:hAnsi="Tahoma" w:cs="Tahoma"/>
          <w:color w:val="000000"/>
          <w:sz w:val="28"/>
          <w:szCs w:val="28"/>
        </w:rPr>
        <w:t>VFD</w:t>
      </w:r>
    </w:p>
    <w:p w14:paraId="400F8E12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49FC4A85" w14:textId="34CC0875" w:rsidR="00D74BEE" w:rsidRDefault="004F7E53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Consideration</w:t>
      </w:r>
      <w:r w:rsidR="00A30AA8">
        <w:rPr>
          <w:rFonts w:ascii="Tahoma" w:hAnsi="Tahoma" w:cs="Tahoma"/>
          <w:color w:val="000000"/>
          <w:sz w:val="28"/>
          <w:szCs w:val="28"/>
        </w:rPr>
        <w:t xml:space="preserve"> </w:t>
      </w:r>
      <w:r w:rsidR="000644BD">
        <w:rPr>
          <w:rFonts w:ascii="Tahoma" w:hAnsi="Tahoma" w:cs="Tahoma"/>
          <w:color w:val="000000"/>
          <w:sz w:val="28"/>
          <w:szCs w:val="28"/>
        </w:rPr>
        <w:t xml:space="preserve">to purchase UTV </w:t>
      </w:r>
      <w:r w:rsidR="00CC1625">
        <w:rPr>
          <w:rFonts w:ascii="Tahoma" w:hAnsi="Tahoma" w:cs="Tahoma"/>
          <w:color w:val="000000"/>
          <w:sz w:val="28"/>
          <w:szCs w:val="28"/>
        </w:rPr>
        <w:t>–</w:t>
      </w:r>
      <w:r w:rsidR="00D74BEE">
        <w:rPr>
          <w:rFonts w:ascii="Tahoma" w:hAnsi="Tahoma" w:cs="Tahoma"/>
          <w:color w:val="000000"/>
          <w:sz w:val="28"/>
          <w:szCs w:val="28"/>
        </w:rPr>
        <w:t xml:space="preserve"> EMS</w:t>
      </w:r>
    </w:p>
    <w:p w14:paraId="3133CD9E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097A94A5" w14:textId="4EDCCACE" w:rsidR="0019787E" w:rsidRDefault="00241FD4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to </w:t>
      </w:r>
      <w:r w:rsidRPr="0028370D">
        <w:rPr>
          <w:rFonts w:ascii="Tahoma" w:hAnsi="Tahoma" w:cs="Tahoma"/>
          <w:color w:val="000000"/>
          <w:sz w:val="28"/>
          <w:szCs w:val="28"/>
        </w:rPr>
        <w:t xml:space="preserve">purchase </w:t>
      </w:r>
      <w:r w:rsidR="004F7E53" w:rsidRPr="0028370D">
        <w:rPr>
          <w:rFonts w:ascii="Tahoma" w:hAnsi="Tahoma" w:cs="Tahoma"/>
          <w:color w:val="000000"/>
          <w:sz w:val="28"/>
          <w:szCs w:val="28"/>
        </w:rPr>
        <w:t>electric stair chair</w:t>
      </w:r>
      <w:r>
        <w:rPr>
          <w:rFonts w:ascii="Tahoma" w:hAnsi="Tahoma" w:cs="Tahoma"/>
          <w:color w:val="000000"/>
          <w:sz w:val="28"/>
          <w:szCs w:val="28"/>
        </w:rPr>
        <w:t>- EMS</w:t>
      </w:r>
    </w:p>
    <w:p w14:paraId="1A8488A2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2E3768F7" w14:textId="5B7DF90C" w:rsidR="00AA6BE6" w:rsidRDefault="0019787E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of quotes for a new </w:t>
      </w:r>
      <w:r w:rsidR="00601C5A">
        <w:rPr>
          <w:rFonts w:ascii="Tahoma" w:hAnsi="Tahoma" w:cs="Tahoma"/>
          <w:color w:val="000000"/>
          <w:sz w:val="28"/>
          <w:szCs w:val="28"/>
        </w:rPr>
        <w:t>transport</w:t>
      </w:r>
      <w:r>
        <w:rPr>
          <w:rFonts w:ascii="Tahoma" w:hAnsi="Tahoma" w:cs="Tahoma"/>
          <w:color w:val="000000"/>
          <w:sz w:val="28"/>
          <w:szCs w:val="28"/>
        </w:rPr>
        <w:t xml:space="preserve"> vehicle- Coroner</w:t>
      </w:r>
    </w:p>
    <w:p w14:paraId="0410CED9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2C2F4D03" w14:textId="60D22178" w:rsidR="00F43BB0" w:rsidRDefault="00AA6BE6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to </w:t>
      </w:r>
      <w:r w:rsidR="00C738D8">
        <w:rPr>
          <w:rFonts w:ascii="Tahoma" w:hAnsi="Tahoma" w:cs="Tahoma"/>
          <w:color w:val="000000"/>
          <w:sz w:val="28"/>
          <w:szCs w:val="28"/>
        </w:rPr>
        <w:t xml:space="preserve">purchase </w:t>
      </w:r>
      <w:r w:rsidR="00B72D60">
        <w:rPr>
          <w:rFonts w:ascii="Tahoma" w:hAnsi="Tahoma" w:cs="Tahoma"/>
          <w:color w:val="000000"/>
          <w:sz w:val="28"/>
          <w:szCs w:val="28"/>
        </w:rPr>
        <w:t>Extraction tool</w:t>
      </w:r>
      <w:r w:rsidR="00C738D8">
        <w:rPr>
          <w:rFonts w:ascii="Tahoma" w:hAnsi="Tahoma" w:cs="Tahoma"/>
          <w:color w:val="000000"/>
          <w:sz w:val="28"/>
          <w:szCs w:val="28"/>
        </w:rPr>
        <w:t>- Waynesville &amp; Nahunta VFD</w:t>
      </w:r>
    </w:p>
    <w:p w14:paraId="544F840F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7CC0D365" w14:textId="18684E07" w:rsidR="0019787E" w:rsidRDefault="00F43BB0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</w:t>
      </w:r>
      <w:r w:rsidR="00790FE6">
        <w:rPr>
          <w:rFonts w:ascii="Tahoma" w:hAnsi="Tahoma" w:cs="Tahoma"/>
          <w:color w:val="000000"/>
          <w:sz w:val="28"/>
          <w:szCs w:val="28"/>
        </w:rPr>
        <w:t xml:space="preserve">of payments for Annual Chassis </w:t>
      </w:r>
      <w:r w:rsidR="00ED25DB">
        <w:rPr>
          <w:rFonts w:ascii="Tahoma" w:hAnsi="Tahoma" w:cs="Tahoma"/>
          <w:color w:val="000000"/>
          <w:sz w:val="28"/>
          <w:szCs w:val="28"/>
        </w:rPr>
        <w:t>Maintenance</w:t>
      </w:r>
      <w:r w:rsidR="00790FE6">
        <w:rPr>
          <w:rFonts w:ascii="Tahoma" w:hAnsi="Tahoma" w:cs="Tahoma"/>
          <w:color w:val="000000"/>
          <w:sz w:val="28"/>
          <w:szCs w:val="28"/>
        </w:rPr>
        <w:t xml:space="preserve"> service- </w:t>
      </w:r>
      <w:r w:rsidR="00ED25DB">
        <w:rPr>
          <w:rFonts w:ascii="Tahoma" w:hAnsi="Tahoma" w:cs="Tahoma"/>
          <w:color w:val="000000"/>
          <w:sz w:val="28"/>
          <w:szCs w:val="28"/>
        </w:rPr>
        <w:t>Nahunta</w:t>
      </w:r>
      <w:r w:rsidR="00790FE6">
        <w:rPr>
          <w:rFonts w:ascii="Tahoma" w:hAnsi="Tahoma" w:cs="Tahoma"/>
          <w:color w:val="000000"/>
          <w:sz w:val="28"/>
          <w:szCs w:val="28"/>
        </w:rPr>
        <w:t xml:space="preserve"> VFD</w:t>
      </w:r>
    </w:p>
    <w:p w14:paraId="59B97073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7809A9D3" w14:textId="04152258" w:rsidR="00884049" w:rsidRDefault="0019787E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to purchase </w:t>
      </w:r>
      <w:r w:rsidR="009F30C9">
        <w:rPr>
          <w:rFonts w:ascii="Tahoma" w:hAnsi="Tahoma" w:cs="Tahoma"/>
          <w:color w:val="000000"/>
          <w:sz w:val="28"/>
          <w:szCs w:val="28"/>
        </w:rPr>
        <w:t xml:space="preserve">two (2) </w:t>
      </w:r>
      <w:r w:rsidR="005C757F">
        <w:rPr>
          <w:rFonts w:ascii="Tahoma" w:hAnsi="Tahoma" w:cs="Tahoma"/>
          <w:color w:val="000000"/>
          <w:sz w:val="28"/>
          <w:szCs w:val="28"/>
        </w:rPr>
        <w:t>Tanker</w:t>
      </w:r>
      <w:r w:rsidR="009F30C9">
        <w:rPr>
          <w:rFonts w:ascii="Tahoma" w:hAnsi="Tahoma" w:cs="Tahoma"/>
          <w:color w:val="000000"/>
          <w:sz w:val="28"/>
          <w:szCs w:val="28"/>
        </w:rPr>
        <w:t xml:space="preserve"> trucks- Waynesville VFD</w:t>
      </w:r>
    </w:p>
    <w:p w14:paraId="79A69C0A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440FE1BF" w14:textId="0784BE5E" w:rsidR="00422B56" w:rsidRDefault="00884049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to purchase </w:t>
      </w:r>
      <w:r w:rsidR="005C757F">
        <w:rPr>
          <w:rFonts w:ascii="Tahoma" w:hAnsi="Tahoma" w:cs="Tahoma"/>
          <w:color w:val="000000"/>
          <w:sz w:val="28"/>
          <w:szCs w:val="28"/>
        </w:rPr>
        <w:t>a brush truck &amp;</w:t>
      </w:r>
      <w:r w:rsidR="00A54CF6">
        <w:rPr>
          <w:rFonts w:ascii="Tahoma" w:hAnsi="Tahoma" w:cs="Tahoma"/>
          <w:color w:val="000000"/>
          <w:sz w:val="28"/>
          <w:szCs w:val="28"/>
        </w:rPr>
        <w:t xml:space="preserve"> </w:t>
      </w:r>
      <w:r w:rsidR="00DC6DE3">
        <w:rPr>
          <w:rFonts w:ascii="Tahoma" w:hAnsi="Tahoma" w:cs="Tahoma"/>
          <w:color w:val="000000"/>
          <w:sz w:val="28"/>
          <w:szCs w:val="28"/>
        </w:rPr>
        <w:t>tanker</w:t>
      </w:r>
      <w:r>
        <w:rPr>
          <w:rFonts w:ascii="Tahoma" w:hAnsi="Tahoma" w:cs="Tahoma"/>
          <w:color w:val="000000"/>
          <w:sz w:val="28"/>
          <w:szCs w:val="28"/>
        </w:rPr>
        <w:t>- Waynesville VFD</w:t>
      </w:r>
    </w:p>
    <w:p w14:paraId="1146E9D0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639F0A75" w14:textId="1409018C" w:rsidR="00A1623E" w:rsidRDefault="00422B56" w:rsidP="00422B56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422B56">
        <w:rPr>
          <w:rFonts w:ascii="Tahoma" w:hAnsi="Tahoma" w:cs="Tahoma"/>
          <w:color w:val="000000"/>
          <w:sz w:val="28"/>
          <w:szCs w:val="28"/>
        </w:rPr>
        <w:t>Consideration of Change in</w:t>
      </w:r>
      <w:r w:rsidR="0028370D">
        <w:rPr>
          <w:rFonts w:ascii="Tahoma" w:hAnsi="Tahoma" w:cs="Tahoma"/>
          <w:color w:val="000000"/>
          <w:sz w:val="28"/>
          <w:szCs w:val="28"/>
        </w:rPr>
        <w:t xml:space="preserve"> awarded</w:t>
      </w:r>
      <w:r w:rsidRPr="00422B56">
        <w:rPr>
          <w:rFonts w:ascii="Tahoma" w:hAnsi="Tahoma" w:cs="Tahoma"/>
          <w:color w:val="000000"/>
          <w:sz w:val="28"/>
          <w:szCs w:val="28"/>
        </w:rPr>
        <w:t xml:space="preserve"> Vendor for the Purchase of a Brush Truck</w:t>
      </w:r>
      <w:r w:rsidR="00B6302F">
        <w:rPr>
          <w:rFonts w:ascii="Tahoma" w:hAnsi="Tahoma" w:cs="Tahoma"/>
          <w:color w:val="000000"/>
          <w:sz w:val="28"/>
          <w:szCs w:val="28"/>
        </w:rPr>
        <w:t xml:space="preserve">- </w:t>
      </w:r>
      <w:r w:rsidRPr="00422B56">
        <w:rPr>
          <w:rFonts w:ascii="Tahoma" w:hAnsi="Tahoma" w:cs="Tahoma"/>
          <w:color w:val="000000"/>
          <w:sz w:val="28"/>
          <w:szCs w:val="28"/>
        </w:rPr>
        <w:t>Hoboken VFD</w:t>
      </w:r>
    </w:p>
    <w:p w14:paraId="63877C07" w14:textId="77777777" w:rsidR="0028370D" w:rsidRPr="00422B56" w:rsidRDefault="0028370D" w:rsidP="0028370D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79D5EF21" w14:textId="34EAC9FD" w:rsidR="00B72D60" w:rsidRDefault="000F2BEE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to purchase new </w:t>
      </w:r>
      <w:r w:rsidR="00A63490">
        <w:rPr>
          <w:rFonts w:ascii="Tahoma" w:hAnsi="Tahoma" w:cs="Tahoma"/>
          <w:color w:val="000000"/>
          <w:sz w:val="28"/>
          <w:szCs w:val="28"/>
        </w:rPr>
        <w:t>fire truck</w:t>
      </w:r>
      <w:r>
        <w:rPr>
          <w:rFonts w:ascii="Tahoma" w:hAnsi="Tahoma" w:cs="Tahoma"/>
          <w:color w:val="000000"/>
          <w:sz w:val="28"/>
          <w:szCs w:val="28"/>
        </w:rPr>
        <w:t>- Nahunta VFD</w:t>
      </w:r>
    </w:p>
    <w:p w14:paraId="5CB41D2A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3E133321" w14:textId="567EAF61" w:rsidR="007D3DCF" w:rsidRDefault="00AD0D30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Consideration </w:t>
      </w:r>
      <w:r w:rsidR="007A4489">
        <w:rPr>
          <w:rFonts w:ascii="Tahoma" w:hAnsi="Tahoma" w:cs="Tahoma"/>
          <w:color w:val="000000"/>
          <w:sz w:val="28"/>
          <w:szCs w:val="28"/>
        </w:rPr>
        <w:t>to purchase breathing apparatus- Waynesville VFD</w:t>
      </w:r>
    </w:p>
    <w:p w14:paraId="31235637" w14:textId="77777777" w:rsidR="00CC1625" w:rsidRPr="00CC1625" w:rsidRDefault="00CC1625" w:rsidP="00CC1625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70443130" w14:textId="1274843F" w:rsidR="007D3DCF" w:rsidRPr="00CC1625" w:rsidRDefault="007D3DCF" w:rsidP="007D3DCF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A816EB">
        <w:rPr>
          <w:rFonts w:ascii="Tahoma" w:hAnsi="Tahoma" w:cs="Tahoma"/>
          <w:color w:val="000000"/>
          <w:sz w:val="28"/>
          <w:szCs w:val="28"/>
        </w:rPr>
        <w:t>County Manager Report</w:t>
      </w:r>
    </w:p>
    <w:p w14:paraId="080A0886" w14:textId="77777777" w:rsidR="007D3DCF" w:rsidRPr="00A816EB" w:rsidRDefault="007D3DCF" w:rsidP="007D3DCF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3CCB30DB" w14:textId="42255FEF" w:rsidR="00CC1625" w:rsidRPr="00CC1625" w:rsidRDefault="007D3DCF" w:rsidP="00CC1625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A816EB">
        <w:rPr>
          <w:rFonts w:ascii="Tahoma" w:hAnsi="Tahoma" w:cs="Tahoma"/>
          <w:color w:val="000000"/>
          <w:sz w:val="28"/>
          <w:szCs w:val="28"/>
        </w:rPr>
        <w:t>Executive Session- personnel, Legal and Real Estate</w:t>
      </w:r>
    </w:p>
    <w:p w14:paraId="0C2E0C5F" w14:textId="77777777" w:rsidR="008D1E47" w:rsidRPr="00A816EB" w:rsidRDefault="008D1E47" w:rsidP="008D1E47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</w:p>
    <w:p w14:paraId="5D9D4099" w14:textId="77777777" w:rsidR="008D1E47" w:rsidRPr="00A816EB" w:rsidRDefault="008D1E47" w:rsidP="008D1E47">
      <w:pPr>
        <w:numPr>
          <w:ilvl w:val="0"/>
          <w:numId w:val="16"/>
        </w:num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A816EB">
        <w:rPr>
          <w:rFonts w:ascii="Tahoma" w:hAnsi="Tahoma" w:cs="Tahoma"/>
          <w:color w:val="000000"/>
          <w:sz w:val="28"/>
          <w:szCs w:val="28"/>
        </w:rPr>
        <w:t>Adjournment</w:t>
      </w:r>
    </w:p>
    <w:p w14:paraId="6DCC8CE0" w14:textId="77777777" w:rsidR="004C4624" w:rsidRDefault="004C4624" w:rsidP="008D1E47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0CF7AD14" w14:textId="77777777" w:rsidR="004C4624" w:rsidRDefault="004C4624" w:rsidP="008D1E47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5ECC7CF7" w14:textId="77777777" w:rsidR="004C4624" w:rsidRDefault="004C4624" w:rsidP="008D1E47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4D1EB819" w14:textId="77777777" w:rsidR="004C4624" w:rsidRDefault="004C4624" w:rsidP="008D1E47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6B86EAD7" w14:textId="77777777" w:rsidR="004C4624" w:rsidRDefault="004C4624" w:rsidP="008D1E47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5CBAB89" w14:textId="77777777" w:rsidR="004C4624" w:rsidRDefault="004C4624" w:rsidP="008D1E47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6BECFEAF" w14:textId="77777777" w:rsidR="004C4624" w:rsidRPr="00A816EB" w:rsidRDefault="004C4624" w:rsidP="008D1E47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B8E366E" w14:textId="1D989B9C" w:rsidR="00AD00DC" w:rsidRPr="006A1EF9" w:rsidRDefault="008D1E47" w:rsidP="006C7D13">
      <w:pPr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6A1EF9">
        <w:rPr>
          <w:rFonts w:ascii="Tahoma" w:hAnsi="Tahoma" w:cs="Tahoma"/>
          <w:i/>
          <w:iCs/>
          <w:color w:val="000000"/>
          <w:sz w:val="16"/>
          <w:szCs w:val="16"/>
        </w:rPr>
        <w:t>Individuals with disabilities who require certain accommodations in order to allow them to observe and/or participate in this meeting, or who have questions regarding the accessibility of the meeting or the facilities, are required to contact Taylor Sheppard, County Clerk at 912-462-5256 (Ext 2) promptly to allow the County to make reasonable accommodations for those persons.</w:t>
      </w:r>
    </w:p>
    <w:sectPr w:rsidR="00AD00DC" w:rsidRPr="006A1EF9" w:rsidSect="00271497">
      <w:head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F36F" w14:textId="77777777" w:rsidR="00065C9E" w:rsidRDefault="00065C9E" w:rsidP="00596ECA">
      <w:pPr>
        <w:spacing w:after="0" w:line="240" w:lineRule="auto"/>
      </w:pPr>
      <w:r>
        <w:separator/>
      </w:r>
    </w:p>
  </w:endnote>
  <w:endnote w:type="continuationSeparator" w:id="0">
    <w:p w14:paraId="72F35DE6" w14:textId="77777777" w:rsidR="00065C9E" w:rsidRDefault="00065C9E" w:rsidP="0059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68EC8" w14:textId="77777777" w:rsidR="00065C9E" w:rsidRDefault="00065C9E" w:rsidP="00596ECA">
      <w:pPr>
        <w:spacing w:after="0" w:line="240" w:lineRule="auto"/>
      </w:pPr>
      <w:r>
        <w:separator/>
      </w:r>
    </w:p>
  </w:footnote>
  <w:footnote w:type="continuationSeparator" w:id="0">
    <w:p w14:paraId="40791D57" w14:textId="77777777" w:rsidR="00065C9E" w:rsidRDefault="00065C9E" w:rsidP="0059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CB180" w14:textId="1BF2E194" w:rsidR="00596ECA" w:rsidRDefault="00596EC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911F7D" wp14:editId="001A35BF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1343025" cy="676910"/>
          <wp:effectExtent l="0" t="0" r="9525" b="8890"/>
          <wp:wrapTight wrapText="bothSides">
            <wp:wrapPolygon edited="0">
              <wp:start x="8579" y="0"/>
              <wp:lineTo x="4289" y="3039"/>
              <wp:lineTo x="0" y="7902"/>
              <wp:lineTo x="0" y="13373"/>
              <wp:lineTo x="3677" y="20060"/>
              <wp:lineTo x="7047" y="21276"/>
              <wp:lineTo x="14400" y="21276"/>
              <wp:lineTo x="17770" y="20060"/>
              <wp:lineTo x="21447" y="13373"/>
              <wp:lineTo x="21447" y="7902"/>
              <wp:lineTo x="17157" y="3039"/>
              <wp:lineTo x="12868" y="0"/>
              <wp:lineTo x="8579" y="0"/>
            </wp:wrapPolygon>
          </wp:wrapTight>
          <wp:docPr id="2115823193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23193" name="Picture 1" descr="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3A8769" w14:textId="6778AF88" w:rsidR="00596ECA" w:rsidRDefault="00596E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A705B"/>
    <w:multiLevelType w:val="hybridMultilevel"/>
    <w:tmpl w:val="BF4C3A8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25FB"/>
    <w:multiLevelType w:val="hybridMultilevel"/>
    <w:tmpl w:val="AA2AA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57778"/>
    <w:multiLevelType w:val="hybridMultilevel"/>
    <w:tmpl w:val="412E0F5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E62D0"/>
    <w:multiLevelType w:val="hybridMultilevel"/>
    <w:tmpl w:val="8376DB0C"/>
    <w:lvl w:ilvl="0" w:tplc="FDFE9F16">
      <w:start w:val="1"/>
      <w:numFmt w:val="decimal"/>
      <w:lvlText w:val="%1."/>
      <w:lvlJc w:val="left"/>
      <w:pPr>
        <w:ind w:left="7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28B97950"/>
    <w:multiLevelType w:val="hybridMultilevel"/>
    <w:tmpl w:val="49E8A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2359B"/>
    <w:multiLevelType w:val="hybridMultilevel"/>
    <w:tmpl w:val="6B786EC0"/>
    <w:lvl w:ilvl="0" w:tplc="5C546038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53BC4"/>
    <w:multiLevelType w:val="hybridMultilevel"/>
    <w:tmpl w:val="E6248F80"/>
    <w:lvl w:ilvl="0" w:tplc="52D649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3873DC"/>
    <w:multiLevelType w:val="hybridMultilevel"/>
    <w:tmpl w:val="0D20E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B3762"/>
    <w:multiLevelType w:val="hybridMultilevel"/>
    <w:tmpl w:val="412E0F5E"/>
    <w:lvl w:ilvl="0" w:tplc="8C82EC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B5054"/>
    <w:multiLevelType w:val="hybridMultilevel"/>
    <w:tmpl w:val="E836E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946E5"/>
    <w:multiLevelType w:val="hybridMultilevel"/>
    <w:tmpl w:val="EA6E1616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EE80C8E"/>
    <w:multiLevelType w:val="hybridMultilevel"/>
    <w:tmpl w:val="75523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21E3C"/>
    <w:multiLevelType w:val="hybridMultilevel"/>
    <w:tmpl w:val="412E0F5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42B24"/>
    <w:multiLevelType w:val="hybridMultilevel"/>
    <w:tmpl w:val="7C74E9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5B154C6"/>
    <w:multiLevelType w:val="hybridMultilevel"/>
    <w:tmpl w:val="4EC40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628747">
    <w:abstractNumId w:val="3"/>
  </w:num>
  <w:num w:numId="2" w16cid:durableId="141699394">
    <w:abstractNumId w:val="13"/>
  </w:num>
  <w:num w:numId="3" w16cid:durableId="1229269202">
    <w:abstractNumId w:val="7"/>
  </w:num>
  <w:num w:numId="4" w16cid:durableId="1057431177">
    <w:abstractNumId w:val="11"/>
  </w:num>
  <w:num w:numId="5" w16cid:durableId="1483933462">
    <w:abstractNumId w:val="1"/>
  </w:num>
  <w:num w:numId="6" w16cid:durableId="440490938">
    <w:abstractNumId w:val="8"/>
  </w:num>
  <w:num w:numId="7" w16cid:durableId="882447573">
    <w:abstractNumId w:val="0"/>
  </w:num>
  <w:num w:numId="8" w16cid:durableId="2084595855">
    <w:abstractNumId w:val="8"/>
  </w:num>
  <w:num w:numId="9" w16cid:durableId="814953253">
    <w:abstractNumId w:val="9"/>
  </w:num>
  <w:num w:numId="10" w16cid:durableId="639268763">
    <w:abstractNumId w:val="12"/>
  </w:num>
  <w:num w:numId="11" w16cid:durableId="390151952">
    <w:abstractNumId w:val="2"/>
  </w:num>
  <w:num w:numId="12" w16cid:durableId="976297019">
    <w:abstractNumId w:val="4"/>
  </w:num>
  <w:num w:numId="13" w16cid:durableId="78529399">
    <w:abstractNumId w:val="14"/>
  </w:num>
  <w:num w:numId="14" w16cid:durableId="361439059">
    <w:abstractNumId w:val="10"/>
  </w:num>
  <w:num w:numId="15" w16cid:durableId="1538814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6967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8829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DC"/>
    <w:rsid w:val="00003F19"/>
    <w:rsid w:val="00010D1B"/>
    <w:rsid w:val="00016256"/>
    <w:rsid w:val="00017B66"/>
    <w:rsid w:val="000225C0"/>
    <w:rsid w:val="00023EBC"/>
    <w:rsid w:val="00024721"/>
    <w:rsid w:val="000266EC"/>
    <w:rsid w:val="00027B53"/>
    <w:rsid w:val="000301B7"/>
    <w:rsid w:val="00030E2F"/>
    <w:rsid w:val="00033C39"/>
    <w:rsid w:val="00042367"/>
    <w:rsid w:val="00044A3A"/>
    <w:rsid w:val="00061093"/>
    <w:rsid w:val="000611A3"/>
    <w:rsid w:val="000644BD"/>
    <w:rsid w:val="00064B80"/>
    <w:rsid w:val="00065C9E"/>
    <w:rsid w:val="00070F76"/>
    <w:rsid w:val="00074307"/>
    <w:rsid w:val="000911D7"/>
    <w:rsid w:val="0009281D"/>
    <w:rsid w:val="0009336F"/>
    <w:rsid w:val="00093B2A"/>
    <w:rsid w:val="000A205B"/>
    <w:rsid w:val="000A364E"/>
    <w:rsid w:val="000A4746"/>
    <w:rsid w:val="000B44A9"/>
    <w:rsid w:val="000C3FE8"/>
    <w:rsid w:val="000C5E2B"/>
    <w:rsid w:val="000D55F3"/>
    <w:rsid w:val="000D6CE2"/>
    <w:rsid w:val="000D72B9"/>
    <w:rsid w:val="000D7584"/>
    <w:rsid w:val="000E3BCB"/>
    <w:rsid w:val="000F26BB"/>
    <w:rsid w:val="000F2BEE"/>
    <w:rsid w:val="000F5A9F"/>
    <w:rsid w:val="000F5C98"/>
    <w:rsid w:val="000F7989"/>
    <w:rsid w:val="00104079"/>
    <w:rsid w:val="00110D14"/>
    <w:rsid w:val="00114D0C"/>
    <w:rsid w:val="00120008"/>
    <w:rsid w:val="00130D76"/>
    <w:rsid w:val="00131077"/>
    <w:rsid w:val="00134E35"/>
    <w:rsid w:val="001428EC"/>
    <w:rsid w:val="001441D1"/>
    <w:rsid w:val="00150E29"/>
    <w:rsid w:val="00162AD6"/>
    <w:rsid w:val="00166F3F"/>
    <w:rsid w:val="001721A5"/>
    <w:rsid w:val="0017343F"/>
    <w:rsid w:val="00182F4A"/>
    <w:rsid w:val="00183321"/>
    <w:rsid w:val="001848E8"/>
    <w:rsid w:val="00192A48"/>
    <w:rsid w:val="0019787E"/>
    <w:rsid w:val="001A784E"/>
    <w:rsid w:val="001B792D"/>
    <w:rsid w:val="001C1D61"/>
    <w:rsid w:val="001C2850"/>
    <w:rsid w:val="001C2CD2"/>
    <w:rsid w:val="001C6833"/>
    <w:rsid w:val="001D0CEE"/>
    <w:rsid w:val="001D19F8"/>
    <w:rsid w:val="001D1C5A"/>
    <w:rsid w:val="001E1269"/>
    <w:rsid w:val="001E3C6B"/>
    <w:rsid w:val="001E3EAD"/>
    <w:rsid w:val="001E60C2"/>
    <w:rsid w:val="001F3227"/>
    <w:rsid w:val="001F4623"/>
    <w:rsid w:val="001F6BE3"/>
    <w:rsid w:val="0020402A"/>
    <w:rsid w:val="00206C66"/>
    <w:rsid w:val="002100D8"/>
    <w:rsid w:val="00212DFF"/>
    <w:rsid w:val="00213BF0"/>
    <w:rsid w:val="002147E4"/>
    <w:rsid w:val="00226282"/>
    <w:rsid w:val="00226DCE"/>
    <w:rsid w:val="00232D61"/>
    <w:rsid w:val="0023468C"/>
    <w:rsid w:val="00241FD4"/>
    <w:rsid w:val="00242263"/>
    <w:rsid w:val="0024449A"/>
    <w:rsid w:val="002447DE"/>
    <w:rsid w:val="00252B0B"/>
    <w:rsid w:val="0025423B"/>
    <w:rsid w:val="00266E4B"/>
    <w:rsid w:val="002701FC"/>
    <w:rsid w:val="00271497"/>
    <w:rsid w:val="00280F04"/>
    <w:rsid w:val="0028370D"/>
    <w:rsid w:val="00284A04"/>
    <w:rsid w:val="00285315"/>
    <w:rsid w:val="00286A04"/>
    <w:rsid w:val="00286DE0"/>
    <w:rsid w:val="00294BE3"/>
    <w:rsid w:val="0029761C"/>
    <w:rsid w:val="002B1BE6"/>
    <w:rsid w:val="002C2FAD"/>
    <w:rsid w:val="002C41CC"/>
    <w:rsid w:val="002D2D20"/>
    <w:rsid w:val="002D7FD9"/>
    <w:rsid w:val="002E0857"/>
    <w:rsid w:val="002E2E41"/>
    <w:rsid w:val="002E404A"/>
    <w:rsid w:val="002E675B"/>
    <w:rsid w:val="002F111E"/>
    <w:rsid w:val="002F17E3"/>
    <w:rsid w:val="002F1D9B"/>
    <w:rsid w:val="002F4D14"/>
    <w:rsid w:val="0030681F"/>
    <w:rsid w:val="00310BF5"/>
    <w:rsid w:val="00311C4A"/>
    <w:rsid w:val="00315639"/>
    <w:rsid w:val="00316AC3"/>
    <w:rsid w:val="00320B12"/>
    <w:rsid w:val="00321BA8"/>
    <w:rsid w:val="00330356"/>
    <w:rsid w:val="0033397D"/>
    <w:rsid w:val="00345E7D"/>
    <w:rsid w:val="003524E9"/>
    <w:rsid w:val="00355A37"/>
    <w:rsid w:val="00366571"/>
    <w:rsid w:val="00377397"/>
    <w:rsid w:val="00385C1E"/>
    <w:rsid w:val="00387A43"/>
    <w:rsid w:val="003919BD"/>
    <w:rsid w:val="00394510"/>
    <w:rsid w:val="003B0E3F"/>
    <w:rsid w:val="003C1CCF"/>
    <w:rsid w:val="003C387C"/>
    <w:rsid w:val="003D04C6"/>
    <w:rsid w:val="003D4D1A"/>
    <w:rsid w:val="003E2FE7"/>
    <w:rsid w:val="003E4598"/>
    <w:rsid w:val="003E7F7B"/>
    <w:rsid w:val="003F5A31"/>
    <w:rsid w:val="003F6993"/>
    <w:rsid w:val="00400864"/>
    <w:rsid w:val="00400F92"/>
    <w:rsid w:val="00407E9E"/>
    <w:rsid w:val="00412AAC"/>
    <w:rsid w:val="00422B56"/>
    <w:rsid w:val="00427C3E"/>
    <w:rsid w:val="00440F86"/>
    <w:rsid w:val="00445CF2"/>
    <w:rsid w:val="00446A64"/>
    <w:rsid w:val="00453FA7"/>
    <w:rsid w:val="00454C28"/>
    <w:rsid w:val="00460753"/>
    <w:rsid w:val="004779D0"/>
    <w:rsid w:val="00477EC7"/>
    <w:rsid w:val="0048196A"/>
    <w:rsid w:val="00486DD2"/>
    <w:rsid w:val="00490502"/>
    <w:rsid w:val="004A3D40"/>
    <w:rsid w:val="004A440B"/>
    <w:rsid w:val="004A65F3"/>
    <w:rsid w:val="004B71B0"/>
    <w:rsid w:val="004B7A5C"/>
    <w:rsid w:val="004C0B12"/>
    <w:rsid w:val="004C11A3"/>
    <w:rsid w:val="004C4624"/>
    <w:rsid w:val="004D08AF"/>
    <w:rsid w:val="004D3AC4"/>
    <w:rsid w:val="004D3E8B"/>
    <w:rsid w:val="004E50CD"/>
    <w:rsid w:val="004E6088"/>
    <w:rsid w:val="004F2B88"/>
    <w:rsid w:val="004F5F0F"/>
    <w:rsid w:val="004F7E53"/>
    <w:rsid w:val="00505F8C"/>
    <w:rsid w:val="005133D7"/>
    <w:rsid w:val="00516164"/>
    <w:rsid w:val="00521B84"/>
    <w:rsid w:val="00523303"/>
    <w:rsid w:val="0052503A"/>
    <w:rsid w:val="00536135"/>
    <w:rsid w:val="00537E01"/>
    <w:rsid w:val="00540A05"/>
    <w:rsid w:val="00547269"/>
    <w:rsid w:val="00550398"/>
    <w:rsid w:val="00566E20"/>
    <w:rsid w:val="005729E4"/>
    <w:rsid w:val="00572FA9"/>
    <w:rsid w:val="005823F7"/>
    <w:rsid w:val="00592EFF"/>
    <w:rsid w:val="00596ECA"/>
    <w:rsid w:val="005A0029"/>
    <w:rsid w:val="005A0F59"/>
    <w:rsid w:val="005A28C1"/>
    <w:rsid w:val="005A39F8"/>
    <w:rsid w:val="005A580D"/>
    <w:rsid w:val="005C521F"/>
    <w:rsid w:val="005C5320"/>
    <w:rsid w:val="005C757F"/>
    <w:rsid w:val="005E5CD9"/>
    <w:rsid w:val="005F00B0"/>
    <w:rsid w:val="005F3A30"/>
    <w:rsid w:val="00601C5A"/>
    <w:rsid w:val="006066E9"/>
    <w:rsid w:val="00615C8C"/>
    <w:rsid w:val="00625569"/>
    <w:rsid w:val="00626DF4"/>
    <w:rsid w:val="00627020"/>
    <w:rsid w:val="00635849"/>
    <w:rsid w:val="00640448"/>
    <w:rsid w:val="00644310"/>
    <w:rsid w:val="00644893"/>
    <w:rsid w:val="00656294"/>
    <w:rsid w:val="006608D0"/>
    <w:rsid w:val="0066788B"/>
    <w:rsid w:val="006708B9"/>
    <w:rsid w:val="00697254"/>
    <w:rsid w:val="006A1EF9"/>
    <w:rsid w:val="006A587B"/>
    <w:rsid w:val="006A7A57"/>
    <w:rsid w:val="006B4031"/>
    <w:rsid w:val="006B757D"/>
    <w:rsid w:val="006C051E"/>
    <w:rsid w:val="006C3151"/>
    <w:rsid w:val="006C5C79"/>
    <w:rsid w:val="006C7D13"/>
    <w:rsid w:val="006D06ED"/>
    <w:rsid w:val="006D250A"/>
    <w:rsid w:val="006D6FB1"/>
    <w:rsid w:val="006E31F2"/>
    <w:rsid w:val="006E330B"/>
    <w:rsid w:val="006F46FA"/>
    <w:rsid w:val="006F7C45"/>
    <w:rsid w:val="00701129"/>
    <w:rsid w:val="0070577F"/>
    <w:rsid w:val="00716744"/>
    <w:rsid w:val="00727B03"/>
    <w:rsid w:val="007341E3"/>
    <w:rsid w:val="00742B6C"/>
    <w:rsid w:val="007448AD"/>
    <w:rsid w:val="00745950"/>
    <w:rsid w:val="00751D61"/>
    <w:rsid w:val="00761509"/>
    <w:rsid w:val="00765B36"/>
    <w:rsid w:val="00770412"/>
    <w:rsid w:val="00775A68"/>
    <w:rsid w:val="00777978"/>
    <w:rsid w:val="00777CD6"/>
    <w:rsid w:val="00787FB6"/>
    <w:rsid w:val="00790FE6"/>
    <w:rsid w:val="00791D5F"/>
    <w:rsid w:val="00796EF3"/>
    <w:rsid w:val="007A4489"/>
    <w:rsid w:val="007A7275"/>
    <w:rsid w:val="007B1D4D"/>
    <w:rsid w:val="007B250E"/>
    <w:rsid w:val="007C6658"/>
    <w:rsid w:val="007C7D28"/>
    <w:rsid w:val="007D294C"/>
    <w:rsid w:val="007D3DCF"/>
    <w:rsid w:val="007E1351"/>
    <w:rsid w:val="007E6514"/>
    <w:rsid w:val="007F1E1D"/>
    <w:rsid w:val="007F5EF0"/>
    <w:rsid w:val="007F7EFD"/>
    <w:rsid w:val="00805FCB"/>
    <w:rsid w:val="008061CF"/>
    <w:rsid w:val="00822CF5"/>
    <w:rsid w:val="00824842"/>
    <w:rsid w:val="008279BF"/>
    <w:rsid w:val="00836E7A"/>
    <w:rsid w:val="00836E87"/>
    <w:rsid w:val="00840260"/>
    <w:rsid w:val="0084625B"/>
    <w:rsid w:val="00846434"/>
    <w:rsid w:val="00860D93"/>
    <w:rsid w:val="00861922"/>
    <w:rsid w:val="008638E0"/>
    <w:rsid w:val="00865DE1"/>
    <w:rsid w:val="0087062D"/>
    <w:rsid w:val="00874B16"/>
    <w:rsid w:val="0087633A"/>
    <w:rsid w:val="00884049"/>
    <w:rsid w:val="00884145"/>
    <w:rsid w:val="0088531D"/>
    <w:rsid w:val="00887526"/>
    <w:rsid w:val="00895538"/>
    <w:rsid w:val="008B2619"/>
    <w:rsid w:val="008B344D"/>
    <w:rsid w:val="008B49F6"/>
    <w:rsid w:val="008B5FB2"/>
    <w:rsid w:val="008B6422"/>
    <w:rsid w:val="008C3739"/>
    <w:rsid w:val="008C3CFF"/>
    <w:rsid w:val="008D08F4"/>
    <w:rsid w:val="008D1852"/>
    <w:rsid w:val="008D1E47"/>
    <w:rsid w:val="008D56FB"/>
    <w:rsid w:val="008E0A52"/>
    <w:rsid w:val="008E1F0D"/>
    <w:rsid w:val="008E725D"/>
    <w:rsid w:val="008F2134"/>
    <w:rsid w:val="008F3D52"/>
    <w:rsid w:val="008F49DA"/>
    <w:rsid w:val="009049FC"/>
    <w:rsid w:val="009126E5"/>
    <w:rsid w:val="009145DF"/>
    <w:rsid w:val="0092245A"/>
    <w:rsid w:val="009302FA"/>
    <w:rsid w:val="0093324F"/>
    <w:rsid w:val="009344ED"/>
    <w:rsid w:val="00936B87"/>
    <w:rsid w:val="009460FF"/>
    <w:rsid w:val="00950295"/>
    <w:rsid w:val="00950882"/>
    <w:rsid w:val="009610CE"/>
    <w:rsid w:val="0096170F"/>
    <w:rsid w:val="00963A52"/>
    <w:rsid w:val="00964451"/>
    <w:rsid w:val="0097348C"/>
    <w:rsid w:val="00975059"/>
    <w:rsid w:val="00986051"/>
    <w:rsid w:val="009873E8"/>
    <w:rsid w:val="009967EA"/>
    <w:rsid w:val="009B500A"/>
    <w:rsid w:val="009C01A4"/>
    <w:rsid w:val="009C3F6A"/>
    <w:rsid w:val="009D219A"/>
    <w:rsid w:val="009D4B58"/>
    <w:rsid w:val="009D5A6A"/>
    <w:rsid w:val="009D708C"/>
    <w:rsid w:val="009E3AAA"/>
    <w:rsid w:val="009F30C9"/>
    <w:rsid w:val="009F32DB"/>
    <w:rsid w:val="009F3FD6"/>
    <w:rsid w:val="009F6805"/>
    <w:rsid w:val="009F749D"/>
    <w:rsid w:val="009F7743"/>
    <w:rsid w:val="00A11B6C"/>
    <w:rsid w:val="00A1313C"/>
    <w:rsid w:val="00A131B7"/>
    <w:rsid w:val="00A14DBD"/>
    <w:rsid w:val="00A1623E"/>
    <w:rsid w:val="00A204C0"/>
    <w:rsid w:val="00A30AA8"/>
    <w:rsid w:val="00A37DF1"/>
    <w:rsid w:val="00A50314"/>
    <w:rsid w:val="00A52C3A"/>
    <w:rsid w:val="00A54CF6"/>
    <w:rsid w:val="00A63490"/>
    <w:rsid w:val="00A6593B"/>
    <w:rsid w:val="00A66B65"/>
    <w:rsid w:val="00A66BF6"/>
    <w:rsid w:val="00A71818"/>
    <w:rsid w:val="00A7444C"/>
    <w:rsid w:val="00A801FB"/>
    <w:rsid w:val="00A816EB"/>
    <w:rsid w:val="00A81D3C"/>
    <w:rsid w:val="00A84A35"/>
    <w:rsid w:val="00A90B94"/>
    <w:rsid w:val="00AA3478"/>
    <w:rsid w:val="00AA6BE6"/>
    <w:rsid w:val="00AC5781"/>
    <w:rsid w:val="00AD00DC"/>
    <w:rsid w:val="00AD0D30"/>
    <w:rsid w:val="00AE0ACE"/>
    <w:rsid w:val="00AE68C3"/>
    <w:rsid w:val="00AF3E5F"/>
    <w:rsid w:val="00AF5BB7"/>
    <w:rsid w:val="00AF6D80"/>
    <w:rsid w:val="00B0043D"/>
    <w:rsid w:val="00B0118B"/>
    <w:rsid w:val="00B01889"/>
    <w:rsid w:val="00B0370E"/>
    <w:rsid w:val="00B04A9F"/>
    <w:rsid w:val="00B0572F"/>
    <w:rsid w:val="00B1445D"/>
    <w:rsid w:val="00B20972"/>
    <w:rsid w:val="00B21299"/>
    <w:rsid w:val="00B24058"/>
    <w:rsid w:val="00B3171A"/>
    <w:rsid w:val="00B32640"/>
    <w:rsid w:val="00B537BB"/>
    <w:rsid w:val="00B571F3"/>
    <w:rsid w:val="00B6302F"/>
    <w:rsid w:val="00B70A6C"/>
    <w:rsid w:val="00B72D60"/>
    <w:rsid w:val="00B73F7D"/>
    <w:rsid w:val="00B85DA6"/>
    <w:rsid w:val="00B90197"/>
    <w:rsid w:val="00B91156"/>
    <w:rsid w:val="00B92682"/>
    <w:rsid w:val="00B96E55"/>
    <w:rsid w:val="00BA01AD"/>
    <w:rsid w:val="00BD07E3"/>
    <w:rsid w:val="00BD094C"/>
    <w:rsid w:val="00BD54DB"/>
    <w:rsid w:val="00BE2F76"/>
    <w:rsid w:val="00BF6F9D"/>
    <w:rsid w:val="00C00F13"/>
    <w:rsid w:val="00C06378"/>
    <w:rsid w:val="00C1062B"/>
    <w:rsid w:val="00C14727"/>
    <w:rsid w:val="00C15FE0"/>
    <w:rsid w:val="00C17F5D"/>
    <w:rsid w:val="00C20DF6"/>
    <w:rsid w:val="00C276F6"/>
    <w:rsid w:val="00C50069"/>
    <w:rsid w:val="00C511B4"/>
    <w:rsid w:val="00C56DAE"/>
    <w:rsid w:val="00C57C6E"/>
    <w:rsid w:val="00C608DC"/>
    <w:rsid w:val="00C60F1D"/>
    <w:rsid w:val="00C62000"/>
    <w:rsid w:val="00C67C90"/>
    <w:rsid w:val="00C71CAD"/>
    <w:rsid w:val="00C738D8"/>
    <w:rsid w:val="00C73A4D"/>
    <w:rsid w:val="00C80B78"/>
    <w:rsid w:val="00C80D26"/>
    <w:rsid w:val="00C830F8"/>
    <w:rsid w:val="00C86707"/>
    <w:rsid w:val="00C909DB"/>
    <w:rsid w:val="00C9467A"/>
    <w:rsid w:val="00C95C52"/>
    <w:rsid w:val="00C96406"/>
    <w:rsid w:val="00CA4310"/>
    <w:rsid w:val="00CA4BD0"/>
    <w:rsid w:val="00CA6F11"/>
    <w:rsid w:val="00CB0F1D"/>
    <w:rsid w:val="00CB3616"/>
    <w:rsid w:val="00CB4EA8"/>
    <w:rsid w:val="00CC1350"/>
    <w:rsid w:val="00CC1625"/>
    <w:rsid w:val="00CC17B8"/>
    <w:rsid w:val="00CD14E9"/>
    <w:rsid w:val="00CD6D17"/>
    <w:rsid w:val="00CE290B"/>
    <w:rsid w:val="00CE2E2E"/>
    <w:rsid w:val="00CE7497"/>
    <w:rsid w:val="00CF02BD"/>
    <w:rsid w:val="00CF7C70"/>
    <w:rsid w:val="00D06024"/>
    <w:rsid w:val="00D12A6F"/>
    <w:rsid w:val="00D25F57"/>
    <w:rsid w:val="00D36E4D"/>
    <w:rsid w:val="00D461BB"/>
    <w:rsid w:val="00D47D3B"/>
    <w:rsid w:val="00D546CD"/>
    <w:rsid w:val="00D6307F"/>
    <w:rsid w:val="00D65E63"/>
    <w:rsid w:val="00D669D0"/>
    <w:rsid w:val="00D74BEE"/>
    <w:rsid w:val="00D80D5A"/>
    <w:rsid w:val="00D80E01"/>
    <w:rsid w:val="00D810AE"/>
    <w:rsid w:val="00D851DE"/>
    <w:rsid w:val="00D869C2"/>
    <w:rsid w:val="00D8722C"/>
    <w:rsid w:val="00D87CD0"/>
    <w:rsid w:val="00D920BF"/>
    <w:rsid w:val="00DA34FE"/>
    <w:rsid w:val="00DA559C"/>
    <w:rsid w:val="00DB6442"/>
    <w:rsid w:val="00DC65C4"/>
    <w:rsid w:val="00DC6DE3"/>
    <w:rsid w:val="00DC7BA4"/>
    <w:rsid w:val="00DD07BB"/>
    <w:rsid w:val="00DD220F"/>
    <w:rsid w:val="00DE3122"/>
    <w:rsid w:val="00DE3ED0"/>
    <w:rsid w:val="00DE464F"/>
    <w:rsid w:val="00DE5035"/>
    <w:rsid w:val="00DF094E"/>
    <w:rsid w:val="00DF0AE1"/>
    <w:rsid w:val="00E00A40"/>
    <w:rsid w:val="00E057F9"/>
    <w:rsid w:val="00E05A85"/>
    <w:rsid w:val="00E07C37"/>
    <w:rsid w:val="00E10C10"/>
    <w:rsid w:val="00E11713"/>
    <w:rsid w:val="00E1355F"/>
    <w:rsid w:val="00E26AE3"/>
    <w:rsid w:val="00E26BCF"/>
    <w:rsid w:val="00E3153D"/>
    <w:rsid w:val="00E3571F"/>
    <w:rsid w:val="00E51E29"/>
    <w:rsid w:val="00E549EC"/>
    <w:rsid w:val="00E70C7D"/>
    <w:rsid w:val="00E7176F"/>
    <w:rsid w:val="00E72518"/>
    <w:rsid w:val="00E75BB9"/>
    <w:rsid w:val="00E83E09"/>
    <w:rsid w:val="00E901F6"/>
    <w:rsid w:val="00E91222"/>
    <w:rsid w:val="00E9524A"/>
    <w:rsid w:val="00E953B8"/>
    <w:rsid w:val="00E959C2"/>
    <w:rsid w:val="00E968BA"/>
    <w:rsid w:val="00EA61FE"/>
    <w:rsid w:val="00EA7405"/>
    <w:rsid w:val="00EA7F5A"/>
    <w:rsid w:val="00EB1D01"/>
    <w:rsid w:val="00EB5B17"/>
    <w:rsid w:val="00EC03E8"/>
    <w:rsid w:val="00EC1BB0"/>
    <w:rsid w:val="00EC2DC7"/>
    <w:rsid w:val="00ED25DB"/>
    <w:rsid w:val="00ED6A87"/>
    <w:rsid w:val="00EE01A7"/>
    <w:rsid w:val="00EE5D51"/>
    <w:rsid w:val="00EF02B8"/>
    <w:rsid w:val="00F03200"/>
    <w:rsid w:val="00F071D2"/>
    <w:rsid w:val="00F21E5C"/>
    <w:rsid w:val="00F23BBB"/>
    <w:rsid w:val="00F248D0"/>
    <w:rsid w:val="00F30AD2"/>
    <w:rsid w:val="00F32368"/>
    <w:rsid w:val="00F43BB0"/>
    <w:rsid w:val="00F46B32"/>
    <w:rsid w:val="00F5097E"/>
    <w:rsid w:val="00F51E13"/>
    <w:rsid w:val="00F5347D"/>
    <w:rsid w:val="00F5691D"/>
    <w:rsid w:val="00F70C59"/>
    <w:rsid w:val="00F72C60"/>
    <w:rsid w:val="00F74268"/>
    <w:rsid w:val="00F83E0C"/>
    <w:rsid w:val="00F87E12"/>
    <w:rsid w:val="00F92F30"/>
    <w:rsid w:val="00F94CD6"/>
    <w:rsid w:val="00F975BF"/>
    <w:rsid w:val="00F97AB3"/>
    <w:rsid w:val="00FA0A5C"/>
    <w:rsid w:val="00FA1B55"/>
    <w:rsid w:val="00FA6921"/>
    <w:rsid w:val="00FC3047"/>
    <w:rsid w:val="00FC4389"/>
    <w:rsid w:val="00FD0197"/>
    <w:rsid w:val="00FD3735"/>
    <w:rsid w:val="00FF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65C7C"/>
  <w15:chartTrackingRefBased/>
  <w15:docId w15:val="{9B54FE4C-F462-40A3-9B0C-14101E41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151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00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0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0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0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0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0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0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0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0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0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0D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0D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0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6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ECA"/>
  </w:style>
  <w:style w:type="paragraph" w:styleId="Footer">
    <w:name w:val="footer"/>
    <w:basedOn w:val="Normal"/>
    <w:link w:val="FooterChar"/>
    <w:uiPriority w:val="99"/>
    <w:unhideWhenUsed/>
    <w:rsid w:val="00596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AE77-D311-462F-9F01-139302E2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Sheppard</dc:creator>
  <cp:keywords/>
  <dc:description/>
  <cp:lastModifiedBy>Taylor Sheppard</cp:lastModifiedBy>
  <cp:revision>30</cp:revision>
  <cp:lastPrinted>2026-08-26T13:40:00Z</cp:lastPrinted>
  <dcterms:created xsi:type="dcterms:W3CDTF">2026-08-25T16:32:00Z</dcterms:created>
  <dcterms:modified xsi:type="dcterms:W3CDTF">2026-08-27T12:28:00Z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26023ce1-3101-4c34-bd21-34ecd123c6c9</vt:lpwstr>
  </property>
</Properties>
</file>