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E73B1" w14:textId="77777777" w:rsidR="00D9053E" w:rsidRPr="000116A4" w:rsidRDefault="00984448">
      <w:pPr>
        <w:spacing w:after="0" w:line="259" w:lineRule="auto"/>
        <w:ind w:left="0" w:right="1222" w:firstLine="0"/>
        <w:jc w:val="center"/>
        <w:rPr>
          <w:color w:val="C00000"/>
        </w:rPr>
      </w:pPr>
      <w:r w:rsidRPr="000116A4">
        <w:rPr>
          <w:b/>
          <w:i/>
          <w:color w:val="C00000"/>
          <w:sz w:val="96"/>
        </w:rPr>
        <w:t>THE BEACON</w:t>
      </w:r>
      <w:r w:rsidRPr="000116A4">
        <w:rPr>
          <w:b/>
          <w:color w:val="C00000"/>
          <w:sz w:val="96"/>
        </w:rPr>
        <w:t xml:space="preserve"> </w:t>
      </w:r>
    </w:p>
    <w:p w14:paraId="6AA90173" w14:textId="77777777" w:rsidR="00D9053E" w:rsidRDefault="00984448">
      <w:pPr>
        <w:spacing w:after="0" w:line="259" w:lineRule="auto"/>
        <w:ind w:left="0" w:right="1224" w:firstLine="0"/>
        <w:jc w:val="center"/>
        <w:rPr>
          <w:b/>
          <w:sz w:val="56"/>
        </w:rPr>
      </w:pPr>
      <w:r>
        <w:rPr>
          <w:b/>
          <w:sz w:val="56"/>
        </w:rPr>
        <w:t xml:space="preserve">STUDENT HANDBOOK </w:t>
      </w:r>
    </w:p>
    <w:p w14:paraId="1144BE31" w14:textId="06AF126B" w:rsidR="00942630" w:rsidRDefault="00942630">
      <w:pPr>
        <w:spacing w:after="0" w:line="259" w:lineRule="auto"/>
        <w:ind w:left="0" w:right="1224" w:firstLine="0"/>
        <w:jc w:val="center"/>
      </w:pPr>
    </w:p>
    <w:p w14:paraId="70A982CC" w14:textId="77777777" w:rsidR="00D9053E" w:rsidRDefault="00984448">
      <w:pPr>
        <w:spacing w:after="0" w:line="259" w:lineRule="auto"/>
        <w:ind w:left="0" w:right="1159" w:firstLine="0"/>
        <w:jc w:val="center"/>
      </w:pPr>
      <w:r>
        <w:rPr>
          <w:b/>
        </w:rPr>
        <w:t xml:space="preserve"> </w:t>
      </w:r>
    </w:p>
    <w:p w14:paraId="320BCD23" w14:textId="77777777" w:rsidR="00D9053E" w:rsidRDefault="00984448">
      <w:pPr>
        <w:spacing w:after="0" w:line="259" w:lineRule="auto"/>
        <w:ind w:left="0" w:right="1159" w:firstLine="0"/>
        <w:jc w:val="center"/>
      </w:pPr>
      <w:r>
        <w:rPr>
          <w:b/>
        </w:rPr>
        <w:t xml:space="preserve"> </w:t>
      </w:r>
    </w:p>
    <w:p w14:paraId="09C98977" w14:textId="77777777" w:rsidR="00D9053E" w:rsidRDefault="00984448">
      <w:pPr>
        <w:spacing w:after="0" w:line="259" w:lineRule="auto"/>
        <w:ind w:left="0" w:right="1159" w:firstLine="0"/>
        <w:jc w:val="center"/>
      </w:pPr>
      <w:r>
        <w:rPr>
          <w:b/>
        </w:rPr>
        <w:t xml:space="preserve"> </w:t>
      </w:r>
    </w:p>
    <w:p w14:paraId="13AB543A" w14:textId="77777777" w:rsidR="00D9053E" w:rsidRDefault="00984448">
      <w:pPr>
        <w:spacing w:after="0" w:line="259" w:lineRule="auto"/>
        <w:ind w:left="0" w:right="1159" w:firstLine="0"/>
        <w:jc w:val="center"/>
      </w:pPr>
      <w:r>
        <w:rPr>
          <w:b/>
        </w:rPr>
        <w:t xml:space="preserve"> </w:t>
      </w:r>
    </w:p>
    <w:p w14:paraId="2ECAFF2D" w14:textId="77777777" w:rsidR="00D9053E" w:rsidRDefault="00984448">
      <w:pPr>
        <w:spacing w:after="0" w:line="259" w:lineRule="auto"/>
        <w:ind w:left="0" w:right="1159" w:firstLine="0"/>
        <w:jc w:val="center"/>
      </w:pPr>
      <w:r>
        <w:rPr>
          <w:b/>
        </w:rPr>
        <w:t xml:space="preserve"> </w:t>
      </w:r>
    </w:p>
    <w:p w14:paraId="3CAC2D7A" w14:textId="77777777" w:rsidR="00D9053E" w:rsidRDefault="00984448">
      <w:pPr>
        <w:spacing w:after="0" w:line="259" w:lineRule="auto"/>
        <w:ind w:left="0" w:right="1159" w:firstLine="0"/>
        <w:jc w:val="center"/>
      </w:pPr>
      <w:r>
        <w:rPr>
          <w:b/>
        </w:rPr>
        <w:t xml:space="preserve"> </w:t>
      </w:r>
    </w:p>
    <w:p w14:paraId="345969C7" w14:textId="77777777" w:rsidR="00D9053E" w:rsidRDefault="00984448">
      <w:pPr>
        <w:spacing w:after="0" w:line="259" w:lineRule="auto"/>
        <w:ind w:left="0" w:right="1159" w:firstLine="0"/>
        <w:jc w:val="center"/>
      </w:pPr>
      <w:r>
        <w:rPr>
          <w:b/>
        </w:rPr>
        <w:t xml:space="preserve"> </w:t>
      </w:r>
    </w:p>
    <w:p w14:paraId="653BC391" w14:textId="14BF2651" w:rsidR="00D9053E" w:rsidRDefault="0002744C">
      <w:pPr>
        <w:spacing w:after="196" w:line="259" w:lineRule="auto"/>
        <w:ind w:left="0" w:firstLine="0"/>
        <w:jc w:val="left"/>
      </w:pPr>
      <w:r>
        <w:rPr>
          <w:rFonts w:ascii="Calibri" w:eastAsia="Calibri" w:hAnsi="Calibri" w:cs="Calibri"/>
          <w:noProof/>
        </w:rPr>
        <w:drawing>
          <wp:inline distT="0" distB="0" distL="0" distR="0" wp14:anchorId="7B6E3C34" wp14:editId="4F088410">
            <wp:extent cx="4486275" cy="17526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486275" cy="1752600"/>
                    </a:xfrm>
                    <a:prstGeom prst="rect">
                      <a:avLst/>
                    </a:prstGeom>
                    <a:ln/>
                  </pic:spPr>
                </pic:pic>
              </a:graphicData>
            </a:graphic>
          </wp:inline>
        </w:drawing>
      </w:r>
    </w:p>
    <w:p w14:paraId="40CA8E6F" w14:textId="77777777" w:rsidR="00D9053E" w:rsidRDefault="00984448">
      <w:pPr>
        <w:spacing w:after="0" w:line="259" w:lineRule="auto"/>
        <w:ind w:left="0" w:right="1159" w:firstLine="0"/>
        <w:jc w:val="center"/>
      </w:pPr>
      <w:r>
        <w:rPr>
          <w:b/>
        </w:rPr>
        <w:t xml:space="preserve"> </w:t>
      </w:r>
    </w:p>
    <w:p w14:paraId="35C6FC5C" w14:textId="77777777" w:rsidR="00D9053E" w:rsidRDefault="00984448">
      <w:pPr>
        <w:spacing w:after="0" w:line="259" w:lineRule="auto"/>
        <w:ind w:left="0" w:right="1159" w:firstLine="0"/>
        <w:jc w:val="center"/>
      </w:pPr>
      <w:r>
        <w:rPr>
          <w:b/>
        </w:rPr>
        <w:t xml:space="preserve"> </w:t>
      </w:r>
    </w:p>
    <w:p w14:paraId="2DCC2C91" w14:textId="77777777" w:rsidR="00D9053E" w:rsidRDefault="00984448">
      <w:pPr>
        <w:spacing w:after="0" w:line="259" w:lineRule="auto"/>
        <w:ind w:left="0" w:right="1159" w:firstLine="0"/>
        <w:jc w:val="center"/>
      </w:pPr>
      <w:r>
        <w:rPr>
          <w:b/>
        </w:rPr>
        <w:t xml:space="preserve"> </w:t>
      </w:r>
    </w:p>
    <w:p w14:paraId="0CD673AC" w14:textId="77777777" w:rsidR="00D9053E" w:rsidRDefault="00984448">
      <w:pPr>
        <w:spacing w:after="0" w:line="259" w:lineRule="auto"/>
        <w:ind w:left="0" w:right="1159" w:firstLine="0"/>
        <w:jc w:val="center"/>
      </w:pPr>
      <w:r>
        <w:rPr>
          <w:b/>
        </w:rPr>
        <w:t xml:space="preserve"> </w:t>
      </w:r>
    </w:p>
    <w:p w14:paraId="1A203B6B" w14:textId="77777777" w:rsidR="00D9053E" w:rsidRDefault="00984448">
      <w:pPr>
        <w:spacing w:after="0" w:line="259" w:lineRule="auto"/>
        <w:ind w:left="0" w:right="1159" w:firstLine="0"/>
        <w:jc w:val="center"/>
      </w:pPr>
      <w:r>
        <w:rPr>
          <w:b/>
        </w:rPr>
        <w:t xml:space="preserve"> </w:t>
      </w:r>
    </w:p>
    <w:p w14:paraId="6194389B" w14:textId="77777777" w:rsidR="00D9053E" w:rsidRDefault="00984448">
      <w:pPr>
        <w:spacing w:after="0" w:line="259" w:lineRule="auto"/>
        <w:ind w:left="0" w:right="1159" w:firstLine="0"/>
        <w:jc w:val="center"/>
      </w:pPr>
      <w:r>
        <w:rPr>
          <w:b/>
        </w:rPr>
        <w:t xml:space="preserve"> </w:t>
      </w:r>
    </w:p>
    <w:p w14:paraId="0E4C901E" w14:textId="77777777" w:rsidR="00D9053E" w:rsidRDefault="00984448">
      <w:pPr>
        <w:spacing w:after="0" w:line="259" w:lineRule="auto"/>
        <w:ind w:left="0" w:right="1159" w:firstLine="0"/>
        <w:jc w:val="center"/>
      </w:pPr>
      <w:r>
        <w:rPr>
          <w:b/>
        </w:rPr>
        <w:t xml:space="preserve"> </w:t>
      </w:r>
    </w:p>
    <w:p w14:paraId="2A418167" w14:textId="77777777" w:rsidR="00D9053E" w:rsidRDefault="00984448">
      <w:pPr>
        <w:spacing w:after="0" w:line="259" w:lineRule="auto"/>
        <w:ind w:left="0" w:right="1159" w:firstLine="0"/>
        <w:jc w:val="center"/>
      </w:pPr>
      <w:r>
        <w:rPr>
          <w:b/>
        </w:rPr>
        <w:t xml:space="preserve"> </w:t>
      </w:r>
    </w:p>
    <w:p w14:paraId="2E0E103B" w14:textId="77777777" w:rsidR="00D9053E" w:rsidRDefault="00984448">
      <w:pPr>
        <w:spacing w:after="0" w:line="259" w:lineRule="auto"/>
        <w:ind w:left="0" w:firstLine="0"/>
        <w:jc w:val="left"/>
      </w:pPr>
      <w:r>
        <w:rPr>
          <w:b/>
        </w:rPr>
        <w:t xml:space="preserve"> </w:t>
      </w:r>
    </w:p>
    <w:p w14:paraId="6C9169AB" w14:textId="77777777" w:rsidR="00D9053E" w:rsidRDefault="00984448">
      <w:pPr>
        <w:spacing w:after="0" w:line="259" w:lineRule="auto"/>
        <w:ind w:left="0" w:right="1159" w:firstLine="0"/>
        <w:jc w:val="center"/>
      </w:pPr>
      <w:r>
        <w:rPr>
          <w:b/>
        </w:rPr>
        <w:t xml:space="preserve"> </w:t>
      </w:r>
    </w:p>
    <w:p w14:paraId="218FB4D7" w14:textId="77777777" w:rsidR="00D9053E" w:rsidRDefault="00984448">
      <w:pPr>
        <w:spacing w:after="0" w:line="259" w:lineRule="auto"/>
        <w:ind w:left="0" w:right="1159" w:firstLine="0"/>
        <w:jc w:val="center"/>
      </w:pPr>
      <w:r>
        <w:rPr>
          <w:b/>
        </w:rPr>
        <w:t xml:space="preserve"> </w:t>
      </w:r>
    </w:p>
    <w:p w14:paraId="21196F5A" w14:textId="77777777" w:rsidR="00D9053E" w:rsidRDefault="00984448">
      <w:pPr>
        <w:spacing w:after="0" w:line="259" w:lineRule="auto"/>
        <w:ind w:left="0" w:right="1169" w:firstLine="0"/>
        <w:jc w:val="center"/>
      </w:pPr>
      <w:r>
        <w:rPr>
          <w:b/>
          <w:sz w:val="20"/>
        </w:rPr>
        <w:t xml:space="preserve"> </w:t>
      </w:r>
    </w:p>
    <w:p w14:paraId="67D1A1F7" w14:textId="77777777" w:rsidR="00D9053E" w:rsidRDefault="00984448">
      <w:pPr>
        <w:spacing w:after="0"/>
        <w:ind w:right="1092"/>
        <w:jc w:val="center"/>
      </w:pPr>
      <w:r>
        <w:rPr>
          <w:rFonts w:ascii="Trebuchet MS" w:eastAsia="Trebuchet MS" w:hAnsi="Trebuchet MS" w:cs="Trebuchet MS"/>
          <w:b/>
          <w:i/>
          <w:sz w:val="20"/>
        </w:rPr>
        <w:t xml:space="preserve">All </w:t>
      </w:r>
      <w:proofErr w:type="gramStart"/>
      <w:r>
        <w:rPr>
          <w:rFonts w:ascii="Trebuchet MS" w:eastAsia="Trebuchet MS" w:hAnsi="Trebuchet MS" w:cs="Trebuchet MS"/>
          <w:b/>
          <w:i/>
          <w:sz w:val="20"/>
        </w:rPr>
        <w:t>Saints</w:t>
      </w:r>
      <w:proofErr w:type="gramEnd"/>
      <w:r>
        <w:rPr>
          <w:rFonts w:ascii="Trebuchet MS" w:eastAsia="Trebuchet MS" w:hAnsi="Trebuchet MS" w:cs="Trebuchet MS"/>
          <w:b/>
          <w:i/>
          <w:sz w:val="20"/>
        </w:rPr>
        <w:t xml:space="preserve"> Bible College is authorized for operation as a post-secondary education institution by the Tennessee Higher Education Commission. </w:t>
      </w:r>
    </w:p>
    <w:p w14:paraId="703F6B80" w14:textId="77777777" w:rsidR="00D9053E" w:rsidRDefault="00984448">
      <w:pPr>
        <w:spacing w:after="0" w:line="259" w:lineRule="auto"/>
        <w:ind w:left="0" w:right="1159" w:firstLine="0"/>
        <w:jc w:val="center"/>
      </w:pPr>
      <w:r>
        <w:rPr>
          <w:rFonts w:ascii="Trebuchet MS" w:eastAsia="Trebuchet MS" w:hAnsi="Trebuchet MS" w:cs="Trebuchet MS"/>
          <w:b/>
          <w:i/>
          <w:sz w:val="20"/>
        </w:rPr>
        <w:t xml:space="preserve"> </w:t>
      </w:r>
    </w:p>
    <w:p w14:paraId="4C0C077C" w14:textId="77777777" w:rsidR="00D9053E" w:rsidRDefault="00984448">
      <w:pPr>
        <w:spacing w:after="0" w:line="259" w:lineRule="auto"/>
        <w:ind w:left="0" w:right="1159" w:firstLine="0"/>
        <w:jc w:val="center"/>
      </w:pPr>
      <w:r>
        <w:rPr>
          <w:rFonts w:ascii="Trebuchet MS" w:eastAsia="Trebuchet MS" w:hAnsi="Trebuchet MS" w:cs="Trebuchet MS"/>
          <w:b/>
          <w:i/>
          <w:sz w:val="20"/>
        </w:rPr>
        <w:t xml:space="preserve"> </w:t>
      </w:r>
    </w:p>
    <w:p w14:paraId="0487EECD" w14:textId="34108787" w:rsidR="00D9053E" w:rsidRDefault="00984448">
      <w:pPr>
        <w:spacing w:after="39"/>
        <w:ind w:right="927"/>
        <w:jc w:val="center"/>
      </w:pPr>
      <w:r>
        <w:rPr>
          <w:rFonts w:ascii="Trebuchet MS" w:eastAsia="Trebuchet MS" w:hAnsi="Trebuchet MS" w:cs="Trebuchet MS"/>
          <w:b/>
          <w:sz w:val="20"/>
        </w:rPr>
        <w:t xml:space="preserve">All </w:t>
      </w:r>
      <w:proofErr w:type="gramStart"/>
      <w:r>
        <w:rPr>
          <w:rFonts w:ascii="Trebuchet MS" w:eastAsia="Trebuchet MS" w:hAnsi="Trebuchet MS" w:cs="Trebuchet MS"/>
          <w:b/>
          <w:sz w:val="20"/>
        </w:rPr>
        <w:t>Saints</w:t>
      </w:r>
      <w:proofErr w:type="gramEnd"/>
      <w:r>
        <w:rPr>
          <w:rFonts w:ascii="Trebuchet MS" w:eastAsia="Trebuchet MS" w:hAnsi="Trebuchet MS" w:cs="Trebuchet MS"/>
          <w:b/>
          <w:sz w:val="20"/>
        </w:rPr>
        <w:t xml:space="preserve"> Bible College</w:t>
      </w:r>
      <w:r>
        <w:rPr>
          <w:rFonts w:ascii="Trebuchet MS" w:eastAsia="Trebuchet MS" w:hAnsi="Trebuchet MS" w:cs="Trebuchet MS"/>
          <w:b/>
          <w:i/>
          <w:sz w:val="20"/>
        </w:rPr>
        <w:t xml:space="preserve"> </w:t>
      </w:r>
      <w:r w:rsidR="009B1E5D">
        <w:rPr>
          <w:rFonts w:ascii="Trebuchet MS" w:eastAsia="Trebuchet MS" w:hAnsi="Trebuchet MS" w:cs="Trebuchet MS"/>
          <w:b/>
          <w:i/>
          <w:sz w:val="20"/>
        </w:rPr>
        <w:t>is accredited by</w:t>
      </w:r>
      <w:r>
        <w:rPr>
          <w:rFonts w:ascii="Trebuchet MS" w:eastAsia="Trebuchet MS" w:hAnsi="Trebuchet MS" w:cs="Trebuchet MS"/>
          <w:b/>
          <w:i/>
          <w:sz w:val="20"/>
        </w:rPr>
        <w:t xml:space="preserve"> the Association for Biblical Higher Education</w:t>
      </w:r>
      <w:r w:rsidR="009B1E5D">
        <w:rPr>
          <w:rFonts w:ascii="Trebuchet MS" w:eastAsia="Trebuchet MS" w:hAnsi="Trebuchet MS" w:cs="Trebuchet MS"/>
          <w:b/>
          <w:i/>
          <w:sz w:val="20"/>
        </w:rPr>
        <w:t xml:space="preserve"> Commission on Accreditation (</w:t>
      </w:r>
      <w:r>
        <w:rPr>
          <w:rFonts w:ascii="Trebuchet MS" w:eastAsia="Trebuchet MS" w:hAnsi="Trebuchet MS" w:cs="Trebuchet MS"/>
          <w:b/>
          <w:i/>
          <w:sz w:val="20"/>
        </w:rPr>
        <w:t>5850 S. T. G. Lee Blvd., Ste. 130, Orlando, FL 32822, 407.207.0808</w:t>
      </w:r>
      <w:r w:rsidR="009B1E5D">
        <w:rPr>
          <w:rFonts w:ascii="Trebuchet MS" w:eastAsia="Trebuchet MS" w:hAnsi="Trebuchet MS" w:cs="Trebuchet MS"/>
          <w:b/>
          <w:i/>
          <w:sz w:val="20"/>
        </w:rPr>
        <w:t>) to grant certificates and degrees at the Associate and Baccalaureate levels</w:t>
      </w:r>
      <w:r>
        <w:rPr>
          <w:rFonts w:ascii="Trebuchet MS" w:eastAsia="Trebuchet MS" w:hAnsi="Trebuchet MS" w:cs="Trebuchet MS"/>
          <w:b/>
          <w:i/>
          <w:sz w:val="20"/>
        </w:rPr>
        <w:t>.</w:t>
      </w:r>
      <w:r>
        <w:rPr>
          <w:sz w:val="20"/>
        </w:rPr>
        <w:t xml:space="preserve"> </w:t>
      </w:r>
    </w:p>
    <w:p w14:paraId="6DE0DE46" w14:textId="77777777" w:rsidR="00D9053E" w:rsidRDefault="00984448">
      <w:pPr>
        <w:spacing w:after="0" w:line="259" w:lineRule="auto"/>
        <w:ind w:left="0" w:right="1159" w:firstLine="0"/>
        <w:jc w:val="center"/>
        <w:rPr>
          <w:b/>
        </w:rPr>
      </w:pPr>
      <w:r>
        <w:rPr>
          <w:b/>
        </w:rPr>
        <w:lastRenderedPageBreak/>
        <w:t xml:space="preserve"> </w:t>
      </w:r>
    </w:p>
    <w:p w14:paraId="61CC280F" w14:textId="77777777" w:rsidR="0002744C" w:rsidRDefault="0002744C">
      <w:pPr>
        <w:spacing w:after="0" w:line="259" w:lineRule="auto"/>
        <w:ind w:left="0" w:right="1159" w:firstLine="0"/>
        <w:jc w:val="center"/>
        <w:rPr>
          <w:b/>
        </w:rPr>
      </w:pPr>
    </w:p>
    <w:p w14:paraId="7029B6CA" w14:textId="77777777" w:rsidR="0002744C" w:rsidRDefault="0002744C">
      <w:pPr>
        <w:spacing w:after="0" w:line="259" w:lineRule="auto"/>
        <w:ind w:left="0" w:right="1159" w:firstLine="0"/>
        <w:jc w:val="center"/>
      </w:pPr>
    </w:p>
    <w:p w14:paraId="29C80348" w14:textId="2F072EC2" w:rsidR="00D9053E" w:rsidRDefault="000116A4" w:rsidP="000116A4">
      <w:pPr>
        <w:spacing w:after="621" w:line="259" w:lineRule="auto"/>
        <w:ind w:left="0" w:firstLine="0"/>
        <w:jc w:val="center"/>
      </w:pPr>
      <w:r>
        <w:rPr>
          <w:b/>
        </w:rPr>
        <w:t>S</w:t>
      </w:r>
      <w:r w:rsidR="00984448">
        <w:rPr>
          <w:b/>
        </w:rPr>
        <w:t>tudent Handbook for All Saints Bible College</w:t>
      </w:r>
    </w:p>
    <w:p w14:paraId="7932BBE4" w14:textId="77777777" w:rsidR="00D9053E" w:rsidRDefault="00984448">
      <w:pPr>
        <w:spacing w:after="0" w:line="259" w:lineRule="auto"/>
        <w:ind w:left="0" w:right="1159" w:firstLine="0"/>
        <w:jc w:val="center"/>
      </w:pPr>
      <w:r>
        <w:rPr>
          <w:b/>
        </w:rPr>
        <w:t xml:space="preserve"> </w:t>
      </w:r>
    </w:p>
    <w:p w14:paraId="2A5F18C2" w14:textId="77777777" w:rsidR="00D9053E" w:rsidRDefault="00984448">
      <w:pPr>
        <w:pStyle w:val="Heading1"/>
        <w:spacing w:after="2"/>
        <w:ind w:right="1220"/>
      </w:pPr>
      <w:r>
        <w:rPr>
          <w:sz w:val="24"/>
        </w:rPr>
        <w:t xml:space="preserve">Table of Contents </w:t>
      </w:r>
    </w:p>
    <w:p w14:paraId="1D4598EE" w14:textId="77777777" w:rsidR="00D9053E" w:rsidRDefault="00984448">
      <w:pPr>
        <w:spacing w:after="0" w:line="259" w:lineRule="auto"/>
        <w:ind w:left="0" w:firstLine="0"/>
        <w:jc w:val="left"/>
      </w:pPr>
      <w:r>
        <w:t xml:space="preserve"> </w:t>
      </w:r>
    </w:p>
    <w:p w14:paraId="72E4CCAD" w14:textId="7D2204B6" w:rsidR="00D9053E" w:rsidRDefault="00984448" w:rsidP="006F2563">
      <w:pPr>
        <w:tabs>
          <w:tab w:val="left" w:pos="360"/>
          <w:tab w:val="right" w:leader="dot" w:pos="8640"/>
        </w:tabs>
        <w:spacing w:after="14" w:line="248" w:lineRule="auto"/>
        <w:ind w:left="-5" w:right="1213" w:hanging="10"/>
      </w:pPr>
      <w:r>
        <w:t>Message from the President</w:t>
      </w:r>
      <w:r w:rsidR="006F2563">
        <w:tab/>
      </w:r>
      <w:r w:rsidR="001C4482">
        <w:t>6</w:t>
      </w:r>
      <w:r>
        <w:t xml:space="preserve">   </w:t>
      </w:r>
    </w:p>
    <w:p w14:paraId="5D693FF6" w14:textId="4D82599F" w:rsidR="00D9053E" w:rsidRDefault="00984448" w:rsidP="006F2563">
      <w:pPr>
        <w:tabs>
          <w:tab w:val="left" w:pos="360"/>
          <w:tab w:val="right" w:leader="dot" w:pos="8640"/>
        </w:tabs>
        <w:spacing w:after="14" w:line="248" w:lineRule="auto"/>
        <w:ind w:left="-5" w:right="1213" w:hanging="10"/>
      </w:pPr>
      <w:r>
        <w:t>Mission Statement</w:t>
      </w:r>
      <w:r w:rsidR="00AC2109">
        <w:tab/>
      </w:r>
      <w:r w:rsidR="001C4482">
        <w:t>7</w:t>
      </w:r>
      <w:r>
        <w:t xml:space="preserve"> </w:t>
      </w:r>
    </w:p>
    <w:p w14:paraId="408F4D1C" w14:textId="650C9851" w:rsidR="00AC2109" w:rsidRDefault="00984448" w:rsidP="006F2563">
      <w:pPr>
        <w:tabs>
          <w:tab w:val="left" w:pos="360"/>
          <w:tab w:val="right" w:leader="dot" w:pos="8640"/>
        </w:tabs>
        <w:ind w:left="-5" w:right="1213"/>
      </w:pPr>
      <w:r>
        <w:t>History of All Saints Bible College</w:t>
      </w:r>
      <w:r w:rsidR="006F2563">
        <w:tab/>
      </w:r>
      <w:r w:rsidR="001C4482">
        <w:t>8</w:t>
      </w:r>
    </w:p>
    <w:p w14:paraId="2A391D17" w14:textId="36BCC1E1" w:rsidR="00D9053E" w:rsidRDefault="00984448" w:rsidP="006F2563">
      <w:pPr>
        <w:tabs>
          <w:tab w:val="left" w:pos="360"/>
          <w:tab w:val="right" w:leader="dot" w:pos="8640"/>
        </w:tabs>
        <w:ind w:left="-5" w:right="1213"/>
      </w:pPr>
      <w:r>
        <w:t xml:space="preserve">Purpose of ASBC Handbook </w:t>
      </w:r>
      <w:r w:rsidR="006F2563">
        <w:tab/>
      </w:r>
      <w:r>
        <w:t>1</w:t>
      </w:r>
      <w:r w:rsidR="001C4482">
        <w:t>1</w:t>
      </w:r>
      <w:r>
        <w:t xml:space="preserve"> </w:t>
      </w:r>
    </w:p>
    <w:p w14:paraId="4DDC641B" w14:textId="39388A72" w:rsidR="00D9053E" w:rsidRDefault="00984448" w:rsidP="006F2563">
      <w:pPr>
        <w:tabs>
          <w:tab w:val="left" w:pos="360"/>
          <w:tab w:val="right" w:leader="dot" w:pos="8640"/>
        </w:tabs>
        <w:ind w:left="-5" w:right="1213"/>
      </w:pPr>
      <w:r>
        <w:t>The Office of the Dean of Students</w:t>
      </w:r>
      <w:r w:rsidR="00AC2109">
        <w:t xml:space="preserve"> </w:t>
      </w:r>
      <w:r w:rsidR="006F2563">
        <w:tab/>
      </w:r>
      <w:r>
        <w:t>1</w:t>
      </w:r>
      <w:r w:rsidR="001C4482">
        <w:t>2</w:t>
      </w:r>
      <w:r>
        <w:t xml:space="preserve"> </w:t>
      </w:r>
    </w:p>
    <w:p w14:paraId="661FA73C" w14:textId="06E4FCBC" w:rsidR="00D9053E" w:rsidRDefault="00984448" w:rsidP="006F2563">
      <w:pPr>
        <w:tabs>
          <w:tab w:val="left" w:pos="360"/>
          <w:tab w:val="right" w:leader="dot" w:pos="8640"/>
        </w:tabs>
        <w:ind w:left="-5" w:right="1213"/>
      </w:pPr>
      <w:r>
        <w:t xml:space="preserve">Student Government Association </w:t>
      </w:r>
      <w:r w:rsidR="006F2563">
        <w:tab/>
      </w:r>
      <w:r>
        <w:t>1</w:t>
      </w:r>
      <w:r w:rsidR="001C4482">
        <w:t>2</w:t>
      </w:r>
      <w:r>
        <w:t xml:space="preserve"> </w:t>
      </w:r>
    </w:p>
    <w:p w14:paraId="574E6B70" w14:textId="3D8BFAF1" w:rsidR="00D9053E" w:rsidRDefault="00984448" w:rsidP="006F2563">
      <w:pPr>
        <w:tabs>
          <w:tab w:val="left" w:pos="360"/>
          <w:tab w:val="right" w:leader="dot" w:pos="8640"/>
        </w:tabs>
        <w:ind w:left="-5" w:right="1213"/>
      </w:pPr>
      <w:r>
        <w:t xml:space="preserve">Traditions and Events </w:t>
      </w:r>
      <w:r w:rsidR="006F2563">
        <w:tab/>
      </w:r>
      <w:r>
        <w:t>1</w:t>
      </w:r>
      <w:r w:rsidR="001C4482">
        <w:t>3</w:t>
      </w:r>
      <w:r>
        <w:t xml:space="preserve"> </w:t>
      </w:r>
    </w:p>
    <w:p w14:paraId="767C7A7B" w14:textId="654C6DD0" w:rsidR="00D9053E" w:rsidRDefault="00AC2109" w:rsidP="006F2563">
      <w:pPr>
        <w:tabs>
          <w:tab w:val="left" w:pos="360"/>
          <w:tab w:val="right" w:leader="dot" w:pos="8640"/>
        </w:tabs>
        <w:ind w:left="0" w:right="1213" w:firstLine="0"/>
      </w:pPr>
      <w:r>
        <w:t>A</w:t>
      </w:r>
      <w:r w:rsidR="00984448">
        <w:t xml:space="preserve">lma Mater  </w:t>
      </w:r>
    </w:p>
    <w:p w14:paraId="2073B5E0" w14:textId="76E863B3" w:rsidR="00D9053E" w:rsidRDefault="006F2563" w:rsidP="006F2563">
      <w:pPr>
        <w:tabs>
          <w:tab w:val="left" w:pos="360"/>
          <w:tab w:val="right" w:leader="dot" w:pos="8640"/>
        </w:tabs>
        <w:ind w:right="1213"/>
      </w:pPr>
      <w:r>
        <w:tab/>
      </w:r>
      <w:r>
        <w:tab/>
      </w:r>
      <w:r w:rsidR="00984448">
        <w:t xml:space="preserve">School Colors </w:t>
      </w:r>
    </w:p>
    <w:p w14:paraId="12150927" w14:textId="292790BE" w:rsidR="00D9053E" w:rsidRDefault="006F2563" w:rsidP="006F2563">
      <w:pPr>
        <w:tabs>
          <w:tab w:val="left" w:pos="360"/>
          <w:tab w:val="right" w:leader="dot" w:pos="8640"/>
        </w:tabs>
        <w:ind w:right="1213"/>
      </w:pPr>
      <w:r>
        <w:tab/>
      </w:r>
      <w:r>
        <w:tab/>
      </w:r>
      <w:r w:rsidR="00984448">
        <w:t xml:space="preserve">Chapel Services </w:t>
      </w:r>
    </w:p>
    <w:p w14:paraId="4C0CC82D" w14:textId="0C6A1BC0" w:rsidR="00D9053E" w:rsidRDefault="006F2563" w:rsidP="006F2563">
      <w:pPr>
        <w:tabs>
          <w:tab w:val="left" w:pos="360"/>
          <w:tab w:val="right" w:leader="dot" w:pos="8640"/>
        </w:tabs>
        <w:ind w:right="1213"/>
      </w:pPr>
      <w:r>
        <w:tab/>
      </w:r>
      <w:r>
        <w:tab/>
      </w:r>
      <w:r w:rsidR="00984448">
        <w:t xml:space="preserve">Convocation </w:t>
      </w:r>
    </w:p>
    <w:p w14:paraId="21684A3B" w14:textId="5D5A53B8" w:rsidR="00D9053E" w:rsidRDefault="006F2563" w:rsidP="006F2563">
      <w:pPr>
        <w:tabs>
          <w:tab w:val="left" w:pos="360"/>
          <w:tab w:val="right" w:leader="dot" w:pos="8640"/>
        </w:tabs>
        <w:ind w:right="1213"/>
      </w:pPr>
      <w:r>
        <w:tab/>
      </w:r>
      <w:r>
        <w:tab/>
      </w:r>
      <w:r w:rsidR="00984448">
        <w:t xml:space="preserve">April Call Meeting </w:t>
      </w:r>
    </w:p>
    <w:p w14:paraId="14BDCFEA" w14:textId="0AFD8C33" w:rsidR="00D9053E" w:rsidRDefault="00984448" w:rsidP="006F2563">
      <w:pPr>
        <w:tabs>
          <w:tab w:val="left" w:pos="360"/>
          <w:tab w:val="right" w:leader="dot" w:pos="8640"/>
        </w:tabs>
        <w:ind w:left="-5" w:right="1213"/>
      </w:pPr>
      <w:r>
        <w:t xml:space="preserve">Student Handbook Policy and Procedures </w:t>
      </w:r>
      <w:r w:rsidR="006F2563">
        <w:tab/>
      </w:r>
      <w:r>
        <w:t>1</w:t>
      </w:r>
      <w:r w:rsidR="001C4482">
        <w:t>4</w:t>
      </w:r>
      <w:r>
        <w:t xml:space="preserve"> </w:t>
      </w:r>
    </w:p>
    <w:p w14:paraId="6E74C154" w14:textId="3F28D6EB" w:rsidR="00D9053E" w:rsidRDefault="00984448" w:rsidP="006F2563">
      <w:pPr>
        <w:tabs>
          <w:tab w:val="left" w:pos="360"/>
          <w:tab w:val="right" w:leader="dot" w:pos="8640"/>
        </w:tabs>
        <w:ind w:left="-5" w:right="1213"/>
      </w:pPr>
      <w:r>
        <w:t xml:space="preserve">Family Educational Rights Act </w:t>
      </w:r>
      <w:r w:rsidR="006F2563">
        <w:tab/>
      </w:r>
      <w:r>
        <w:t>1</w:t>
      </w:r>
      <w:r w:rsidR="001C4482">
        <w:t>6</w:t>
      </w:r>
      <w:r>
        <w:t xml:space="preserve"> </w:t>
      </w:r>
    </w:p>
    <w:p w14:paraId="1029A6E9" w14:textId="77777777" w:rsidR="00D9053E" w:rsidRDefault="00984448" w:rsidP="006F2563">
      <w:pPr>
        <w:tabs>
          <w:tab w:val="left" w:pos="360"/>
          <w:tab w:val="right" w:leader="dot" w:pos="8640"/>
        </w:tabs>
        <w:ind w:left="360" w:right="1213" w:firstLine="0"/>
      </w:pPr>
      <w:r>
        <w:t xml:space="preserve">Correction of Education Records </w:t>
      </w:r>
    </w:p>
    <w:p w14:paraId="28F4E1A2" w14:textId="77777777" w:rsidR="00D9053E" w:rsidRDefault="00984448" w:rsidP="006F2563">
      <w:pPr>
        <w:tabs>
          <w:tab w:val="left" w:pos="360"/>
          <w:tab w:val="right" w:leader="dot" w:pos="8640"/>
        </w:tabs>
        <w:ind w:left="360" w:right="1213" w:firstLine="0"/>
      </w:pPr>
      <w:r>
        <w:t xml:space="preserve">Refusal to Provide Copies </w:t>
      </w:r>
    </w:p>
    <w:p w14:paraId="5580C50A" w14:textId="77777777" w:rsidR="00D9053E" w:rsidRDefault="00984448" w:rsidP="006F2563">
      <w:pPr>
        <w:tabs>
          <w:tab w:val="left" w:pos="360"/>
          <w:tab w:val="right" w:leader="dot" w:pos="8640"/>
        </w:tabs>
        <w:ind w:left="360" w:right="1213" w:firstLine="0"/>
      </w:pPr>
      <w:r>
        <w:t xml:space="preserve">Confidentiality </w:t>
      </w:r>
    </w:p>
    <w:p w14:paraId="4813EB85" w14:textId="77777777" w:rsidR="00D9053E" w:rsidRDefault="00984448" w:rsidP="006F2563">
      <w:pPr>
        <w:tabs>
          <w:tab w:val="left" w:pos="360"/>
          <w:tab w:val="right" w:leader="dot" w:pos="8640"/>
        </w:tabs>
        <w:ind w:left="360" w:right="1213" w:firstLine="0"/>
      </w:pPr>
      <w:r>
        <w:t xml:space="preserve">Disclosure of education Records </w:t>
      </w:r>
    </w:p>
    <w:p w14:paraId="3F3F33D2" w14:textId="77777777" w:rsidR="00D9053E" w:rsidRDefault="00984448" w:rsidP="006F2563">
      <w:pPr>
        <w:tabs>
          <w:tab w:val="left" w:pos="360"/>
          <w:tab w:val="right" w:leader="dot" w:pos="8640"/>
        </w:tabs>
        <w:ind w:left="360" w:right="1213" w:firstLine="0"/>
      </w:pPr>
      <w:r>
        <w:t xml:space="preserve">Record of Request for Disclosure </w:t>
      </w:r>
    </w:p>
    <w:p w14:paraId="2D6E7D5E" w14:textId="77777777" w:rsidR="001C4482" w:rsidRDefault="00984448" w:rsidP="006F2563">
      <w:pPr>
        <w:tabs>
          <w:tab w:val="left" w:pos="360"/>
          <w:tab w:val="right" w:leader="dot" w:pos="8640"/>
        </w:tabs>
        <w:spacing w:after="37"/>
        <w:ind w:left="360" w:right="1213" w:firstLine="0"/>
      </w:pPr>
      <w:r>
        <w:t xml:space="preserve">Annual Notification </w:t>
      </w:r>
    </w:p>
    <w:p w14:paraId="69A6BACD" w14:textId="1061C609" w:rsidR="00D9053E" w:rsidRDefault="00984448" w:rsidP="001C4482">
      <w:pPr>
        <w:tabs>
          <w:tab w:val="left" w:pos="360"/>
          <w:tab w:val="right" w:leader="dot" w:pos="8640"/>
        </w:tabs>
        <w:spacing w:after="37"/>
        <w:ind w:right="1213"/>
      </w:pPr>
      <w:r>
        <w:t xml:space="preserve">Administrative Offices </w:t>
      </w:r>
      <w:r w:rsidR="00AC2109">
        <w:tab/>
      </w:r>
      <w:r w:rsidR="001C4482">
        <w:t>20</w:t>
      </w:r>
      <w:r>
        <w:t xml:space="preserve"> </w:t>
      </w:r>
    </w:p>
    <w:p w14:paraId="3C5931CD" w14:textId="6D4AB4F3" w:rsidR="00D9053E" w:rsidRDefault="00984448" w:rsidP="006F2563">
      <w:pPr>
        <w:tabs>
          <w:tab w:val="left" w:pos="360"/>
          <w:tab w:val="right" w:leader="dot" w:pos="8640"/>
        </w:tabs>
        <w:ind w:left="-5" w:right="1213"/>
      </w:pPr>
      <w:r>
        <w:t xml:space="preserve">The Dean of Students Office </w:t>
      </w:r>
    </w:p>
    <w:p w14:paraId="44D84B75" w14:textId="77777777" w:rsidR="00D9053E" w:rsidRDefault="00984448" w:rsidP="006F2563">
      <w:pPr>
        <w:tabs>
          <w:tab w:val="left" w:pos="360"/>
          <w:tab w:val="right" w:leader="dot" w:pos="8640"/>
        </w:tabs>
        <w:ind w:left="0" w:right="1213" w:firstLine="0"/>
      </w:pPr>
      <w:r>
        <w:t xml:space="preserve">Academic/ Student Counseling </w:t>
      </w:r>
    </w:p>
    <w:p w14:paraId="38D39402" w14:textId="77777777" w:rsidR="00D9053E" w:rsidRDefault="00984448" w:rsidP="006F2563">
      <w:pPr>
        <w:tabs>
          <w:tab w:val="left" w:pos="360"/>
          <w:tab w:val="right" w:leader="dot" w:pos="8640"/>
        </w:tabs>
        <w:ind w:left="360" w:right="1213" w:firstLine="0"/>
      </w:pPr>
      <w:r>
        <w:t xml:space="preserve">Honor Code </w:t>
      </w:r>
    </w:p>
    <w:p w14:paraId="27E1D5AA" w14:textId="77777777" w:rsidR="00D9053E" w:rsidRDefault="00984448" w:rsidP="006F2563">
      <w:pPr>
        <w:tabs>
          <w:tab w:val="left" w:pos="360"/>
          <w:tab w:val="right" w:leader="dot" w:pos="8640"/>
        </w:tabs>
        <w:ind w:left="360" w:right="1213" w:firstLine="0"/>
      </w:pPr>
      <w:r>
        <w:t xml:space="preserve">Outreach Program </w:t>
      </w:r>
    </w:p>
    <w:p w14:paraId="1DCE926F" w14:textId="77777777" w:rsidR="00D9053E" w:rsidRDefault="00984448" w:rsidP="006F2563">
      <w:pPr>
        <w:tabs>
          <w:tab w:val="left" w:pos="360"/>
          <w:tab w:val="right" w:leader="dot" w:pos="8640"/>
        </w:tabs>
        <w:ind w:left="360" w:right="1213" w:firstLine="0"/>
      </w:pPr>
      <w:r>
        <w:t xml:space="preserve">Parking Appeal Board </w:t>
      </w:r>
    </w:p>
    <w:p w14:paraId="4CB60F45" w14:textId="77777777" w:rsidR="001C4482" w:rsidRDefault="00984448" w:rsidP="006F2563">
      <w:pPr>
        <w:tabs>
          <w:tab w:val="left" w:pos="360"/>
          <w:tab w:val="right" w:leader="dot" w:pos="8640"/>
        </w:tabs>
        <w:spacing w:after="37"/>
        <w:ind w:left="360" w:right="1213" w:firstLine="0"/>
      </w:pPr>
      <w:r>
        <w:t xml:space="preserve">Community Service/ Volunteerism </w:t>
      </w:r>
    </w:p>
    <w:p w14:paraId="262FAFDD" w14:textId="3F5A952A" w:rsidR="00D9053E" w:rsidRDefault="00984448" w:rsidP="006F2563">
      <w:pPr>
        <w:tabs>
          <w:tab w:val="left" w:pos="360"/>
          <w:tab w:val="right" w:leader="dot" w:pos="8640"/>
        </w:tabs>
        <w:spacing w:after="37"/>
        <w:ind w:left="360" w:right="1213" w:firstLine="0"/>
      </w:pPr>
      <w:r>
        <w:t>Student Code of Conduct</w:t>
      </w:r>
      <w:r w:rsidR="006F2563">
        <w:tab/>
      </w:r>
      <w:r>
        <w:t>2</w:t>
      </w:r>
      <w:r w:rsidR="001C4482">
        <w:t>2</w:t>
      </w:r>
    </w:p>
    <w:p w14:paraId="0E7A6E21" w14:textId="77777777" w:rsidR="00D9053E" w:rsidRDefault="00984448" w:rsidP="006F2563">
      <w:pPr>
        <w:tabs>
          <w:tab w:val="left" w:pos="360"/>
          <w:tab w:val="right" w:leader="dot" w:pos="8640"/>
        </w:tabs>
        <w:ind w:left="-5" w:right="1213"/>
      </w:pPr>
      <w:r>
        <w:t xml:space="preserve">Education of Students </w:t>
      </w:r>
    </w:p>
    <w:p w14:paraId="09DFAE59" w14:textId="77777777" w:rsidR="00D9053E" w:rsidRDefault="00984448" w:rsidP="006F2563">
      <w:pPr>
        <w:tabs>
          <w:tab w:val="left" w:pos="360"/>
          <w:tab w:val="right" w:leader="dot" w:pos="8640"/>
        </w:tabs>
        <w:ind w:left="360" w:right="1213" w:firstLine="0"/>
      </w:pPr>
      <w:r>
        <w:t xml:space="preserve">Purpose, General, Provision, and Philosophy </w:t>
      </w:r>
    </w:p>
    <w:p w14:paraId="6530554F" w14:textId="76DAAD17" w:rsidR="00D9053E" w:rsidRDefault="006F2563" w:rsidP="006F2563">
      <w:pPr>
        <w:tabs>
          <w:tab w:val="left" w:pos="360"/>
          <w:tab w:val="right" w:leader="dot" w:pos="8640"/>
        </w:tabs>
        <w:ind w:left="10" w:right="1213"/>
      </w:pPr>
      <w:r>
        <w:tab/>
      </w:r>
      <w:r>
        <w:tab/>
      </w:r>
      <w:r w:rsidR="00984448">
        <w:t xml:space="preserve">Decorum Guide </w:t>
      </w:r>
    </w:p>
    <w:p w14:paraId="0A45B4C2" w14:textId="77777777" w:rsidR="00D9053E" w:rsidRDefault="00984448" w:rsidP="006F2563">
      <w:pPr>
        <w:tabs>
          <w:tab w:val="left" w:pos="360"/>
          <w:tab w:val="right" w:leader="dot" w:pos="8640"/>
        </w:tabs>
        <w:ind w:left="360" w:right="1213" w:firstLine="0"/>
      </w:pPr>
      <w:r>
        <w:t xml:space="preserve">Student Responsibility </w:t>
      </w:r>
    </w:p>
    <w:p w14:paraId="2F343006" w14:textId="77777777" w:rsidR="00D9053E" w:rsidRDefault="00984448" w:rsidP="006F2563">
      <w:pPr>
        <w:tabs>
          <w:tab w:val="left" w:pos="360"/>
          <w:tab w:val="right" w:leader="dot" w:pos="8640"/>
        </w:tabs>
        <w:ind w:left="360" w:right="1213" w:firstLine="0"/>
      </w:pPr>
      <w:r>
        <w:t xml:space="preserve">Rules and Regulations </w:t>
      </w:r>
    </w:p>
    <w:p w14:paraId="00231CD7" w14:textId="77777777" w:rsidR="00D9053E" w:rsidRDefault="00984448" w:rsidP="006F2563">
      <w:pPr>
        <w:tabs>
          <w:tab w:val="left" w:pos="360"/>
          <w:tab w:val="right" w:leader="dot" w:pos="8640"/>
        </w:tabs>
        <w:ind w:left="360" w:right="1213" w:firstLine="0"/>
      </w:pPr>
      <w:r>
        <w:t xml:space="preserve">Misconduct Involving Alcohol </w:t>
      </w:r>
    </w:p>
    <w:p w14:paraId="5E162298" w14:textId="77777777" w:rsidR="00D9053E" w:rsidRDefault="00984448" w:rsidP="006F2563">
      <w:pPr>
        <w:tabs>
          <w:tab w:val="left" w:pos="360"/>
          <w:tab w:val="right" w:leader="dot" w:pos="8640"/>
        </w:tabs>
        <w:ind w:left="360" w:right="1213" w:firstLine="0"/>
      </w:pPr>
      <w:r>
        <w:t xml:space="preserve">Misconduct Involving Illegal Drugs or Controlled Substances </w:t>
      </w:r>
    </w:p>
    <w:p w14:paraId="123A0DCB" w14:textId="77777777" w:rsidR="00D9053E" w:rsidRDefault="00984448" w:rsidP="006F2563">
      <w:pPr>
        <w:tabs>
          <w:tab w:val="left" w:pos="360"/>
          <w:tab w:val="right" w:leader="dot" w:pos="8640"/>
        </w:tabs>
        <w:ind w:left="370" w:right="1213"/>
      </w:pPr>
      <w:r>
        <w:t xml:space="preserve">Controlled Substances </w:t>
      </w:r>
    </w:p>
    <w:p w14:paraId="582FEE2D" w14:textId="77777777" w:rsidR="00D9053E" w:rsidRDefault="00984448" w:rsidP="006F2563">
      <w:pPr>
        <w:tabs>
          <w:tab w:val="left" w:pos="360"/>
          <w:tab w:val="right" w:leader="dot" w:pos="8640"/>
        </w:tabs>
        <w:ind w:left="370" w:right="1213"/>
      </w:pPr>
      <w:r>
        <w:t xml:space="preserve">Alcohol </w:t>
      </w:r>
    </w:p>
    <w:p w14:paraId="41D10E7D" w14:textId="77777777" w:rsidR="00D9053E" w:rsidRDefault="00984448" w:rsidP="006F2563">
      <w:pPr>
        <w:tabs>
          <w:tab w:val="left" w:pos="360"/>
          <w:tab w:val="right" w:leader="dot" w:pos="8640"/>
        </w:tabs>
        <w:ind w:left="370" w:right="1213"/>
      </w:pPr>
      <w:r>
        <w:t xml:space="preserve">Theft of Property Damage </w:t>
      </w:r>
    </w:p>
    <w:p w14:paraId="0C259898" w14:textId="77777777" w:rsidR="00D9053E" w:rsidRDefault="00984448" w:rsidP="006F2563">
      <w:pPr>
        <w:tabs>
          <w:tab w:val="left" w:pos="360"/>
          <w:tab w:val="right" w:leader="dot" w:pos="8640"/>
        </w:tabs>
        <w:ind w:left="370" w:right="1213"/>
      </w:pPr>
      <w:r>
        <w:t xml:space="preserve">Acts of Dishonesty or Falsifying ASBC Records </w:t>
      </w:r>
    </w:p>
    <w:p w14:paraId="195BC820" w14:textId="77777777" w:rsidR="00D9053E" w:rsidRDefault="00984448" w:rsidP="006F2563">
      <w:pPr>
        <w:tabs>
          <w:tab w:val="left" w:pos="360"/>
          <w:tab w:val="right" w:leader="dot" w:pos="8640"/>
        </w:tabs>
        <w:ind w:left="370" w:right="1213"/>
      </w:pPr>
      <w:r>
        <w:t xml:space="preserve">Failure to Meet Financial Obligations  </w:t>
      </w:r>
    </w:p>
    <w:p w14:paraId="71194359" w14:textId="77777777" w:rsidR="00D9053E" w:rsidRDefault="00984448" w:rsidP="006F2563">
      <w:pPr>
        <w:tabs>
          <w:tab w:val="left" w:pos="360"/>
          <w:tab w:val="right" w:leader="dot" w:pos="8640"/>
        </w:tabs>
        <w:ind w:left="370" w:right="1213"/>
      </w:pPr>
      <w:r>
        <w:t xml:space="preserve">Disruption of any ASBC Activity </w:t>
      </w:r>
    </w:p>
    <w:p w14:paraId="7139915C" w14:textId="77777777" w:rsidR="00D9053E" w:rsidRDefault="00984448" w:rsidP="006F2563">
      <w:pPr>
        <w:tabs>
          <w:tab w:val="left" w:pos="360"/>
          <w:tab w:val="right" w:leader="dot" w:pos="8640"/>
        </w:tabs>
        <w:ind w:left="370" w:right="1213"/>
      </w:pPr>
      <w:r>
        <w:t xml:space="preserve">Gambling </w:t>
      </w:r>
    </w:p>
    <w:p w14:paraId="488A6325" w14:textId="77777777" w:rsidR="00D9053E" w:rsidRDefault="00984448" w:rsidP="006F2563">
      <w:pPr>
        <w:tabs>
          <w:tab w:val="left" w:pos="360"/>
          <w:tab w:val="right" w:leader="dot" w:pos="8640"/>
        </w:tabs>
        <w:ind w:left="370" w:right="1213"/>
      </w:pPr>
      <w:r>
        <w:t xml:space="preserve">Violation of Federal, State, and Local Laws </w:t>
      </w:r>
    </w:p>
    <w:p w14:paraId="000A4B80" w14:textId="77777777" w:rsidR="00D9053E" w:rsidRDefault="00984448" w:rsidP="006F2563">
      <w:pPr>
        <w:tabs>
          <w:tab w:val="left" w:pos="360"/>
          <w:tab w:val="right" w:leader="dot" w:pos="8640"/>
        </w:tabs>
        <w:ind w:left="370" w:right="1213"/>
      </w:pPr>
      <w:r>
        <w:t xml:space="preserve">Violation of Published ASBC Rules, Regulations or Policies </w:t>
      </w:r>
    </w:p>
    <w:p w14:paraId="25FF24CD" w14:textId="77777777" w:rsidR="00D9053E" w:rsidRDefault="00984448" w:rsidP="006F2563">
      <w:pPr>
        <w:tabs>
          <w:tab w:val="left" w:pos="360"/>
          <w:tab w:val="right" w:leader="dot" w:pos="8640"/>
        </w:tabs>
        <w:spacing w:after="37"/>
        <w:ind w:left="370" w:right="3713"/>
      </w:pPr>
      <w:r>
        <w:t xml:space="preserve">Failure to comply with the Request of an ASBC official Aid and Abetting Misconduct </w:t>
      </w:r>
    </w:p>
    <w:p w14:paraId="483381E6" w14:textId="1C979B4D" w:rsidR="00D9053E" w:rsidRDefault="00984448" w:rsidP="006F2563">
      <w:pPr>
        <w:tabs>
          <w:tab w:val="left" w:pos="360"/>
          <w:tab w:val="right" w:leader="dot" w:pos="8640"/>
        </w:tabs>
        <w:ind w:left="-5" w:right="1213"/>
      </w:pPr>
      <w:r>
        <w:t xml:space="preserve">Grievances </w:t>
      </w:r>
      <w:r w:rsidR="006F2563">
        <w:tab/>
      </w:r>
      <w:r w:rsidR="001C4482">
        <w:t>29</w:t>
      </w:r>
      <w:r>
        <w:t xml:space="preserve"> </w:t>
      </w:r>
    </w:p>
    <w:p w14:paraId="7B0B2938" w14:textId="77777777" w:rsidR="00D9053E" w:rsidRDefault="00984448" w:rsidP="006F2563">
      <w:pPr>
        <w:tabs>
          <w:tab w:val="left" w:pos="360"/>
          <w:tab w:val="right" w:leader="dot" w:pos="8640"/>
        </w:tabs>
        <w:ind w:left="-5" w:right="1213"/>
      </w:pPr>
      <w:r>
        <w:t xml:space="preserve">Student Complaints Procedure </w:t>
      </w:r>
    </w:p>
    <w:p w14:paraId="76395349" w14:textId="77777777" w:rsidR="00D9053E" w:rsidRDefault="00984448" w:rsidP="006F2563">
      <w:pPr>
        <w:tabs>
          <w:tab w:val="left" w:pos="360"/>
          <w:tab w:val="right" w:leader="dot" w:pos="8640"/>
        </w:tabs>
        <w:ind w:left="-5" w:right="1213"/>
      </w:pPr>
      <w:r>
        <w:t xml:space="preserve">Resolution of Complaints and Grievances </w:t>
      </w:r>
    </w:p>
    <w:p w14:paraId="103D00CC" w14:textId="77777777" w:rsidR="00D9053E" w:rsidRDefault="00984448" w:rsidP="006F2563">
      <w:pPr>
        <w:tabs>
          <w:tab w:val="left" w:pos="360"/>
          <w:tab w:val="right" w:leader="dot" w:pos="8640"/>
        </w:tabs>
        <w:ind w:left="360" w:right="1213" w:firstLine="0"/>
      </w:pPr>
      <w:r>
        <w:t xml:space="preserve">Informal Grievances </w:t>
      </w:r>
    </w:p>
    <w:p w14:paraId="0F544D88" w14:textId="77777777" w:rsidR="00D9053E" w:rsidRDefault="00984448" w:rsidP="006F2563">
      <w:pPr>
        <w:tabs>
          <w:tab w:val="left" w:pos="360"/>
          <w:tab w:val="right" w:leader="dot" w:pos="8640"/>
        </w:tabs>
        <w:ind w:left="360" w:right="1213" w:firstLine="0"/>
      </w:pPr>
      <w:r>
        <w:t xml:space="preserve">Formal Grievances </w:t>
      </w:r>
    </w:p>
    <w:p w14:paraId="302F0F75" w14:textId="58ED0567" w:rsidR="00D9053E" w:rsidRDefault="006F2563" w:rsidP="006F2563">
      <w:pPr>
        <w:tabs>
          <w:tab w:val="left" w:pos="360"/>
          <w:tab w:val="right" w:leader="dot" w:pos="8640"/>
        </w:tabs>
        <w:ind w:left="0" w:right="1213"/>
      </w:pPr>
      <w:r>
        <w:tab/>
      </w:r>
      <w:r>
        <w:tab/>
      </w:r>
      <w:r w:rsidR="00984448">
        <w:t xml:space="preserve">General Regulations of Student Conduct </w:t>
      </w:r>
      <w:r>
        <w:tab/>
      </w:r>
      <w:r w:rsidR="00984448">
        <w:t xml:space="preserve">34 </w:t>
      </w:r>
    </w:p>
    <w:p w14:paraId="1870C60F" w14:textId="77777777" w:rsidR="00D9053E" w:rsidRDefault="00984448" w:rsidP="006F2563">
      <w:pPr>
        <w:tabs>
          <w:tab w:val="left" w:pos="360"/>
          <w:tab w:val="right" w:leader="dot" w:pos="8640"/>
        </w:tabs>
        <w:ind w:left="360" w:right="1213" w:firstLine="0"/>
      </w:pPr>
      <w:r>
        <w:t xml:space="preserve">Institution Policy Statement </w:t>
      </w:r>
    </w:p>
    <w:p w14:paraId="396AFD06" w14:textId="77777777" w:rsidR="00D9053E" w:rsidRDefault="00984448" w:rsidP="006F2563">
      <w:pPr>
        <w:tabs>
          <w:tab w:val="left" w:pos="360"/>
          <w:tab w:val="right" w:leader="dot" w:pos="8640"/>
        </w:tabs>
        <w:ind w:left="360" w:right="1213" w:firstLine="0"/>
      </w:pPr>
      <w:r>
        <w:t xml:space="preserve">Sanctions </w:t>
      </w:r>
    </w:p>
    <w:p w14:paraId="5879A545" w14:textId="635F9F9D" w:rsidR="00D9053E" w:rsidRDefault="00984448" w:rsidP="006F2563">
      <w:pPr>
        <w:tabs>
          <w:tab w:val="left" w:pos="360"/>
          <w:tab w:val="right" w:leader="dot" w:pos="8640"/>
        </w:tabs>
        <w:ind w:left="360" w:right="1213" w:firstLine="0"/>
      </w:pPr>
      <w:r>
        <w:t xml:space="preserve">Conditions </w:t>
      </w:r>
    </w:p>
    <w:p w14:paraId="4DC63CF4" w14:textId="77777777" w:rsidR="00D9053E" w:rsidRDefault="00984448" w:rsidP="006F2563">
      <w:pPr>
        <w:tabs>
          <w:tab w:val="left" w:pos="360"/>
          <w:tab w:val="right" w:leader="dot" w:pos="8640"/>
        </w:tabs>
        <w:ind w:left="360" w:right="1213" w:firstLine="0"/>
      </w:pPr>
      <w:r>
        <w:t xml:space="preserve">Procedures for Enforcement </w:t>
      </w:r>
    </w:p>
    <w:p w14:paraId="02D0C690" w14:textId="77777777" w:rsidR="00D9053E" w:rsidRDefault="00984448" w:rsidP="006F2563">
      <w:pPr>
        <w:tabs>
          <w:tab w:val="left" w:pos="360"/>
          <w:tab w:val="right" w:leader="dot" w:pos="8640"/>
        </w:tabs>
        <w:ind w:left="360" w:right="1213" w:firstLine="0"/>
      </w:pPr>
      <w:r>
        <w:t xml:space="preserve">Student Personnel Officer </w:t>
      </w:r>
    </w:p>
    <w:p w14:paraId="1E5E3E55" w14:textId="77777777" w:rsidR="00D9053E" w:rsidRDefault="00984448" w:rsidP="006F2563">
      <w:pPr>
        <w:tabs>
          <w:tab w:val="left" w:pos="360"/>
          <w:tab w:val="right" w:leader="dot" w:pos="8640"/>
        </w:tabs>
        <w:ind w:left="360" w:right="1213" w:firstLine="0"/>
      </w:pPr>
      <w:r>
        <w:t xml:space="preserve">College Hearing Procedure </w:t>
      </w:r>
    </w:p>
    <w:p w14:paraId="208A0951" w14:textId="77777777" w:rsidR="00D9053E" w:rsidRDefault="00984448" w:rsidP="006F2563">
      <w:pPr>
        <w:tabs>
          <w:tab w:val="left" w:pos="360"/>
          <w:tab w:val="right" w:leader="dot" w:pos="8640"/>
        </w:tabs>
        <w:ind w:left="360" w:right="1213" w:firstLine="0"/>
      </w:pPr>
      <w:r>
        <w:t xml:space="preserve">Student Affairs Administrative Council </w:t>
      </w:r>
    </w:p>
    <w:p w14:paraId="6A942903" w14:textId="667B4750" w:rsidR="00D9053E" w:rsidRDefault="00984448" w:rsidP="006F2563">
      <w:pPr>
        <w:tabs>
          <w:tab w:val="left" w:pos="360"/>
          <w:tab w:val="right" w:leader="dot" w:pos="8640"/>
        </w:tabs>
        <w:ind w:left="360" w:right="1213" w:firstLine="0"/>
      </w:pPr>
      <w:r>
        <w:t xml:space="preserve">/Faculty Advisory (Hearing) Committee </w:t>
      </w:r>
    </w:p>
    <w:p w14:paraId="50F647F5" w14:textId="77777777" w:rsidR="00D9053E" w:rsidRDefault="00984448" w:rsidP="006F2563">
      <w:pPr>
        <w:tabs>
          <w:tab w:val="left" w:pos="360"/>
          <w:tab w:val="right" w:leader="dot" w:pos="8640"/>
        </w:tabs>
        <w:ind w:left="360" w:right="1213" w:firstLine="0"/>
      </w:pPr>
      <w:r>
        <w:t xml:space="preserve">Function </w:t>
      </w:r>
    </w:p>
    <w:p w14:paraId="1333631D" w14:textId="77777777" w:rsidR="00D9053E" w:rsidRDefault="00984448" w:rsidP="006F2563">
      <w:pPr>
        <w:tabs>
          <w:tab w:val="left" w:pos="360"/>
          <w:tab w:val="right" w:leader="dot" w:pos="8640"/>
        </w:tabs>
        <w:ind w:left="10" w:right="1213" w:hanging="10"/>
      </w:pPr>
      <w:r>
        <w:t xml:space="preserve">Members </w:t>
      </w:r>
    </w:p>
    <w:p w14:paraId="5ACC40DC" w14:textId="77777777" w:rsidR="00D9053E" w:rsidRDefault="00984448" w:rsidP="006F2563">
      <w:pPr>
        <w:tabs>
          <w:tab w:val="left" w:pos="360"/>
          <w:tab w:val="right" w:leader="dot" w:pos="8640"/>
        </w:tabs>
        <w:ind w:left="360" w:right="1213" w:firstLine="0"/>
      </w:pPr>
      <w:r>
        <w:t xml:space="preserve">Hearing Officer </w:t>
      </w:r>
    </w:p>
    <w:p w14:paraId="2127CCD6" w14:textId="77777777" w:rsidR="00D9053E" w:rsidRDefault="00984448" w:rsidP="006F2563">
      <w:pPr>
        <w:tabs>
          <w:tab w:val="left" w:pos="360"/>
          <w:tab w:val="right" w:leader="dot" w:pos="8640"/>
        </w:tabs>
        <w:ind w:left="360" w:right="1213" w:firstLine="0"/>
      </w:pPr>
      <w:r>
        <w:t xml:space="preserve">Record </w:t>
      </w:r>
    </w:p>
    <w:p w14:paraId="0EE9F5E7" w14:textId="77777777" w:rsidR="00D9053E" w:rsidRDefault="00984448" w:rsidP="006F2563">
      <w:pPr>
        <w:tabs>
          <w:tab w:val="left" w:pos="360"/>
          <w:tab w:val="right" w:leader="dot" w:pos="8640"/>
        </w:tabs>
        <w:ind w:left="360" w:right="1213" w:firstLine="0"/>
      </w:pPr>
      <w:r>
        <w:t xml:space="preserve">Sanction </w:t>
      </w:r>
    </w:p>
    <w:p w14:paraId="408B4F52" w14:textId="77777777" w:rsidR="00D9053E" w:rsidRDefault="00984448" w:rsidP="006F2563">
      <w:pPr>
        <w:tabs>
          <w:tab w:val="left" w:pos="360"/>
          <w:tab w:val="right" w:leader="dot" w:pos="8640"/>
        </w:tabs>
        <w:ind w:left="360" w:right="1213" w:firstLine="0"/>
      </w:pPr>
      <w:r>
        <w:t xml:space="preserve">Petition for Rehearing/Appeal </w:t>
      </w:r>
    </w:p>
    <w:p w14:paraId="3B6EE3AB" w14:textId="77777777" w:rsidR="00D9053E" w:rsidRDefault="00984448" w:rsidP="006F2563">
      <w:pPr>
        <w:tabs>
          <w:tab w:val="left" w:pos="360"/>
          <w:tab w:val="right" w:leader="dot" w:pos="8640"/>
        </w:tabs>
        <w:ind w:left="360" w:right="1213" w:firstLine="0"/>
      </w:pPr>
      <w:r>
        <w:t xml:space="preserve">Petition for Reconsideration </w:t>
      </w:r>
    </w:p>
    <w:p w14:paraId="2820D9A9" w14:textId="226BBCE1" w:rsidR="00D9053E" w:rsidRDefault="00984448" w:rsidP="006F2563">
      <w:pPr>
        <w:tabs>
          <w:tab w:val="left" w:pos="360"/>
          <w:tab w:val="right" w:leader="dot" w:pos="8640"/>
        </w:tabs>
        <w:ind w:left="360" w:right="1213" w:firstLine="0"/>
      </w:pPr>
      <w:r>
        <w:t xml:space="preserve">Review </w:t>
      </w:r>
    </w:p>
    <w:p w14:paraId="0F4AE743" w14:textId="77777777" w:rsidR="00D9053E" w:rsidRDefault="00984448" w:rsidP="006F2563">
      <w:pPr>
        <w:tabs>
          <w:tab w:val="left" w:pos="360"/>
          <w:tab w:val="right" w:leader="dot" w:pos="8640"/>
        </w:tabs>
        <w:ind w:left="360" w:right="1213" w:firstLine="0"/>
      </w:pPr>
      <w:r>
        <w:t xml:space="preserve">Appeal </w:t>
      </w:r>
    </w:p>
    <w:p w14:paraId="4796B807" w14:textId="77777777" w:rsidR="00D9053E" w:rsidRDefault="00984448" w:rsidP="006F2563">
      <w:pPr>
        <w:tabs>
          <w:tab w:val="left" w:pos="360"/>
          <w:tab w:val="right" w:leader="dot" w:pos="8640"/>
        </w:tabs>
        <w:ind w:left="-5" w:right="1213"/>
      </w:pPr>
      <w:r>
        <w:t xml:space="preserve">Tennessee Uniform Administrative Procedure </w:t>
      </w:r>
    </w:p>
    <w:p w14:paraId="7C1EB157" w14:textId="77777777" w:rsidR="00D9053E" w:rsidRDefault="00984448" w:rsidP="006F2563">
      <w:pPr>
        <w:tabs>
          <w:tab w:val="left" w:pos="360"/>
          <w:tab w:val="right" w:leader="dot" w:pos="8640"/>
        </w:tabs>
        <w:ind w:left="-5" w:right="1213"/>
      </w:pPr>
      <w:r>
        <w:t xml:space="preserve">Policy for Disease </w:t>
      </w:r>
    </w:p>
    <w:p w14:paraId="40865DC7" w14:textId="77777777" w:rsidR="00D9053E" w:rsidRDefault="00984448" w:rsidP="006F2563">
      <w:pPr>
        <w:tabs>
          <w:tab w:val="left" w:pos="360"/>
          <w:tab w:val="right" w:leader="dot" w:pos="8640"/>
        </w:tabs>
        <w:ind w:left="-5" w:right="1213"/>
      </w:pPr>
      <w:r>
        <w:t xml:space="preserve">Health Insurance Policy </w:t>
      </w:r>
    </w:p>
    <w:p w14:paraId="0C6B003D" w14:textId="3CE82D91" w:rsidR="00D9053E" w:rsidRDefault="00984448" w:rsidP="006F2563">
      <w:pPr>
        <w:tabs>
          <w:tab w:val="left" w:pos="360"/>
          <w:tab w:val="right" w:leader="dot" w:pos="8640"/>
        </w:tabs>
        <w:ind w:left="-5" w:right="1213"/>
      </w:pPr>
      <w:r>
        <w:t>Academic Policies and Procedure</w:t>
      </w:r>
      <w:r w:rsidR="006F2563">
        <w:tab/>
      </w:r>
      <w:r>
        <w:t>4</w:t>
      </w:r>
      <w:r w:rsidR="007D35A9">
        <w:t>1</w:t>
      </w:r>
      <w:r>
        <w:t xml:space="preserve"> </w:t>
      </w:r>
    </w:p>
    <w:p w14:paraId="7FF4C8A6" w14:textId="77777777" w:rsidR="00D9053E" w:rsidRDefault="00984448" w:rsidP="006F2563">
      <w:pPr>
        <w:tabs>
          <w:tab w:val="left" w:pos="360"/>
          <w:tab w:val="right" w:leader="dot" w:pos="8640"/>
        </w:tabs>
        <w:ind w:left="360" w:right="1213" w:firstLine="0"/>
      </w:pPr>
      <w:r>
        <w:t xml:space="preserve">Withdrawal &amp; Refund Policy </w:t>
      </w:r>
    </w:p>
    <w:p w14:paraId="6CC273C0" w14:textId="77777777" w:rsidR="00D9053E" w:rsidRDefault="00984448" w:rsidP="006F2563">
      <w:pPr>
        <w:tabs>
          <w:tab w:val="left" w:pos="360"/>
          <w:tab w:val="right" w:leader="dot" w:pos="8640"/>
        </w:tabs>
        <w:ind w:left="360" w:right="1213" w:firstLine="0"/>
      </w:pPr>
      <w:r>
        <w:t xml:space="preserve">Special Fees and Deposits </w:t>
      </w:r>
    </w:p>
    <w:p w14:paraId="7ADF78DE" w14:textId="77777777" w:rsidR="00D9053E" w:rsidRDefault="00984448" w:rsidP="006F2563">
      <w:pPr>
        <w:tabs>
          <w:tab w:val="left" w:pos="360"/>
          <w:tab w:val="right" w:leader="dot" w:pos="8640"/>
        </w:tabs>
        <w:ind w:left="360" w:right="1213" w:firstLine="0"/>
      </w:pPr>
      <w:r>
        <w:t xml:space="preserve">Honor Code </w:t>
      </w:r>
    </w:p>
    <w:p w14:paraId="6A2CE10B" w14:textId="77777777" w:rsidR="00D9053E" w:rsidRDefault="00984448" w:rsidP="006F2563">
      <w:pPr>
        <w:tabs>
          <w:tab w:val="left" w:pos="360"/>
          <w:tab w:val="right" w:leader="dot" w:pos="8640"/>
        </w:tabs>
        <w:ind w:left="360" w:right="1213" w:firstLine="0"/>
      </w:pPr>
      <w:r>
        <w:t xml:space="preserve">Attendance Policy </w:t>
      </w:r>
    </w:p>
    <w:p w14:paraId="56C261B3" w14:textId="77777777" w:rsidR="00D9053E" w:rsidRDefault="00984448" w:rsidP="006F2563">
      <w:pPr>
        <w:tabs>
          <w:tab w:val="left" w:pos="360"/>
          <w:tab w:val="right" w:leader="dot" w:pos="8640"/>
        </w:tabs>
        <w:ind w:left="360" w:right="1213" w:firstLine="0"/>
      </w:pPr>
      <w:r>
        <w:t xml:space="preserve">Academic Standing and Retention </w:t>
      </w:r>
    </w:p>
    <w:p w14:paraId="7A2AEFC8" w14:textId="4AD58028" w:rsidR="00D9053E" w:rsidRDefault="006F2563" w:rsidP="006F2563">
      <w:pPr>
        <w:tabs>
          <w:tab w:val="left" w:pos="360"/>
          <w:tab w:val="right" w:leader="dot" w:pos="8640"/>
        </w:tabs>
        <w:ind w:left="0" w:right="1213" w:firstLine="0"/>
      </w:pPr>
      <w:r>
        <w:tab/>
      </w:r>
      <w:r w:rsidR="00984448">
        <w:t xml:space="preserve">Incompletes </w:t>
      </w:r>
    </w:p>
    <w:p w14:paraId="5C3DD11A" w14:textId="77777777" w:rsidR="00D9053E" w:rsidRDefault="00984448" w:rsidP="006F2563">
      <w:pPr>
        <w:tabs>
          <w:tab w:val="left" w:pos="360"/>
          <w:tab w:val="right" w:leader="dot" w:pos="8640"/>
        </w:tabs>
        <w:ind w:left="360" w:right="1213" w:firstLine="0"/>
      </w:pPr>
      <w:r>
        <w:t xml:space="preserve">Repeating Courses </w:t>
      </w:r>
    </w:p>
    <w:p w14:paraId="6E42DCD3" w14:textId="68CAA000" w:rsidR="00D9053E" w:rsidRDefault="00984448" w:rsidP="006F2563">
      <w:pPr>
        <w:tabs>
          <w:tab w:val="left" w:pos="360"/>
          <w:tab w:val="right" w:leader="dot" w:pos="8640"/>
        </w:tabs>
        <w:ind w:left="-5" w:right="1213" w:hanging="10"/>
      </w:pPr>
      <w:r>
        <w:t xml:space="preserve">Grading Policies </w:t>
      </w:r>
      <w:r w:rsidR="006F2126">
        <w:tab/>
      </w:r>
      <w:r>
        <w:t>4</w:t>
      </w:r>
      <w:r w:rsidR="007D35A9">
        <w:t>4</w:t>
      </w:r>
      <w:r>
        <w:t xml:space="preserve"> </w:t>
      </w:r>
    </w:p>
    <w:p w14:paraId="161E6EFC" w14:textId="77777777" w:rsidR="00D9053E" w:rsidRDefault="00984448" w:rsidP="006F2563">
      <w:pPr>
        <w:tabs>
          <w:tab w:val="left" w:pos="360"/>
          <w:tab w:val="right" w:leader="dot" w:pos="8640"/>
        </w:tabs>
        <w:ind w:left="360" w:right="1213" w:firstLine="0"/>
      </w:pPr>
      <w:r>
        <w:t xml:space="preserve">Grades </w:t>
      </w:r>
    </w:p>
    <w:p w14:paraId="2894756B" w14:textId="77777777" w:rsidR="00D9053E" w:rsidRDefault="00984448" w:rsidP="006F2563">
      <w:pPr>
        <w:tabs>
          <w:tab w:val="left" w:pos="360"/>
          <w:tab w:val="right" w:leader="dot" w:pos="8640"/>
        </w:tabs>
        <w:ind w:left="360" w:right="1213" w:firstLine="0"/>
      </w:pPr>
      <w:r>
        <w:t xml:space="preserve">Grade Point Average (GPA) </w:t>
      </w:r>
    </w:p>
    <w:p w14:paraId="6269425E" w14:textId="77777777" w:rsidR="00D9053E" w:rsidRDefault="00984448" w:rsidP="006F2563">
      <w:pPr>
        <w:tabs>
          <w:tab w:val="left" w:pos="360"/>
          <w:tab w:val="right" w:leader="dot" w:pos="8640"/>
        </w:tabs>
        <w:ind w:left="360" w:right="1213" w:firstLine="0"/>
      </w:pPr>
      <w:r>
        <w:t xml:space="preserve">Grade Changes </w:t>
      </w:r>
    </w:p>
    <w:p w14:paraId="7B23E856" w14:textId="77777777" w:rsidR="00D9053E" w:rsidRDefault="00984448" w:rsidP="006F2563">
      <w:pPr>
        <w:tabs>
          <w:tab w:val="left" w:pos="360"/>
          <w:tab w:val="right" w:leader="dot" w:pos="8640"/>
        </w:tabs>
        <w:ind w:left="360" w:right="1213" w:firstLine="0"/>
      </w:pPr>
      <w:r>
        <w:t xml:space="preserve">Grade Appeals </w:t>
      </w:r>
    </w:p>
    <w:p w14:paraId="19421C61" w14:textId="08EA6ABD" w:rsidR="007D35A9" w:rsidRDefault="007D35A9" w:rsidP="006F2563">
      <w:pPr>
        <w:tabs>
          <w:tab w:val="left" w:pos="360"/>
          <w:tab w:val="right" w:leader="dot" w:pos="8640"/>
        </w:tabs>
        <w:spacing w:after="37"/>
        <w:ind w:right="1213"/>
      </w:pPr>
      <w:r>
        <w:tab/>
      </w:r>
      <w:r>
        <w:tab/>
      </w:r>
      <w:r w:rsidR="00984448">
        <w:t xml:space="preserve">Grade Reports </w:t>
      </w:r>
    </w:p>
    <w:p w14:paraId="137CF3ED" w14:textId="3768AA29" w:rsidR="00D9053E" w:rsidRDefault="00984448" w:rsidP="006F2563">
      <w:pPr>
        <w:tabs>
          <w:tab w:val="left" w:pos="360"/>
          <w:tab w:val="right" w:leader="dot" w:pos="8640"/>
        </w:tabs>
        <w:spacing w:after="37"/>
        <w:ind w:right="1213"/>
      </w:pPr>
      <w:r>
        <w:t>Graduation Policies</w:t>
      </w:r>
      <w:r w:rsidR="006F2563">
        <w:tab/>
      </w:r>
      <w:r>
        <w:t>4</w:t>
      </w:r>
      <w:r w:rsidR="007D35A9">
        <w:t>5</w:t>
      </w:r>
      <w:r>
        <w:t xml:space="preserve"> </w:t>
      </w:r>
    </w:p>
    <w:p w14:paraId="3BA69115" w14:textId="77777777" w:rsidR="00D9053E" w:rsidRDefault="00984448" w:rsidP="006F2563">
      <w:pPr>
        <w:tabs>
          <w:tab w:val="left" w:pos="360"/>
          <w:tab w:val="right" w:leader="dot" w:pos="8640"/>
        </w:tabs>
        <w:ind w:left="360" w:right="1213" w:firstLine="0"/>
      </w:pPr>
      <w:r>
        <w:t xml:space="preserve">Requirements for Graduation </w:t>
      </w:r>
    </w:p>
    <w:p w14:paraId="00189F23" w14:textId="77777777" w:rsidR="00D9053E" w:rsidRDefault="00984448" w:rsidP="006F2563">
      <w:pPr>
        <w:tabs>
          <w:tab w:val="left" w:pos="360"/>
          <w:tab w:val="right" w:leader="dot" w:pos="8640"/>
        </w:tabs>
        <w:ind w:left="360" w:right="1213" w:firstLine="0"/>
      </w:pPr>
      <w:r>
        <w:t xml:space="preserve">Graduate Catalog Limitations </w:t>
      </w:r>
    </w:p>
    <w:p w14:paraId="4B9DA049" w14:textId="77777777" w:rsidR="00D9053E" w:rsidRDefault="00984448" w:rsidP="006F2563">
      <w:pPr>
        <w:tabs>
          <w:tab w:val="left" w:pos="360"/>
          <w:tab w:val="right" w:leader="dot" w:pos="8640"/>
        </w:tabs>
        <w:ind w:left="360" w:right="1213" w:firstLine="0"/>
      </w:pPr>
      <w:r>
        <w:t xml:space="preserve">Withholding of Certificate or Degree </w:t>
      </w:r>
    </w:p>
    <w:p w14:paraId="791AEE8E" w14:textId="77777777" w:rsidR="00D9053E" w:rsidRDefault="00984448" w:rsidP="006F2563">
      <w:pPr>
        <w:tabs>
          <w:tab w:val="left" w:pos="360"/>
          <w:tab w:val="right" w:leader="dot" w:pos="8640"/>
        </w:tabs>
        <w:ind w:left="360" w:right="1213" w:firstLine="0"/>
      </w:pPr>
      <w:r>
        <w:t xml:space="preserve">Graduations with Honors </w:t>
      </w:r>
    </w:p>
    <w:p w14:paraId="2959900C" w14:textId="77777777" w:rsidR="006F2563" w:rsidRDefault="00984448" w:rsidP="006F2563">
      <w:pPr>
        <w:tabs>
          <w:tab w:val="left" w:pos="360"/>
          <w:tab w:val="right" w:leader="dot" w:pos="8640"/>
        </w:tabs>
        <w:spacing w:after="37"/>
        <w:ind w:left="374" w:right="1213"/>
      </w:pPr>
      <w:r>
        <w:t xml:space="preserve">Limitations on Certificates and Degrees </w:t>
      </w:r>
    </w:p>
    <w:p w14:paraId="42D0C673" w14:textId="6D8B0790" w:rsidR="002416A6" w:rsidRDefault="002416A6" w:rsidP="006F2563">
      <w:pPr>
        <w:tabs>
          <w:tab w:val="left" w:pos="360"/>
          <w:tab w:val="right" w:leader="dot" w:pos="8640"/>
        </w:tabs>
        <w:spacing w:after="37"/>
        <w:ind w:right="1213"/>
      </w:pPr>
      <w:r>
        <w:t>Sexual Harassment Policy…………………………………………………………….</w:t>
      </w:r>
    </w:p>
    <w:p w14:paraId="1312CD73" w14:textId="6BDE1B78" w:rsidR="00D9053E" w:rsidRDefault="00984448" w:rsidP="006F2563">
      <w:pPr>
        <w:tabs>
          <w:tab w:val="left" w:pos="360"/>
          <w:tab w:val="right" w:leader="dot" w:pos="8640"/>
        </w:tabs>
        <w:spacing w:after="37"/>
        <w:ind w:right="1213"/>
      </w:pPr>
      <w:r>
        <w:t>Campus Security</w:t>
      </w:r>
      <w:r w:rsidR="006F2563">
        <w:tab/>
      </w:r>
      <w:r>
        <w:t>4</w:t>
      </w:r>
      <w:r w:rsidR="007D35A9">
        <w:t>7</w:t>
      </w:r>
    </w:p>
    <w:p w14:paraId="3888C960" w14:textId="30DB54A8" w:rsidR="00D9053E" w:rsidRDefault="00984448" w:rsidP="006F2563">
      <w:pPr>
        <w:tabs>
          <w:tab w:val="left" w:pos="360"/>
          <w:tab w:val="right" w:leader="dot" w:pos="8640"/>
        </w:tabs>
        <w:ind w:left="-5" w:right="1213"/>
      </w:pPr>
      <w:r>
        <w:t xml:space="preserve">Emergencies </w:t>
      </w:r>
      <w:r w:rsidR="006F2563">
        <w:tab/>
      </w:r>
      <w:r>
        <w:t>4</w:t>
      </w:r>
      <w:r w:rsidR="007D35A9">
        <w:t>7</w:t>
      </w:r>
      <w:r>
        <w:t xml:space="preserve"> </w:t>
      </w:r>
    </w:p>
    <w:p w14:paraId="72A23C17" w14:textId="77777777" w:rsidR="00D9053E" w:rsidRDefault="00984448" w:rsidP="006F2563">
      <w:pPr>
        <w:tabs>
          <w:tab w:val="left" w:pos="360"/>
          <w:tab w:val="right" w:leader="dot" w:pos="8640"/>
        </w:tabs>
        <w:ind w:left="360" w:right="1213" w:firstLine="0"/>
      </w:pPr>
      <w:r>
        <w:t xml:space="preserve">ASBC Emergency Telephone Listing </w:t>
      </w:r>
    </w:p>
    <w:p w14:paraId="54E844DA" w14:textId="77777777" w:rsidR="00D9053E" w:rsidRDefault="00984448" w:rsidP="006F2563">
      <w:pPr>
        <w:tabs>
          <w:tab w:val="left" w:pos="360"/>
          <w:tab w:val="right" w:leader="dot" w:pos="8640"/>
        </w:tabs>
        <w:ind w:left="360" w:right="1213" w:firstLine="0"/>
      </w:pPr>
      <w:r>
        <w:t xml:space="preserve">ASBC Telephone Directory </w:t>
      </w:r>
    </w:p>
    <w:p w14:paraId="5F925A62" w14:textId="77777777" w:rsidR="007D35A9" w:rsidRDefault="00984448" w:rsidP="006F2563">
      <w:pPr>
        <w:tabs>
          <w:tab w:val="left" w:pos="360"/>
          <w:tab w:val="right" w:leader="dot" w:pos="8640"/>
        </w:tabs>
        <w:spacing w:after="38"/>
        <w:ind w:left="-5" w:right="5197" w:hanging="10"/>
      </w:pPr>
      <w:r>
        <w:t xml:space="preserve">Computer Center Rules and Regulations </w:t>
      </w:r>
      <w:r w:rsidR="007D35A9">
        <w:tab/>
        <w:t>48</w:t>
      </w:r>
    </w:p>
    <w:p w14:paraId="1D2BDCD7" w14:textId="48254055" w:rsidR="00D9053E" w:rsidRDefault="00984448" w:rsidP="006F2563">
      <w:pPr>
        <w:tabs>
          <w:tab w:val="left" w:pos="360"/>
          <w:tab w:val="right" w:leader="dot" w:pos="8640"/>
        </w:tabs>
        <w:spacing w:after="38"/>
        <w:ind w:left="-5" w:right="5197" w:hanging="10"/>
      </w:pPr>
      <w:r>
        <w:t xml:space="preserve">Library Regulations </w:t>
      </w:r>
      <w:r w:rsidR="006F2126">
        <w:tab/>
      </w:r>
      <w:r>
        <w:t>4</w:t>
      </w:r>
      <w:r w:rsidR="007D35A9">
        <w:t>8</w:t>
      </w:r>
      <w:r>
        <w:t xml:space="preserve"> </w:t>
      </w:r>
    </w:p>
    <w:p w14:paraId="1493A563" w14:textId="728B127B" w:rsidR="00D9053E" w:rsidRDefault="00984448" w:rsidP="006F2563">
      <w:pPr>
        <w:tabs>
          <w:tab w:val="left" w:pos="360"/>
          <w:tab w:val="right" w:leader="dot" w:pos="8640"/>
        </w:tabs>
        <w:ind w:left="-5" w:right="1213" w:hanging="10"/>
      </w:pPr>
      <w:r>
        <w:t xml:space="preserve">Vehicle Registration and Parking </w:t>
      </w:r>
      <w:r w:rsidR="006F2126">
        <w:tab/>
      </w:r>
      <w:r w:rsidR="007D35A9">
        <w:t>48</w:t>
      </w:r>
    </w:p>
    <w:p w14:paraId="7F3C82AE" w14:textId="77777777" w:rsidR="00D9053E" w:rsidRDefault="00984448">
      <w:pPr>
        <w:spacing w:after="0" w:line="259" w:lineRule="auto"/>
        <w:ind w:left="0" w:firstLine="0"/>
        <w:jc w:val="left"/>
      </w:pPr>
      <w:r>
        <w:t xml:space="preserve"> </w:t>
      </w:r>
    </w:p>
    <w:p w14:paraId="4F6E447F" w14:textId="77777777" w:rsidR="00D9053E" w:rsidRDefault="00984448">
      <w:pPr>
        <w:spacing w:after="0" w:line="259" w:lineRule="auto"/>
        <w:ind w:left="0" w:firstLine="0"/>
        <w:jc w:val="left"/>
      </w:pPr>
      <w:r>
        <w:t xml:space="preserve"> </w:t>
      </w:r>
    </w:p>
    <w:p w14:paraId="54469C92" w14:textId="77777777" w:rsidR="00D9053E" w:rsidRDefault="00984448">
      <w:pPr>
        <w:spacing w:after="0" w:line="259" w:lineRule="auto"/>
        <w:ind w:left="0" w:firstLine="0"/>
        <w:jc w:val="left"/>
      </w:pPr>
      <w:r>
        <w:t xml:space="preserve"> </w:t>
      </w:r>
    </w:p>
    <w:p w14:paraId="33F15E1D" w14:textId="04CDF35D" w:rsidR="001627FE" w:rsidRDefault="00984448">
      <w:pPr>
        <w:spacing w:after="0" w:line="259" w:lineRule="auto"/>
        <w:ind w:left="0" w:firstLine="0"/>
        <w:jc w:val="left"/>
      </w:pPr>
      <w:r>
        <w:t xml:space="preserve"> </w:t>
      </w:r>
    </w:p>
    <w:p w14:paraId="6BFDF293" w14:textId="77777777" w:rsidR="001627FE" w:rsidRDefault="001627FE">
      <w:pPr>
        <w:spacing w:after="160" w:line="259" w:lineRule="auto"/>
        <w:ind w:left="0" w:firstLine="0"/>
        <w:jc w:val="left"/>
      </w:pPr>
      <w:r>
        <w:br w:type="page"/>
      </w:r>
    </w:p>
    <w:p w14:paraId="6AF0B811" w14:textId="77777777" w:rsidR="00942630" w:rsidRDefault="00984448" w:rsidP="00942630">
      <w:pPr>
        <w:spacing w:after="14" w:line="259" w:lineRule="auto"/>
        <w:ind w:left="0" w:firstLine="0"/>
        <w:jc w:val="center"/>
      </w:pPr>
      <w:r>
        <w:t xml:space="preserve"> </w:t>
      </w:r>
      <w:r w:rsidR="00942630" w:rsidRPr="00986039">
        <w:rPr>
          <w:noProof/>
        </w:rPr>
        <w:drawing>
          <wp:inline distT="0" distB="0" distL="0" distR="0" wp14:anchorId="406B5A5F" wp14:editId="7176D024">
            <wp:extent cx="1943100" cy="2409825"/>
            <wp:effectExtent l="0" t="0" r="0" b="9525"/>
            <wp:docPr id="165317834" name="Picture 1" descr="https://www.cogic.org/wp-content/uploads/2022/03/pict-PB-she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cogic.org/wp-content/uploads/2022/03/pict-PB-shea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2409825"/>
                    </a:xfrm>
                    <a:prstGeom prst="rect">
                      <a:avLst/>
                    </a:prstGeom>
                    <a:noFill/>
                    <a:ln>
                      <a:noFill/>
                    </a:ln>
                  </pic:spPr>
                </pic:pic>
              </a:graphicData>
            </a:graphic>
          </wp:inline>
        </w:drawing>
      </w:r>
    </w:p>
    <w:p w14:paraId="2FD24F2D" w14:textId="77777777" w:rsidR="00942630" w:rsidRPr="00CD001D" w:rsidRDefault="00942630" w:rsidP="00942630">
      <w:pPr>
        <w:pStyle w:val="BodyTextIndent3"/>
        <w:ind w:left="360"/>
        <w:jc w:val="center"/>
        <w:rPr>
          <w:b/>
          <w:bCs/>
          <w:szCs w:val="24"/>
        </w:rPr>
      </w:pPr>
      <w:r>
        <w:rPr>
          <w:b/>
          <w:bCs/>
          <w:szCs w:val="24"/>
        </w:rPr>
        <w:t>Bishop J. Drew Sheard</w:t>
      </w:r>
      <w:r w:rsidRPr="00CD001D">
        <w:rPr>
          <w:szCs w:val="24"/>
        </w:rPr>
        <w:t xml:space="preserve"> </w:t>
      </w:r>
    </w:p>
    <w:p w14:paraId="32343383" w14:textId="77777777" w:rsidR="00942630" w:rsidRPr="00CD001D" w:rsidRDefault="00942630" w:rsidP="00942630">
      <w:pPr>
        <w:pStyle w:val="Footer"/>
        <w:ind w:left="360"/>
        <w:rPr>
          <w:sz w:val="16"/>
          <w:szCs w:val="20"/>
        </w:rPr>
      </w:pPr>
    </w:p>
    <w:p w14:paraId="17A8EAFB" w14:textId="77777777" w:rsidR="00942630" w:rsidRPr="00CD001D" w:rsidRDefault="00942630" w:rsidP="00942630">
      <w:pPr>
        <w:pStyle w:val="Footer"/>
        <w:ind w:left="360"/>
        <w:jc w:val="center"/>
        <w:rPr>
          <w:sz w:val="22"/>
          <w:szCs w:val="20"/>
        </w:rPr>
      </w:pPr>
      <w:r w:rsidRPr="00CD001D">
        <w:rPr>
          <w:sz w:val="22"/>
          <w:szCs w:val="20"/>
        </w:rPr>
        <w:t>Chancellor of All Saints Bible College</w:t>
      </w:r>
    </w:p>
    <w:p w14:paraId="464B501D" w14:textId="77777777" w:rsidR="00942630" w:rsidRPr="00CD001D" w:rsidRDefault="00942630" w:rsidP="00942630">
      <w:pPr>
        <w:ind w:left="360"/>
        <w:jc w:val="center"/>
        <w:rPr>
          <w:sz w:val="22"/>
          <w:szCs w:val="20"/>
        </w:rPr>
      </w:pPr>
      <w:r w:rsidRPr="00CD001D">
        <w:rPr>
          <w:sz w:val="22"/>
          <w:szCs w:val="20"/>
        </w:rPr>
        <w:t xml:space="preserve">Presiding Bishop of the </w:t>
      </w:r>
      <w:smartTag w:uri="urn:schemas-microsoft-com:office:smarttags" w:element="place">
        <w:smartTag w:uri="urn:schemas-microsoft-com:office:smarttags" w:element="PlaceType">
          <w:r w:rsidRPr="00CD001D">
            <w:rPr>
              <w:sz w:val="22"/>
              <w:szCs w:val="20"/>
            </w:rPr>
            <w:t>Church</w:t>
          </w:r>
        </w:smartTag>
        <w:r w:rsidRPr="00CD001D">
          <w:rPr>
            <w:sz w:val="22"/>
            <w:szCs w:val="20"/>
          </w:rPr>
          <w:t xml:space="preserve"> of </w:t>
        </w:r>
        <w:smartTag w:uri="urn:schemas-microsoft-com:office:smarttags" w:element="PlaceName">
          <w:r w:rsidRPr="00CD001D">
            <w:rPr>
              <w:sz w:val="22"/>
              <w:szCs w:val="20"/>
            </w:rPr>
            <w:t>God</w:t>
          </w:r>
        </w:smartTag>
      </w:smartTag>
      <w:r w:rsidRPr="00CD001D">
        <w:rPr>
          <w:sz w:val="22"/>
          <w:szCs w:val="20"/>
        </w:rPr>
        <w:t xml:space="preserve"> in Christ</w:t>
      </w:r>
    </w:p>
    <w:p w14:paraId="524D3376" w14:textId="77777777" w:rsidR="00942630" w:rsidRPr="00CD001D" w:rsidRDefault="00942630" w:rsidP="00942630">
      <w:pPr>
        <w:ind w:left="360"/>
        <w:jc w:val="center"/>
        <w:rPr>
          <w:szCs w:val="20"/>
        </w:rPr>
      </w:pPr>
    </w:p>
    <w:p w14:paraId="76BC2848" w14:textId="77777777" w:rsidR="00942630" w:rsidRPr="00CD001D" w:rsidRDefault="00942630" w:rsidP="00942630">
      <w:pPr>
        <w:ind w:left="360"/>
        <w:rPr>
          <w:szCs w:val="20"/>
        </w:rPr>
      </w:pPr>
    </w:p>
    <w:p w14:paraId="2B623A02" w14:textId="77777777" w:rsidR="00942630" w:rsidRPr="00CD001D" w:rsidRDefault="00942630" w:rsidP="00942630">
      <w:pPr>
        <w:ind w:left="360"/>
        <w:rPr>
          <w:szCs w:val="20"/>
        </w:rPr>
      </w:pPr>
      <w:r w:rsidRPr="00CD001D">
        <w:rPr>
          <w:szCs w:val="20"/>
        </w:rPr>
        <w:t>As we observe 21</w:t>
      </w:r>
      <w:r w:rsidRPr="00CD001D">
        <w:rPr>
          <w:szCs w:val="20"/>
          <w:vertAlign w:val="superscript"/>
        </w:rPr>
        <w:t>st</w:t>
      </w:r>
      <w:r w:rsidRPr="00CD001D">
        <w:rPr>
          <w:szCs w:val="20"/>
        </w:rPr>
        <w:t xml:space="preserve"> century education we cannot help but see another economically challenged institution in our society, </w:t>
      </w:r>
      <w:proofErr w:type="gramStart"/>
      <w:r w:rsidRPr="00CD001D">
        <w:rPr>
          <w:szCs w:val="20"/>
        </w:rPr>
        <w:t>the school</w:t>
      </w:r>
      <w:proofErr w:type="gramEnd"/>
      <w:r w:rsidRPr="00CD001D">
        <w:rPr>
          <w:szCs w:val="20"/>
        </w:rPr>
        <w:t xml:space="preserve">. The </w:t>
      </w:r>
      <w:smartTag w:uri="urn:schemas-microsoft-com:office:smarttags" w:element="place">
        <w:smartTag w:uri="urn:schemas-microsoft-com:office:smarttags" w:element="PlaceType">
          <w:r w:rsidRPr="00CD001D">
            <w:rPr>
              <w:szCs w:val="20"/>
            </w:rPr>
            <w:t>Church</w:t>
          </w:r>
        </w:smartTag>
        <w:r w:rsidRPr="00CD001D">
          <w:rPr>
            <w:szCs w:val="20"/>
          </w:rPr>
          <w:t xml:space="preserve"> of </w:t>
        </w:r>
        <w:smartTag w:uri="urn:schemas-microsoft-com:office:smarttags" w:element="PlaceName">
          <w:r w:rsidRPr="00CD001D">
            <w:rPr>
              <w:szCs w:val="20"/>
            </w:rPr>
            <w:t>God</w:t>
          </w:r>
        </w:smartTag>
      </w:smartTag>
      <w:r w:rsidRPr="00CD001D">
        <w:rPr>
          <w:szCs w:val="20"/>
        </w:rPr>
        <w:t xml:space="preserve"> in Christ’s response to education should be one that enhances the total lifestyle of our reformation. In contemplation of the present and with the future in mind, </w:t>
      </w:r>
      <w:proofErr w:type="gramStart"/>
      <w:r w:rsidRPr="00CD001D">
        <w:rPr>
          <w:szCs w:val="20"/>
        </w:rPr>
        <w:t>a number of</w:t>
      </w:r>
      <w:proofErr w:type="gramEnd"/>
      <w:r w:rsidRPr="00CD001D">
        <w:rPr>
          <w:szCs w:val="20"/>
        </w:rPr>
        <w:t xml:space="preserve"> things must occur.</w:t>
      </w:r>
    </w:p>
    <w:p w14:paraId="72582F46" w14:textId="77777777" w:rsidR="00942630" w:rsidRPr="00CD001D" w:rsidRDefault="00942630" w:rsidP="00942630">
      <w:pPr>
        <w:ind w:left="360"/>
        <w:rPr>
          <w:szCs w:val="20"/>
        </w:rPr>
      </w:pPr>
    </w:p>
    <w:p w14:paraId="3C1A7462" w14:textId="77777777" w:rsidR="00942630" w:rsidRPr="00CD001D" w:rsidRDefault="00942630" w:rsidP="00942630">
      <w:pPr>
        <w:pStyle w:val="ListParagraph"/>
        <w:numPr>
          <w:ilvl w:val="0"/>
          <w:numId w:val="55"/>
        </w:numPr>
        <w:spacing w:after="0"/>
        <w:rPr>
          <w:szCs w:val="20"/>
        </w:rPr>
      </w:pPr>
      <w:r w:rsidRPr="00CD001D">
        <w:rPr>
          <w:szCs w:val="20"/>
        </w:rPr>
        <w:t>The college’s standard of education must continually be elevated to a level that is comparable to the education offered by the oldest and best of colleges and universities.</w:t>
      </w:r>
    </w:p>
    <w:p w14:paraId="5DEFB96D" w14:textId="77777777" w:rsidR="00942630" w:rsidRPr="00CD001D" w:rsidRDefault="00942630" w:rsidP="00942630">
      <w:pPr>
        <w:pStyle w:val="ListParagraph"/>
        <w:numPr>
          <w:ilvl w:val="0"/>
          <w:numId w:val="55"/>
        </w:numPr>
        <w:spacing w:after="0"/>
        <w:rPr>
          <w:szCs w:val="20"/>
        </w:rPr>
      </w:pPr>
      <w:r w:rsidRPr="00CD001D">
        <w:rPr>
          <w:szCs w:val="20"/>
        </w:rPr>
        <w:t xml:space="preserve">The college must be </w:t>
      </w:r>
      <w:proofErr w:type="gramStart"/>
      <w:r w:rsidRPr="00CD001D">
        <w:rPr>
          <w:szCs w:val="20"/>
        </w:rPr>
        <w:t>in a position</w:t>
      </w:r>
      <w:proofErr w:type="gramEnd"/>
      <w:r w:rsidRPr="00CD001D">
        <w:rPr>
          <w:szCs w:val="20"/>
        </w:rPr>
        <w:t xml:space="preserve"> to provide student aid by positioning itself to take advantage of financial resources provided by the government, private sources and other financial institutions.</w:t>
      </w:r>
    </w:p>
    <w:p w14:paraId="50A98508" w14:textId="77777777" w:rsidR="00942630" w:rsidRPr="00CD001D" w:rsidRDefault="00942630" w:rsidP="00942630">
      <w:pPr>
        <w:pStyle w:val="ListParagraph"/>
        <w:numPr>
          <w:ilvl w:val="0"/>
          <w:numId w:val="55"/>
        </w:numPr>
        <w:spacing w:after="0"/>
        <w:rPr>
          <w:szCs w:val="20"/>
        </w:rPr>
      </w:pPr>
      <w:r w:rsidRPr="00CD001D">
        <w:rPr>
          <w:szCs w:val="20"/>
        </w:rPr>
        <w:t xml:space="preserve">The college must bridge the gap between </w:t>
      </w:r>
      <w:proofErr w:type="gramStart"/>
      <w:r w:rsidRPr="00CD001D">
        <w:rPr>
          <w:szCs w:val="20"/>
        </w:rPr>
        <w:t>both of the most</w:t>
      </w:r>
      <w:proofErr w:type="gramEnd"/>
      <w:r w:rsidRPr="00CD001D">
        <w:rPr>
          <w:szCs w:val="20"/>
        </w:rPr>
        <w:t xml:space="preserve"> common 21</w:t>
      </w:r>
      <w:r w:rsidRPr="00CD001D">
        <w:rPr>
          <w:szCs w:val="20"/>
          <w:vertAlign w:val="superscript"/>
        </w:rPr>
        <w:t>st</w:t>
      </w:r>
      <w:r w:rsidRPr="00CD001D">
        <w:rPr>
          <w:szCs w:val="20"/>
        </w:rPr>
        <w:t xml:space="preserve"> century modes of education, the </w:t>
      </w:r>
      <w:proofErr w:type="gramStart"/>
      <w:r w:rsidRPr="00CD001D">
        <w:rPr>
          <w:szCs w:val="20"/>
        </w:rPr>
        <w:t>on campus</w:t>
      </w:r>
      <w:proofErr w:type="gramEnd"/>
      <w:r w:rsidRPr="00CD001D">
        <w:rPr>
          <w:szCs w:val="20"/>
        </w:rPr>
        <w:t xml:space="preserve"> site and the online site </w:t>
      </w:r>
      <w:proofErr w:type="gramStart"/>
      <w:r w:rsidRPr="00CD001D">
        <w:rPr>
          <w:szCs w:val="20"/>
        </w:rPr>
        <w:t>in order to</w:t>
      </w:r>
      <w:proofErr w:type="gramEnd"/>
      <w:r w:rsidRPr="00CD001D">
        <w:rPr>
          <w:szCs w:val="20"/>
        </w:rPr>
        <w:t xml:space="preserve"> make education more convenient for the masses.</w:t>
      </w:r>
    </w:p>
    <w:p w14:paraId="1261561B" w14:textId="77777777" w:rsidR="00942630" w:rsidRPr="00CD001D" w:rsidRDefault="00942630" w:rsidP="00942630">
      <w:pPr>
        <w:pStyle w:val="ListParagraph"/>
        <w:numPr>
          <w:ilvl w:val="0"/>
          <w:numId w:val="55"/>
        </w:numPr>
        <w:spacing w:after="0"/>
        <w:rPr>
          <w:szCs w:val="20"/>
        </w:rPr>
      </w:pPr>
      <w:r w:rsidRPr="00CD001D">
        <w:rPr>
          <w:szCs w:val="20"/>
        </w:rPr>
        <w:t>The college must be a system of learning that will wholly support itself through fundraising, donations, pledges and endowments.</w:t>
      </w:r>
    </w:p>
    <w:p w14:paraId="3B310740" w14:textId="77777777" w:rsidR="00942630" w:rsidRPr="00CD001D" w:rsidRDefault="00942630" w:rsidP="00942630">
      <w:pPr>
        <w:pStyle w:val="ListParagraph"/>
        <w:ind w:left="360"/>
        <w:rPr>
          <w:szCs w:val="20"/>
        </w:rPr>
      </w:pPr>
    </w:p>
    <w:p w14:paraId="62EFF9FD" w14:textId="77777777" w:rsidR="00942630" w:rsidRDefault="00942630" w:rsidP="00942630">
      <w:pPr>
        <w:pStyle w:val="ListParagraph"/>
        <w:ind w:left="360"/>
        <w:rPr>
          <w:szCs w:val="20"/>
        </w:rPr>
      </w:pPr>
      <w:r w:rsidRPr="00CD001D">
        <w:rPr>
          <w:szCs w:val="20"/>
        </w:rPr>
        <w:t xml:space="preserve">Together, we will determine the future of our </w:t>
      </w:r>
      <w:smartTag w:uri="urn:schemas-microsoft-com:office:smarttags" w:element="place">
        <w:smartTag w:uri="urn:schemas-microsoft-com:office:smarttags" w:element="PlaceName">
          <w:r w:rsidRPr="00CD001D">
            <w:rPr>
              <w:szCs w:val="20"/>
            </w:rPr>
            <w:t>Bible</w:t>
          </w:r>
        </w:smartTag>
        <w:r w:rsidRPr="00CD001D">
          <w:rPr>
            <w:szCs w:val="20"/>
          </w:rPr>
          <w:t xml:space="preserve"> </w:t>
        </w:r>
        <w:smartTag w:uri="urn:schemas-microsoft-com:office:smarttags" w:element="PlaceType">
          <w:r w:rsidRPr="00CD001D">
            <w:rPr>
              <w:szCs w:val="20"/>
            </w:rPr>
            <w:t>College</w:t>
          </w:r>
        </w:smartTag>
      </w:smartTag>
      <w:r w:rsidRPr="00CD001D">
        <w:rPr>
          <w:szCs w:val="20"/>
        </w:rPr>
        <w:t>.</w:t>
      </w:r>
    </w:p>
    <w:p w14:paraId="2B5653A6" w14:textId="77777777" w:rsidR="00942630" w:rsidRDefault="00942630" w:rsidP="00942630">
      <w:pPr>
        <w:spacing w:after="0" w:line="259" w:lineRule="auto"/>
        <w:ind w:left="0" w:firstLine="0"/>
        <w:jc w:val="center"/>
      </w:pPr>
    </w:p>
    <w:p w14:paraId="18030B54" w14:textId="29D3E0FF" w:rsidR="00D9053E" w:rsidRDefault="00D9053E">
      <w:pPr>
        <w:spacing w:after="19" w:line="259" w:lineRule="auto"/>
        <w:ind w:left="0" w:firstLine="0"/>
        <w:jc w:val="left"/>
      </w:pPr>
    </w:p>
    <w:p w14:paraId="7CCDDE89" w14:textId="77777777" w:rsidR="00D9053E" w:rsidRDefault="00984448">
      <w:pPr>
        <w:spacing w:after="0" w:line="259" w:lineRule="auto"/>
        <w:ind w:left="0" w:right="1132" w:firstLine="0"/>
        <w:jc w:val="center"/>
      </w:pPr>
      <w:r>
        <w:rPr>
          <w:noProof/>
        </w:rPr>
        <w:drawing>
          <wp:inline distT="0" distB="0" distL="0" distR="0" wp14:anchorId="52FCEC64" wp14:editId="70DA087D">
            <wp:extent cx="1549400" cy="2644775"/>
            <wp:effectExtent l="0" t="0" r="0" b="3175"/>
            <wp:docPr id="824" name="Picture 824"/>
            <wp:cNvGraphicFramePr/>
            <a:graphic xmlns:a="http://schemas.openxmlformats.org/drawingml/2006/main">
              <a:graphicData uri="http://schemas.openxmlformats.org/drawingml/2006/picture">
                <pic:pic xmlns:pic="http://schemas.openxmlformats.org/drawingml/2006/picture">
                  <pic:nvPicPr>
                    <pic:cNvPr id="824" name="Picture 824"/>
                    <pic:cNvPicPr/>
                  </pic:nvPicPr>
                  <pic:blipFill>
                    <a:blip r:embed="rId9"/>
                    <a:stretch>
                      <a:fillRect/>
                    </a:stretch>
                  </pic:blipFill>
                  <pic:spPr>
                    <a:xfrm>
                      <a:off x="0" y="0"/>
                      <a:ext cx="1549411" cy="2644794"/>
                    </a:xfrm>
                    <a:prstGeom prst="rect">
                      <a:avLst/>
                    </a:prstGeom>
                  </pic:spPr>
                </pic:pic>
              </a:graphicData>
            </a:graphic>
          </wp:inline>
        </w:drawing>
      </w:r>
      <w:r>
        <w:rPr>
          <w:rFonts w:ascii="Arial" w:eastAsia="Arial" w:hAnsi="Arial" w:cs="Arial"/>
          <w:b/>
          <w:sz w:val="32"/>
        </w:rPr>
        <w:t xml:space="preserve"> </w:t>
      </w:r>
    </w:p>
    <w:p w14:paraId="00DF2CDA" w14:textId="77777777" w:rsidR="00D9053E" w:rsidRDefault="00984448">
      <w:pPr>
        <w:pStyle w:val="Heading1"/>
        <w:ind w:right="1218"/>
      </w:pPr>
      <w:r>
        <w:t xml:space="preserve">MESSAGE FROM THE PRESIDENT </w:t>
      </w:r>
    </w:p>
    <w:p w14:paraId="0CC85D12" w14:textId="77777777" w:rsidR="00D9053E" w:rsidRDefault="00984448">
      <w:pPr>
        <w:spacing w:after="10" w:line="249" w:lineRule="auto"/>
        <w:ind w:left="73" w:right="1287"/>
        <w:jc w:val="center"/>
      </w:pPr>
      <w:r>
        <w:t xml:space="preserve">All Saints Bible College </w:t>
      </w:r>
    </w:p>
    <w:p w14:paraId="7DA74604" w14:textId="77777777" w:rsidR="00D9053E" w:rsidRDefault="00984448">
      <w:pPr>
        <w:spacing w:after="0" w:line="259" w:lineRule="auto"/>
        <w:ind w:left="0" w:right="1141" w:firstLine="0"/>
        <w:jc w:val="center"/>
      </w:pPr>
      <w:r>
        <w:rPr>
          <w:rFonts w:ascii="Arial" w:eastAsia="Arial" w:hAnsi="Arial" w:cs="Arial"/>
          <w:sz w:val="28"/>
        </w:rPr>
        <w:t xml:space="preserve"> </w:t>
      </w:r>
    </w:p>
    <w:p w14:paraId="153601ED" w14:textId="77777777" w:rsidR="00D9053E" w:rsidRDefault="00984448">
      <w:pPr>
        <w:spacing w:after="0" w:line="259" w:lineRule="auto"/>
        <w:ind w:left="0" w:firstLine="0"/>
        <w:jc w:val="left"/>
      </w:pPr>
      <w:r>
        <w:rPr>
          <w:rFonts w:ascii="Arial" w:eastAsia="Arial" w:hAnsi="Arial" w:cs="Arial"/>
        </w:rPr>
        <w:t xml:space="preserve"> </w:t>
      </w:r>
    </w:p>
    <w:p w14:paraId="53F4A3B5" w14:textId="77777777" w:rsidR="00D9053E" w:rsidRDefault="00984448">
      <w:pPr>
        <w:ind w:left="-5" w:right="1213"/>
      </w:pPr>
      <w:r>
        <w:t xml:space="preserve">Welcome to All Saints Bible College. I’m glad that as an adult learner you have chosen All Saints Bible College. This is a unique place that has a great heart and passion for serving the needs of adult students. As an adult, it is a challenge to return to school, and you’re juggling family, you’re juggling work, you’re juggling your church, and other responsibilities. We’ve been doing adult education for a long time because it is a priority for us. We think it is a great way to serve you and your fellow students and to serve the Lord. </w:t>
      </w:r>
    </w:p>
    <w:p w14:paraId="01674382" w14:textId="1491FA66" w:rsidR="00D9053E" w:rsidRDefault="00984448" w:rsidP="00F03FD9">
      <w:pPr>
        <w:spacing w:after="19" w:line="259" w:lineRule="auto"/>
        <w:ind w:left="0" w:firstLine="0"/>
        <w:jc w:val="left"/>
      </w:pPr>
      <w:r>
        <w:t xml:space="preserve">I want to encourage you as you begin this program to find God’s best in it. I know that for most students coming in, your initial objective is “how can I get in and get out as fast as possible?” and that’s okay. </w:t>
      </w:r>
    </w:p>
    <w:p w14:paraId="2BC0DD0B" w14:textId="77777777" w:rsidR="002B5ADF" w:rsidRDefault="002B5ADF" w:rsidP="00F03FD9">
      <w:pPr>
        <w:spacing w:after="19" w:line="259" w:lineRule="auto"/>
        <w:ind w:left="0" w:firstLine="0"/>
        <w:jc w:val="left"/>
      </w:pPr>
    </w:p>
    <w:p w14:paraId="11C6AA17" w14:textId="34214B1A" w:rsidR="00D9053E" w:rsidRDefault="00984448" w:rsidP="002B5ADF">
      <w:pPr>
        <w:ind w:left="-5" w:right="1213"/>
      </w:pPr>
      <w:r>
        <w:t xml:space="preserve">I think if </w:t>
      </w:r>
      <w:proofErr w:type="gramStart"/>
      <w:r>
        <w:t>you’ll</w:t>
      </w:r>
      <w:proofErr w:type="gramEnd"/>
      <w:r>
        <w:t xml:space="preserve"> invest in </w:t>
      </w:r>
      <w:proofErr w:type="gramStart"/>
      <w:r>
        <w:t>the learning</w:t>
      </w:r>
      <w:proofErr w:type="gramEnd"/>
      <w:r>
        <w:t xml:space="preserve"> experience, you will grow, enrich your life, and be forever changed. We’re going to help you get a better job, but we are also going to help you become the person God wants you to be- and that’s what is most important. We want God’s best in your life, and this educational experience will not only change you, but it will impact your family and those around you. As you understand and learn how God has formed and developed you to be of unique service in this world, we pray you’ll find God’s best. I’m glad that All Saints Bible College can be a part of your life in this next phase, and I look forward to handing you a diploma one of these days soon</w:t>
      </w:r>
      <w:r>
        <w:rPr>
          <w:rFonts w:ascii="Arial" w:eastAsia="Arial" w:hAnsi="Arial" w:cs="Arial"/>
        </w:rPr>
        <w:t xml:space="preserve">. </w:t>
      </w:r>
    </w:p>
    <w:p w14:paraId="04444215" w14:textId="77777777" w:rsidR="002B5ADF" w:rsidRDefault="00984448" w:rsidP="002B5ADF">
      <w:pPr>
        <w:ind w:left="-5" w:right="1213"/>
      </w:pPr>
      <w:r>
        <w:t xml:space="preserve">God bless.  </w:t>
      </w:r>
    </w:p>
    <w:p w14:paraId="52A8EFFE" w14:textId="600D961A" w:rsidR="00D9053E" w:rsidRDefault="00984448" w:rsidP="002B5ADF">
      <w:pPr>
        <w:ind w:left="-5" w:right="1213"/>
      </w:pPr>
      <w:r>
        <w:t xml:space="preserve">Dr. Joseph E. Fisher, President </w:t>
      </w:r>
    </w:p>
    <w:p w14:paraId="360BD012" w14:textId="77777777" w:rsidR="00D9053E" w:rsidRDefault="00984448">
      <w:pPr>
        <w:spacing w:after="0" w:line="259" w:lineRule="auto"/>
        <w:ind w:left="0" w:firstLine="0"/>
        <w:jc w:val="left"/>
      </w:pPr>
      <w:r>
        <w:t xml:space="preserve"> </w:t>
      </w:r>
    </w:p>
    <w:p w14:paraId="7E3A127C" w14:textId="77777777" w:rsidR="00D9053E" w:rsidRDefault="00984448">
      <w:pPr>
        <w:spacing w:after="0" w:line="259" w:lineRule="auto"/>
        <w:ind w:left="0" w:firstLine="0"/>
        <w:jc w:val="left"/>
      </w:pPr>
      <w:r>
        <w:t xml:space="preserve"> </w:t>
      </w:r>
    </w:p>
    <w:p w14:paraId="14E417FC" w14:textId="77777777" w:rsidR="00D9053E" w:rsidRDefault="00984448">
      <w:pPr>
        <w:pStyle w:val="Heading1"/>
        <w:ind w:right="1218"/>
      </w:pPr>
      <w:bookmarkStart w:id="0" w:name="_Hlk182249800"/>
      <w:r>
        <w:t xml:space="preserve">MISSION </w:t>
      </w:r>
    </w:p>
    <w:p w14:paraId="0D78D89F" w14:textId="77777777" w:rsidR="00D9053E" w:rsidRDefault="00984448">
      <w:pPr>
        <w:spacing w:after="0" w:line="259" w:lineRule="auto"/>
        <w:ind w:left="0" w:right="1149" w:firstLine="0"/>
        <w:jc w:val="center"/>
      </w:pPr>
      <w:r>
        <w:rPr>
          <w:b/>
          <w:sz w:val="28"/>
        </w:rPr>
        <w:t xml:space="preserve"> </w:t>
      </w:r>
    </w:p>
    <w:p w14:paraId="701AF678" w14:textId="77777777" w:rsidR="00D9053E" w:rsidRDefault="00984448" w:rsidP="00F03FD9">
      <w:pPr>
        <w:spacing w:after="9"/>
        <w:ind w:left="0"/>
        <w:jc w:val="left"/>
      </w:pPr>
      <w:r>
        <w:rPr>
          <w:i/>
        </w:rPr>
        <w:t xml:space="preserve">The mission of All Saints Bible College is to provide academic programs, create a stimulating intellectual environment, and to promote spiritual renewal as it equips men and women for Christian ministry in church and society.  All   programs are designed to demonstrate the relationship between genuine spirituality and a disciplined intellectual pursuit. </w:t>
      </w:r>
    </w:p>
    <w:p w14:paraId="556E47F6" w14:textId="77777777" w:rsidR="00D9053E" w:rsidRDefault="00984448" w:rsidP="00F03FD9">
      <w:pPr>
        <w:spacing w:after="16" w:line="259" w:lineRule="auto"/>
        <w:ind w:left="0" w:firstLine="0"/>
        <w:jc w:val="left"/>
      </w:pPr>
      <w:r>
        <w:t xml:space="preserve"> </w:t>
      </w:r>
    </w:p>
    <w:p w14:paraId="578517F0" w14:textId="188ABBA6" w:rsidR="00D9053E" w:rsidRDefault="00984448" w:rsidP="00F03FD9">
      <w:r>
        <w:t xml:space="preserve">All </w:t>
      </w:r>
      <w:proofErr w:type="gramStart"/>
      <w:r>
        <w:t>Saints</w:t>
      </w:r>
      <w:proofErr w:type="gramEnd"/>
      <w:r>
        <w:t xml:space="preserve"> Bible College is an undergraduate institution that offers </w:t>
      </w:r>
      <w:r w:rsidR="00F03FD9">
        <w:t xml:space="preserve">a </w:t>
      </w:r>
      <w:r>
        <w:t>Certificate of</w:t>
      </w:r>
      <w:r w:rsidR="00F03FD9">
        <w:t xml:space="preserve"> </w:t>
      </w:r>
      <w:r>
        <w:t xml:space="preserve">Theology, as well as majors in degree programs granting the Associates of Arts and Bachelor of Arts in Religious Studies.  The academic programs provide general education steeped in Biblical and theological subjects, coupled with several major areas of concentration that allow students to pursue pre-professional careers. </w:t>
      </w:r>
    </w:p>
    <w:p w14:paraId="27F43639" w14:textId="77777777" w:rsidR="00D9053E" w:rsidRDefault="00984448">
      <w:pPr>
        <w:spacing w:line="259" w:lineRule="auto"/>
        <w:ind w:left="0" w:firstLine="0"/>
        <w:jc w:val="left"/>
      </w:pPr>
      <w:r>
        <w:t xml:space="preserve"> </w:t>
      </w:r>
    </w:p>
    <w:p w14:paraId="5ED0DFA1" w14:textId="77777777" w:rsidR="00D9053E" w:rsidRDefault="00984448">
      <w:pPr>
        <w:spacing w:after="0" w:line="259" w:lineRule="auto"/>
        <w:ind w:left="0" w:firstLine="0"/>
        <w:jc w:val="left"/>
      </w:pPr>
      <w:r>
        <w:t xml:space="preserve"> </w:t>
      </w:r>
    </w:p>
    <w:p w14:paraId="0E2002CD" w14:textId="77777777" w:rsidR="00D9053E" w:rsidRDefault="00984448">
      <w:pPr>
        <w:spacing w:after="0" w:line="259" w:lineRule="auto"/>
        <w:ind w:left="0" w:firstLine="0"/>
        <w:jc w:val="left"/>
      </w:pPr>
      <w:r>
        <w:t xml:space="preserve"> </w:t>
      </w:r>
    </w:p>
    <w:p w14:paraId="7D1827BE" w14:textId="77777777" w:rsidR="00D9053E" w:rsidRDefault="00984448">
      <w:pPr>
        <w:spacing w:after="0" w:line="259" w:lineRule="auto"/>
        <w:ind w:left="0" w:firstLine="0"/>
        <w:jc w:val="left"/>
      </w:pPr>
      <w:r>
        <w:t xml:space="preserve"> </w:t>
      </w:r>
    </w:p>
    <w:p w14:paraId="22B9A9D9" w14:textId="77777777" w:rsidR="00D9053E" w:rsidRDefault="00984448">
      <w:pPr>
        <w:spacing w:after="0" w:line="259" w:lineRule="auto"/>
        <w:ind w:left="0" w:firstLine="0"/>
        <w:jc w:val="left"/>
      </w:pPr>
      <w:r>
        <w:t xml:space="preserve"> </w:t>
      </w:r>
    </w:p>
    <w:p w14:paraId="47B5AD31" w14:textId="77777777" w:rsidR="00D9053E" w:rsidRDefault="00984448">
      <w:pPr>
        <w:spacing w:after="0" w:line="259" w:lineRule="auto"/>
        <w:ind w:left="0" w:firstLine="0"/>
        <w:jc w:val="left"/>
      </w:pPr>
      <w:r>
        <w:t xml:space="preserve"> </w:t>
      </w:r>
    </w:p>
    <w:p w14:paraId="1FC215F5" w14:textId="77777777" w:rsidR="00D9053E" w:rsidRDefault="00984448">
      <w:pPr>
        <w:spacing w:after="0" w:line="259" w:lineRule="auto"/>
        <w:ind w:left="0" w:firstLine="0"/>
        <w:jc w:val="left"/>
      </w:pPr>
      <w:r>
        <w:t xml:space="preserve"> </w:t>
      </w:r>
    </w:p>
    <w:p w14:paraId="73D113B8" w14:textId="77777777" w:rsidR="00D9053E" w:rsidRDefault="00984448">
      <w:pPr>
        <w:spacing w:after="0" w:line="259" w:lineRule="auto"/>
        <w:ind w:left="0" w:firstLine="0"/>
        <w:jc w:val="left"/>
      </w:pPr>
      <w:r>
        <w:t xml:space="preserve"> </w:t>
      </w:r>
    </w:p>
    <w:p w14:paraId="36EE7121" w14:textId="77777777" w:rsidR="00D9053E" w:rsidRDefault="00984448">
      <w:pPr>
        <w:spacing w:after="0" w:line="259" w:lineRule="auto"/>
        <w:ind w:left="0" w:firstLine="0"/>
        <w:jc w:val="left"/>
      </w:pPr>
      <w:r>
        <w:t xml:space="preserve"> </w:t>
      </w:r>
    </w:p>
    <w:p w14:paraId="7476DF6B" w14:textId="77777777" w:rsidR="00D9053E" w:rsidRDefault="00984448">
      <w:pPr>
        <w:spacing w:after="0" w:line="259" w:lineRule="auto"/>
        <w:ind w:left="0" w:firstLine="0"/>
        <w:jc w:val="left"/>
      </w:pPr>
      <w:r>
        <w:t xml:space="preserve"> </w:t>
      </w:r>
    </w:p>
    <w:p w14:paraId="0F66034F" w14:textId="77777777" w:rsidR="00D9053E" w:rsidRDefault="00984448">
      <w:pPr>
        <w:spacing w:after="0" w:line="259" w:lineRule="auto"/>
        <w:ind w:left="0" w:firstLine="0"/>
        <w:jc w:val="left"/>
      </w:pPr>
      <w:r>
        <w:t xml:space="preserve"> </w:t>
      </w:r>
    </w:p>
    <w:p w14:paraId="5799B5DB" w14:textId="77777777" w:rsidR="00D9053E" w:rsidRDefault="00984448">
      <w:pPr>
        <w:spacing w:after="0" w:line="259" w:lineRule="auto"/>
        <w:ind w:left="0" w:firstLine="0"/>
        <w:jc w:val="left"/>
      </w:pPr>
      <w:r>
        <w:t xml:space="preserve"> </w:t>
      </w:r>
    </w:p>
    <w:p w14:paraId="3EE26953" w14:textId="77777777" w:rsidR="00D9053E" w:rsidRDefault="00984448">
      <w:pPr>
        <w:spacing w:after="0" w:line="259" w:lineRule="auto"/>
        <w:ind w:left="0" w:firstLine="0"/>
        <w:jc w:val="left"/>
      </w:pPr>
      <w:r>
        <w:t xml:space="preserve"> </w:t>
      </w:r>
    </w:p>
    <w:p w14:paraId="0EEF7C08" w14:textId="77777777" w:rsidR="00D9053E" w:rsidRDefault="00984448">
      <w:pPr>
        <w:spacing w:after="0" w:line="259" w:lineRule="auto"/>
        <w:ind w:left="0" w:firstLine="0"/>
        <w:jc w:val="left"/>
      </w:pPr>
      <w:r>
        <w:t xml:space="preserve"> </w:t>
      </w:r>
    </w:p>
    <w:p w14:paraId="14760172" w14:textId="77777777" w:rsidR="00D9053E" w:rsidRDefault="00984448">
      <w:pPr>
        <w:spacing w:after="0" w:line="259" w:lineRule="auto"/>
        <w:ind w:left="0" w:firstLine="0"/>
        <w:jc w:val="left"/>
      </w:pPr>
      <w:r>
        <w:t xml:space="preserve"> </w:t>
      </w:r>
    </w:p>
    <w:p w14:paraId="13BD516C" w14:textId="779A5ABF" w:rsidR="00D9053E" w:rsidRDefault="00D9053E">
      <w:pPr>
        <w:spacing w:after="0" w:line="259" w:lineRule="auto"/>
        <w:ind w:left="0" w:firstLine="0"/>
        <w:jc w:val="left"/>
      </w:pPr>
    </w:p>
    <w:p w14:paraId="60E96A15" w14:textId="77777777" w:rsidR="00D9053E" w:rsidRDefault="00984448">
      <w:pPr>
        <w:spacing w:after="0" w:line="259" w:lineRule="auto"/>
        <w:ind w:left="0" w:firstLine="0"/>
        <w:jc w:val="left"/>
      </w:pPr>
      <w:r>
        <w:t xml:space="preserve"> </w:t>
      </w:r>
    </w:p>
    <w:p w14:paraId="75979D43" w14:textId="77777777" w:rsidR="00D9053E" w:rsidRDefault="00984448">
      <w:pPr>
        <w:spacing w:after="0" w:line="259" w:lineRule="auto"/>
        <w:ind w:left="0" w:firstLine="0"/>
        <w:jc w:val="left"/>
      </w:pPr>
      <w:r>
        <w:t xml:space="preserve"> </w:t>
      </w:r>
    </w:p>
    <w:p w14:paraId="7879CD49" w14:textId="77777777" w:rsidR="001627FE" w:rsidRDefault="001627FE">
      <w:pPr>
        <w:spacing w:after="160" w:line="259" w:lineRule="auto"/>
        <w:ind w:left="0" w:firstLine="0"/>
        <w:jc w:val="left"/>
      </w:pPr>
      <w:r>
        <w:br w:type="page"/>
      </w:r>
    </w:p>
    <w:p w14:paraId="7A1D75C4" w14:textId="77777777" w:rsidR="00942630" w:rsidRDefault="00942630" w:rsidP="00942630">
      <w:pPr>
        <w:pStyle w:val="Heading1"/>
        <w:ind w:right="1221"/>
      </w:pPr>
      <w:r>
        <w:t xml:space="preserve">THE HISTORY OF ALL SAINTS BIBLE COLLEGE </w:t>
      </w:r>
    </w:p>
    <w:p w14:paraId="573BD038" w14:textId="77777777" w:rsidR="00942630" w:rsidRDefault="00942630" w:rsidP="00942630">
      <w:pPr>
        <w:spacing w:after="115" w:line="259" w:lineRule="auto"/>
        <w:ind w:left="360" w:firstLine="0"/>
        <w:jc w:val="left"/>
      </w:pPr>
      <w:r>
        <w:t xml:space="preserve"> </w:t>
      </w:r>
    </w:p>
    <w:p w14:paraId="2CAFE377" w14:textId="77777777" w:rsidR="00942630" w:rsidRDefault="00942630" w:rsidP="00942630">
      <w:pPr>
        <w:spacing w:after="72"/>
        <w:ind w:left="-5" w:right="1213" w:firstLine="0"/>
      </w:pPr>
      <w:r>
        <w:t xml:space="preserve">The Church of God in Christ Inc. has a longstanding commitment to education. The process of structuring All Saints Bible College began in July 2001, by the directives of Presiding Bishop Gilbert Earl Patterson and the General Board of the Church of God in Christ. The school’s formation was the result of three Church of God in Christ Tennessee Jurisdictions agreeing to merge their schools with the C. H. Mason Bible College of Memphis and by following the principles of the Church of God in Christ’s national educational initiative. </w:t>
      </w:r>
    </w:p>
    <w:p w14:paraId="72B60E04" w14:textId="77777777" w:rsidR="00942630" w:rsidRDefault="00942630" w:rsidP="00942630">
      <w:pPr>
        <w:spacing w:after="16" w:line="259" w:lineRule="auto"/>
        <w:ind w:left="360" w:firstLine="0"/>
        <w:jc w:val="left"/>
      </w:pPr>
      <w:r>
        <w:t xml:space="preserve"> </w:t>
      </w:r>
    </w:p>
    <w:p w14:paraId="4D449BB9" w14:textId="77777777" w:rsidR="00942630" w:rsidRDefault="00942630" w:rsidP="00942630">
      <w:pPr>
        <w:ind w:left="-5" w:right="1213" w:firstLine="0"/>
      </w:pPr>
      <w:r>
        <w:t xml:space="preserve">C. H. Mason Bible College was one component of the educational vision introduced to the Church of God in Christ by the late Presiding Bishop James Oglethorpe Patterson, Sr. which included the establishment of C. H. Mason Theological Seminary in 1971, a constituent school in the Interdenominational Theological Center in Atlanta, and the Charles Harrison Mason System of Bible Colleges.  While the theological seminary was the property and responsibility of the national church, the system of Bible colleges was established by individual jurisdictions. The Bible colleges offered the jurisdictions a unified curriculum for the training of laypersons and credential holders.  Dr. A. J. Hines of Houston, TX and a team of supporters were assigned the task of developing this system of Bible colleges.  Dr. Hines organized a pilot school in Houston. Other schools modeled after the Houston project were developed in various cities around the nation.  They eventually grew to nearly 40 schools in the United States. </w:t>
      </w:r>
    </w:p>
    <w:p w14:paraId="5C16F42D" w14:textId="77777777" w:rsidR="00942630" w:rsidRDefault="00942630" w:rsidP="00942630">
      <w:pPr>
        <w:spacing w:after="16" w:line="259" w:lineRule="auto"/>
        <w:ind w:left="360" w:firstLine="0"/>
        <w:jc w:val="left"/>
      </w:pPr>
      <w:r>
        <w:t xml:space="preserve"> </w:t>
      </w:r>
    </w:p>
    <w:p w14:paraId="77A258BB" w14:textId="77777777" w:rsidR="00942630" w:rsidRDefault="00942630" w:rsidP="00942630">
      <w:pPr>
        <w:spacing w:after="36"/>
        <w:ind w:left="-5" w:right="1213" w:firstLine="0"/>
      </w:pPr>
      <w:r>
        <w:t>Beginning in 1973, the Church of God in Christ established schools in the C. H. Mason System of Bible Colleges in Memphis at the Tennessee Headquarters, Tennessee 4</w:t>
      </w:r>
      <w:r>
        <w:rPr>
          <w:vertAlign w:val="superscript"/>
        </w:rPr>
        <w:t>th</w:t>
      </w:r>
      <w:r>
        <w:t xml:space="preserve"> and Tennessee 5</w:t>
      </w:r>
      <w:r>
        <w:rPr>
          <w:vertAlign w:val="superscript"/>
        </w:rPr>
        <w:t>th</w:t>
      </w:r>
      <w:r>
        <w:t xml:space="preserve"> Jurisdictions.  In 1998, the three-Jurisdictional Bible schools merged and Bishops G. E. Patterson, J. </w:t>
      </w:r>
    </w:p>
    <w:p w14:paraId="2A32FDD6" w14:textId="77777777" w:rsidR="00942630" w:rsidRDefault="00942630" w:rsidP="00942630">
      <w:pPr>
        <w:spacing w:after="52"/>
        <w:ind w:left="-5" w:right="1213" w:firstLine="0"/>
      </w:pPr>
      <w:r>
        <w:t>O. Patterson Jr., and Samuel L. Lowe, representing their respective Jurisdictions, served as Co-Presidents of the school.  Elder Benjamin L. Smith was appointed the first Dean (President) and was later succeeded by Dr. Perry C. Little.  In December of 2000, Bishop G. E. Patterson and the Church of God in Christ General Board appointed Dr. Alonzo Johnson and assigned him the task of merging the C. H. Mason Bible College of Memphis with the newly proposed All Saints Bible College and of steering the early days of the college.  Bishop Patterson was named Chancellor and Dr. Johnson served as the first President of the college.  After the merger, C. H. Mason Bible College held its final graduation ceremony on July 28</w:t>
      </w:r>
      <w:r>
        <w:rPr>
          <w:vertAlign w:val="superscript"/>
        </w:rPr>
        <w:t>th</w:t>
      </w:r>
      <w:r>
        <w:t xml:space="preserve">, 2001. </w:t>
      </w:r>
    </w:p>
    <w:p w14:paraId="0140D6FC" w14:textId="77777777" w:rsidR="00942630" w:rsidRDefault="00942630" w:rsidP="00942630">
      <w:pPr>
        <w:spacing w:after="17" w:line="259" w:lineRule="auto"/>
        <w:ind w:left="360" w:firstLine="0"/>
        <w:jc w:val="left"/>
      </w:pPr>
      <w:r>
        <w:t xml:space="preserve"> </w:t>
      </w:r>
    </w:p>
    <w:p w14:paraId="2F8425AA" w14:textId="77777777" w:rsidR="00942630" w:rsidRDefault="00942630" w:rsidP="00942630">
      <w:pPr>
        <w:ind w:left="-5" w:right="1213" w:firstLine="0"/>
      </w:pPr>
      <w:r>
        <w:t xml:space="preserve">In October of 2003, Bishop G. E. Patterson appointed Dr. Perry C. Little, the </w:t>
      </w:r>
      <w:proofErr w:type="gramStart"/>
      <w:r>
        <w:t>All Saints</w:t>
      </w:r>
      <w:proofErr w:type="gramEnd"/>
      <w:r>
        <w:t xml:space="preserve"> Bible College Dean of Student Affairs and instructor, to serve as the second President.  After the passing of Bishop Patterson in March 2007, Bishop Charles E. Blake became the college’s second chancellor and in November 2007, the Bishop G. E. Patterson Memorial Library was dedicated. In 2011, Dr. Granville Scruggs was appointed to serve as the third President by the Board of Directors and by Bishop Charles E. Blake, Sr.  January 2016, Mr. V. LaFayette Robertson became the fourth President of All Saints College. With the sudden demise of Mr. Robertson in September 2016, Dr. Joseph Fisher took up the reins as the fifth and current President of the college. </w:t>
      </w:r>
    </w:p>
    <w:p w14:paraId="7BA5B35C" w14:textId="77777777" w:rsidR="00942630" w:rsidRDefault="00942630" w:rsidP="00942630">
      <w:pPr>
        <w:spacing w:after="19" w:line="259" w:lineRule="auto"/>
        <w:ind w:left="360" w:firstLine="0"/>
        <w:jc w:val="left"/>
      </w:pPr>
      <w:r>
        <w:t xml:space="preserve">  </w:t>
      </w:r>
    </w:p>
    <w:p w14:paraId="1EDEDC81" w14:textId="77777777" w:rsidR="00942630" w:rsidRDefault="00942630" w:rsidP="00942630">
      <w:pPr>
        <w:ind w:left="-5" w:right="1213" w:firstLine="0"/>
      </w:pPr>
      <w:r>
        <w:t xml:space="preserve">All </w:t>
      </w:r>
      <w:proofErr w:type="gramStart"/>
      <w:r>
        <w:t>Saints</w:t>
      </w:r>
      <w:proofErr w:type="gramEnd"/>
      <w:r>
        <w:t xml:space="preserve"> Bible College is located on the grounds of the Headquarters of the Church of God in Christ, Inc. at 930 Mason Street, on the fringe of downtown Memphis.  Historic Mason Temple was built in 1940.  Both the temple and the street are named for Bishop Charles Harrison Mason, the founder of the Church of God in Christ.  Mason Temple, with a seating capacity of approximately 5,000, has hosted many outstanding </w:t>
      </w:r>
      <w:proofErr w:type="gramStart"/>
      <w:r>
        <w:t>persons</w:t>
      </w:r>
      <w:proofErr w:type="gramEnd"/>
      <w:r>
        <w:t>.  For many years it was the largest black-owned church auditorium in the United States.  On April 3, 1968, Dr. Martin Luther King, Jr., gave his final speech, “I’ve Been to the Mountain Top,” from its pulpit.  President William Jefferson Clinton, on November 13, 1993, at the 86</w:t>
      </w:r>
      <w:r>
        <w:rPr>
          <w:vertAlign w:val="superscript"/>
        </w:rPr>
        <w:t>th</w:t>
      </w:r>
      <w:r>
        <w:t xml:space="preserve"> Holy Convocation of the Church of God in Christ, gave his most significant address on race relations and moral values from its pulpit. </w:t>
      </w:r>
    </w:p>
    <w:p w14:paraId="66BDF756" w14:textId="77777777" w:rsidR="00942630" w:rsidRDefault="00942630" w:rsidP="00942630">
      <w:pPr>
        <w:spacing w:after="16" w:line="259" w:lineRule="auto"/>
        <w:ind w:left="360" w:firstLine="0"/>
        <w:jc w:val="left"/>
      </w:pPr>
      <w:r>
        <w:t xml:space="preserve"> </w:t>
      </w:r>
    </w:p>
    <w:p w14:paraId="20C67A1B" w14:textId="77777777" w:rsidR="00942630" w:rsidRDefault="00942630" w:rsidP="00942630">
      <w:pPr>
        <w:ind w:left="-5" w:right="1213" w:firstLine="0"/>
      </w:pPr>
      <w:r>
        <w:t xml:space="preserve">Built on bluffs overlooking the Mississippi River, the city of Memphis is noted as a primary medical, educational, cultural, communication, distribution, and transportation center in the Mid-South.  It is home to Elvis Presley’s Graceland Mansion, and The Stax Museum of American Soul Music.  According to the 2014 U.S. census, Memphis has a population of 656,861 persons. The area is populated with schools, museums, a zoo, parks, performing arts centers, sports facilities, shops, malls, movie theatres, apartments, and stately homes.  A sample of annual events includes: the Southern Heritage Football Classic, the Liberty Bowl Classic, Africa in April, Memphis in May International Festival, the Federal Express/St. Jude Golf Classic, the Great River Carnival, Indian </w:t>
      </w:r>
      <w:proofErr w:type="gramStart"/>
      <w:r>
        <w:t>Pow-Wow</w:t>
      </w:r>
      <w:proofErr w:type="gramEnd"/>
      <w:r>
        <w:t xml:space="preserve"> and the National Business Meeting of the Church of God in Christ every April. </w:t>
      </w:r>
    </w:p>
    <w:p w14:paraId="79472BCE" w14:textId="77777777" w:rsidR="00942630" w:rsidRDefault="00942630" w:rsidP="00942630">
      <w:pPr>
        <w:spacing w:after="16" w:line="259" w:lineRule="auto"/>
        <w:ind w:left="360" w:firstLine="0"/>
        <w:jc w:val="left"/>
      </w:pPr>
      <w:r>
        <w:t xml:space="preserve"> </w:t>
      </w:r>
    </w:p>
    <w:p w14:paraId="3A688169" w14:textId="77777777" w:rsidR="00942630" w:rsidRDefault="00942630" w:rsidP="00942630">
      <w:pPr>
        <w:ind w:left="-5" w:right="1213" w:firstLine="0"/>
      </w:pPr>
      <w:r>
        <w:t xml:space="preserve">Downtown Memphis is experiencing a period of growth and revitalization, an urban renaissance that has transformed this vibrant city center into the residential, business, and entertainment center of the Mid-South.  The Main Street trolley and city bus service provide easy access to government and corporate offices, grand hotels, and fine restaurants.  Other features of the city include the Mississippi River Museum and Riverwalk, parks on the Mississippi River’s shoreline, the Bass Pro Shops, AutoZone Baseball Park, world famous Beale Street, the Orpheum Theatre, the National Civil Rights Museum, Cook Convention Center, St. Jude Children’s Research Hospital, FedEx Forum, the University of Tennessee College of Medicine, the Uptown housing development and other historic sites, buildings and churches. </w:t>
      </w:r>
    </w:p>
    <w:p w14:paraId="5639717C" w14:textId="77777777" w:rsidR="00942630" w:rsidRDefault="00942630" w:rsidP="00942630">
      <w:pPr>
        <w:spacing w:after="19" w:line="259" w:lineRule="auto"/>
        <w:ind w:left="360" w:firstLine="0"/>
        <w:jc w:val="left"/>
      </w:pPr>
      <w:r>
        <w:t xml:space="preserve"> </w:t>
      </w:r>
    </w:p>
    <w:p w14:paraId="74C381CD" w14:textId="77777777" w:rsidR="00942630" w:rsidRDefault="00942630" w:rsidP="00942630">
      <w:pPr>
        <w:spacing w:after="45"/>
        <w:ind w:left="-5" w:right="1213" w:firstLine="0"/>
      </w:pPr>
      <w:r>
        <w:t xml:space="preserve">All </w:t>
      </w:r>
      <w:proofErr w:type="gramStart"/>
      <w:r>
        <w:t>Saints</w:t>
      </w:r>
      <w:proofErr w:type="gramEnd"/>
      <w:r>
        <w:t xml:space="preserve"> Bible College is accessible by both public and private transportation from any part of the city.  Major airlines such as Northwestern/KLM, American, and Delta serve the city’s airport. </w:t>
      </w:r>
    </w:p>
    <w:p w14:paraId="0B579AEC" w14:textId="77777777" w:rsidR="00942630" w:rsidRDefault="00942630" w:rsidP="00942630">
      <w:pPr>
        <w:spacing w:after="0" w:line="259" w:lineRule="auto"/>
        <w:ind w:left="360" w:firstLine="0"/>
        <w:jc w:val="left"/>
      </w:pPr>
      <w:r>
        <w:t xml:space="preserve"> </w:t>
      </w:r>
    </w:p>
    <w:p w14:paraId="3ADF168B" w14:textId="77777777" w:rsidR="00942630" w:rsidRDefault="00942630" w:rsidP="00942630">
      <w:pPr>
        <w:ind w:left="-5" w:right="1213" w:firstLine="0"/>
      </w:pPr>
      <w:r>
        <w:t xml:space="preserve">All </w:t>
      </w:r>
      <w:proofErr w:type="gramStart"/>
      <w:r>
        <w:t>Saints</w:t>
      </w:r>
      <w:proofErr w:type="gramEnd"/>
      <w:r>
        <w:t xml:space="preserve"> Bible College </w:t>
      </w:r>
      <w:proofErr w:type="gramStart"/>
      <w:r>
        <w:t>is located in</w:t>
      </w:r>
      <w:proofErr w:type="gramEnd"/>
      <w:r>
        <w:t xml:space="preserve"> the Louis Henry Ford Building, the Mason Temple Annex.  This building is named after</w:t>
      </w:r>
      <w:r>
        <w:rPr>
          <w:i/>
        </w:rPr>
        <w:t xml:space="preserve"> </w:t>
      </w:r>
      <w:r>
        <w:t xml:space="preserve">Presiding Bishop Louis Henry Ford who assumed the post after the death of Presiding Bishop J. O. Patterson, Sr. He was elected Presiding Bishop in April 1990 and served until his death in 1995. </w:t>
      </w:r>
    </w:p>
    <w:p w14:paraId="1B709EED" w14:textId="77777777" w:rsidR="00942630" w:rsidRDefault="00942630" w:rsidP="00942630">
      <w:pPr>
        <w:spacing w:after="16" w:line="259" w:lineRule="auto"/>
        <w:ind w:left="360" w:firstLine="0"/>
        <w:jc w:val="left"/>
      </w:pPr>
      <w:r>
        <w:t xml:space="preserve"> </w:t>
      </w:r>
    </w:p>
    <w:p w14:paraId="4A8DA810" w14:textId="77777777" w:rsidR="00942630" w:rsidRDefault="00942630" w:rsidP="00942630">
      <w:pPr>
        <w:ind w:left="-5" w:right="1213" w:firstLine="0"/>
      </w:pPr>
      <w:r>
        <w:t xml:space="preserve">The Bishop G. E. Patterson Memorial Library is housed on the second level of the Historic Mason Temple.  There are over 40,000 volumes in the library.  The collection is composed of biblical studies, education, art, business, history, science, music, math, social sciences, and psychology et.al. The book collection is being electronically catalogued. When completed, the library will be able to provide online public access to its catalog. </w:t>
      </w:r>
    </w:p>
    <w:p w14:paraId="37754FF8" w14:textId="77777777" w:rsidR="00942630" w:rsidRDefault="00942630" w:rsidP="00942630">
      <w:pPr>
        <w:spacing w:after="19" w:line="259" w:lineRule="auto"/>
        <w:ind w:left="360" w:firstLine="0"/>
        <w:jc w:val="left"/>
      </w:pPr>
      <w:r>
        <w:t xml:space="preserve"> </w:t>
      </w:r>
    </w:p>
    <w:p w14:paraId="2A89B4FC" w14:textId="77777777" w:rsidR="00942630" w:rsidRDefault="00942630" w:rsidP="00942630">
      <w:pPr>
        <w:ind w:left="-5" w:right="1213" w:firstLine="0"/>
      </w:pPr>
      <w:r>
        <w:t xml:space="preserve">Currently, the Bishop G. E. Patterson Memorial Library has in place a written agreement with Mid-South Christian College. This allows our students access to its library, which includes its database and online resources as well as the usage of the Memphis Public Library System and The University of Memphis, all within the immediate vicinity of the </w:t>
      </w:r>
      <w:proofErr w:type="gramStart"/>
      <w:r>
        <w:t>All Saints</w:t>
      </w:r>
      <w:proofErr w:type="gramEnd"/>
      <w:r>
        <w:t xml:space="preserve"> Bible College campus. </w:t>
      </w:r>
    </w:p>
    <w:p w14:paraId="7FF103DB" w14:textId="77777777" w:rsidR="00942630" w:rsidRDefault="00942630" w:rsidP="00942630">
      <w:pPr>
        <w:spacing w:after="256" w:line="259" w:lineRule="auto"/>
        <w:ind w:left="0" w:firstLine="0"/>
        <w:jc w:val="left"/>
      </w:pPr>
      <w:r>
        <w:t xml:space="preserve"> </w:t>
      </w:r>
    </w:p>
    <w:p w14:paraId="5C2DE05E" w14:textId="77777777" w:rsidR="00942630" w:rsidRDefault="00942630" w:rsidP="004112A6">
      <w:pPr>
        <w:spacing w:after="115" w:line="259" w:lineRule="auto"/>
        <w:ind w:left="0" w:firstLine="0"/>
        <w:jc w:val="center"/>
      </w:pPr>
    </w:p>
    <w:p w14:paraId="67056112" w14:textId="342298BB" w:rsidR="00942630" w:rsidRPr="004112A6" w:rsidRDefault="00942630" w:rsidP="004112A6">
      <w:pPr>
        <w:pStyle w:val="Heading4"/>
        <w:jc w:val="center"/>
        <w:rPr>
          <w:rFonts w:ascii="Times New Roman" w:hAnsi="Times New Roman" w:cs="Times New Roman"/>
          <w:b/>
          <w:bCs/>
          <w:i w:val="0"/>
          <w:iCs w:val="0"/>
          <w:color w:val="auto"/>
          <w:sz w:val="28"/>
          <w:szCs w:val="28"/>
        </w:rPr>
      </w:pPr>
      <w:r w:rsidRPr="004112A6">
        <w:rPr>
          <w:rFonts w:ascii="Times New Roman" w:hAnsi="Times New Roman" w:cs="Times New Roman"/>
          <w:b/>
          <w:bCs/>
          <w:i w:val="0"/>
          <w:iCs w:val="0"/>
          <w:color w:val="auto"/>
          <w:sz w:val="28"/>
          <w:szCs w:val="28"/>
        </w:rPr>
        <w:t>Institutional Goals of ASBC</w:t>
      </w:r>
    </w:p>
    <w:p w14:paraId="5469D118" w14:textId="77777777" w:rsidR="00942630" w:rsidRPr="0031371F" w:rsidRDefault="00942630" w:rsidP="00942630">
      <w:bookmarkStart w:id="1" w:name="_Hlk78886383"/>
      <w:proofErr w:type="gramStart"/>
      <w:r w:rsidRPr="0031371F">
        <w:t>In order to</w:t>
      </w:r>
      <w:proofErr w:type="gramEnd"/>
      <w:r w:rsidRPr="0031371F">
        <w:t xml:space="preserve"> fulfill our Mission Statement</w:t>
      </w:r>
      <w:r>
        <w:t>,</w:t>
      </w:r>
      <w:r w:rsidRPr="0031371F">
        <w:t xml:space="preserve"> we have designed a course of action which requires that the college meet the following goals</w:t>
      </w:r>
      <w:r>
        <w:t>:</w:t>
      </w:r>
      <w:r w:rsidRPr="0031371F">
        <w:t xml:space="preserve">  </w:t>
      </w:r>
    </w:p>
    <w:p w14:paraId="7A877296" w14:textId="77777777" w:rsidR="00942630" w:rsidRPr="00265287" w:rsidRDefault="00942630" w:rsidP="00942630">
      <w:pPr>
        <w:numPr>
          <w:ilvl w:val="0"/>
          <w:numId w:val="56"/>
        </w:numPr>
      </w:pPr>
      <w:r w:rsidRPr="00265287">
        <w:t xml:space="preserve">Degree Program Conferring.  Students </w:t>
      </w:r>
      <w:proofErr w:type="gramStart"/>
      <w:r w:rsidRPr="00265287">
        <w:t>are able to</w:t>
      </w:r>
      <w:proofErr w:type="gramEnd"/>
      <w:r w:rsidRPr="00265287">
        <w:t xml:space="preserve"> study Bible/Theology, General Education, and Practical Ministry course offerings that will lead to the conferring of Certificates, Associates and </w:t>
      </w:r>
      <w:proofErr w:type="gramStart"/>
      <w:r w:rsidRPr="00265287">
        <w:t>Bachelor degrees in Religious Studies</w:t>
      </w:r>
      <w:proofErr w:type="gramEnd"/>
      <w:r w:rsidRPr="00265287">
        <w:t>.</w:t>
      </w:r>
    </w:p>
    <w:p w14:paraId="3943E1C6" w14:textId="77777777" w:rsidR="00942630" w:rsidRPr="00265287" w:rsidRDefault="00942630" w:rsidP="00942630">
      <w:pPr>
        <w:numPr>
          <w:ilvl w:val="0"/>
          <w:numId w:val="56"/>
        </w:numPr>
      </w:pPr>
      <w:r w:rsidRPr="00265287">
        <w:t>Church Ordination.  Students can be prepared as future credential holders and for the ordination and licensure examination within local congregations and jurisdictions of the Church of God in Christ.</w:t>
      </w:r>
    </w:p>
    <w:p w14:paraId="7C393760" w14:textId="77777777" w:rsidR="00942630" w:rsidRPr="00265287" w:rsidRDefault="00942630" w:rsidP="00942630">
      <w:pPr>
        <w:numPr>
          <w:ilvl w:val="0"/>
          <w:numId w:val="56"/>
        </w:numPr>
      </w:pPr>
      <w:r w:rsidRPr="00265287">
        <w:t>Spiritual Formation.  Students can learn in an atmosphere that allows them to gain knowledge of the Word of God as they develop authentic spiritual lives, anchored by a relationship with Jesus Christ.</w:t>
      </w:r>
    </w:p>
    <w:p w14:paraId="3A0E64E5" w14:textId="77777777" w:rsidR="00942630" w:rsidRPr="00265287" w:rsidRDefault="00942630" w:rsidP="00942630">
      <w:pPr>
        <w:numPr>
          <w:ilvl w:val="0"/>
          <w:numId w:val="56"/>
        </w:numPr>
      </w:pPr>
      <w:r w:rsidRPr="00265287">
        <w:t>Methods of Teaching.  Students are taught using methods that will promote their intellectual and spiritual curiosity by exposure to guest lecturers, special events, and social and communal activities structured around their field of studies.</w:t>
      </w:r>
    </w:p>
    <w:p w14:paraId="55418B51" w14:textId="77777777" w:rsidR="00942630" w:rsidRPr="00265287" w:rsidRDefault="00942630" w:rsidP="00942630">
      <w:pPr>
        <w:numPr>
          <w:ilvl w:val="0"/>
          <w:numId w:val="56"/>
        </w:numPr>
      </w:pPr>
      <w:r w:rsidRPr="00265287">
        <w:t>Student Social Development.  Students may participate in campus activities that will contribute to their social and cultural development.</w:t>
      </w:r>
    </w:p>
    <w:p w14:paraId="4E8A925E" w14:textId="77777777" w:rsidR="00942630" w:rsidRPr="00265287" w:rsidRDefault="00942630" w:rsidP="00942630">
      <w:pPr>
        <w:numPr>
          <w:ilvl w:val="0"/>
          <w:numId w:val="56"/>
        </w:numPr>
      </w:pPr>
      <w:r w:rsidRPr="00265287">
        <w:t>Ministry Formation.  Students will be able to take advantage of opportunities for Christian service in local churches, community settings, and Para-church agencies.</w:t>
      </w:r>
    </w:p>
    <w:p w14:paraId="351E083A" w14:textId="77777777" w:rsidR="00942630" w:rsidRPr="00265287" w:rsidRDefault="00942630" w:rsidP="00942630">
      <w:pPr>
        <w:numPr>
          <w:ilvl w:val="0"/>
          <w:numId w:val="56"/>
        </w:numPr>
      </w:pPr>
      <w:r w:rsidRPr="00265287">
        <w:t>Instructional Methods.  Students are taught using methods that will promote their intellectual and spiritual curiosity by exposure to guest lecturers, special events, and social and communal activities structured around their fields of study</w:t>
      </w:r>
    </w:p>
    <w:bookmarkEnd w:id="1"/>
    <w:p w14:paraId="2237FAF3" w14:textId="1D8244FB" w:rsidR="00D9053E" w:rsidRDefault="00984448">
      <w:pPr>
        <w:spacing w:after="0" w:line="259" w:lineRule="auto"/>
        <w:ind w:left="0" w:firstLine="0"/>
        <w:jc w:val="left"/>
      </w:pPr>
      <w:r>
        <w:t xml:space="preserve">  </w:t>
      </w:r>
    </w:p>
    <w:bookmarkEnd w:id="0"/>
    <w:p w14:paraId="58A302C9" w14:textId="77777777" w:rsidR="00D9053E" w:rsidRDefault="00984448">
      <w:pPr>
        <w:spacing w:after="0" w:line="259" w:lineRule="auto"/>
        <w:ind w:left="0" w:firstLine="0"/>
        <w:jc w:val="left"/>
      </w:pPr>
      <w:r>
        <w:t xml:space="preserve"> </w:t>
      </w:r>
    </w:p>
    <w:p w14:paraId="27D8C62D" w14:textId="77777777" w:rsidR="002D2BFD" w:rsidRDefault="002D2BFD" w:rsidP="002D2BFD">
      <w:pPr>
        <w:spacing w:after="0" w:line="259" w:lineRule="auto"/>
        <w:ind w:left="0" w:firstLine="0"/>
        <w:jc w:val="left"/>
      </w:pPr>
    </w:p>
    <w:p w14:paraId="423781FE" w14:textId="77777777" w:rsidR="002D2BFD" w:rsidRDefault="002D2BFD" w:rsidP="002D2BFD">
      <w:pPr>
        <w:pStyle w:val="Heading1"/>
        <w:ind w:right="1220"/>
      </w:pPr>
      <w:r>
        <w:t xml:space="preserve">PURPOSE OF ASBC STUDENT HANDBOOK </w:t>
      </w:r>
    </w:p>
    <w:p w14:paraId="6682B859" w14:textId="77777777" w:rsidR="002D2BFD" w:rsidRDefault="002D2BFD" w:rsidP="002D2BFD">
      <w:pPr>
        <w:spacing w:after="0" w:line="259" w:lineRule="auto"/>
        <w:ind w:left="0" w:right="1159" w:firstLine="0"/>
        <w:jc w:val="center"/>
      </w:pPr>
      <w:r>
        <w:rPr>
          <w:b/>
        </w:rPr>
        <w:t xml:space="preserve"> </w:t>
      </w:r>
    </w:p>
    <w:p w14:paraId="3FE72EAF" w14:textId="77777777" w:rsidR="002D2BFD" w:rsidRDefault="002D2BFD" w:rsidP="002D2BFD">
      <w:pPr>
        <w:spacing w:after="41"/>
        <w:ind w:left="-5" w:right="1213" w:firstLine="0"/>
      </w:pPr>
      <w:r>
        <w:t xml:space="preserve">The purpose of this student handbook is to protect the rights of All Saints Bible College </w:t>
      </w:r>
    </w:p>
    <w:p w14:paraId="22F6CF2F" w14:textId="77777777" w:rsidR="002D2BFD" w:rsidRDefault="002D2BFD" w:rsidP="002D2BFD">
      <w:pPr>
        <w:spacing w:after="2" w:line="281" w:lineRule="auto"/>
        <w:ind w:left="-5" w:right="1273" w:firstLine="0"/>
      </w:pPr>
      <w:r>
        <w:t>(ASBC) students</w:t>
      </w:r>
      <w:r>
        <w:rPr>
          <w:b/>
        </w:rPr>
        <w:t xml:space="preserve">.  </w:t>
      </w:r>
      <w:r>
        <w:rPr>
          <w:sz w:val="22"/>
        </w:rPr>
        <w:t xml:space="preserve">This handbook has been titled </w:t>
      </w:r>
      <w:r>
        <w:rPr>
          <w:i/>
          <w:sz w:val="22"/>
        </w:rPr>
        <w:t xml:space="preserve">The Beacon </w:t>
      </w:r>
      <w:r>
        <w:rPr>
          <w:sz w:val="22"/>
        </w:rPr>
        <w:t xml:space="preserve">because it is hoped that the information contained in it will help to give you direction during your collegiate experience.   </w:t>
      </w:r>
    </w:p>
    <w:p w14:paraId="71770F38" w14:textId="77777777" w:rsidR="002D2BFD" w:rsidRDefault="002D2BFD" w:rsidP="002D2BFD">
      <w:pPr>
        <w:spacing w:line="259" w:lineRule="auto"/>
        <w:ind w:left="0" w:firstLine="0"/>
        <w:jc w:val="left"/>
      </w:pPr>
      <w:r>
        <w:rPr>
          <w:sz w:val="22"/>
        </w:rPr>
        <w:t xml:space="preserve"> </w:t>
      </w:r>
    </w:p>
    <w:p w14:paraId="7F8FCCAE" w14:textId="77777777" w:rsidR="002D2BFD" w:rsidRDefault="002D2BFD" w:rsidP="002D2BFD">
      <w:pPr>
        <w:spacing w:after="2" w:line="281" w:lineRule="auto"/>
        <w:ind w:left="-5" w:right="1273" w:firstLine="0"/>
      </w:pPr>
      <w:r>
        <w:rPr>
          <w:i/>
          <w:sz w:val="22"/>
        </w:rPr>
        <w:t>The Beacon</w:t>
      </w:r>
      <w:r>
        <w:rPr>
          <w:sz w:val="22"/>
        </w:rPr>
        <w:t xml:space="preserve"> is meant to assist you in understanding student rights and responsibilities in this faith community and to acquaint you with the numerous resources available. </w:t>
      </w:r>
      <w:r>
        <w:t xml:space="preserve">This is accomplished by establishing internal procedures which will ensure the fair and equitable treatment of each student.   </w:t>
      </w:r>
    </w:p>
    <w:p w14:paraId="4AAC1A6F" w14:textId="77777777" w:rsidR="002D2BFD" w:rsidRDefault="002D2BFD" w:rsidP="002D2BFD">
      <w:pPr>
        <w:spacing w:after="16" w:line="259" w:lineRule="auto"/>
        <w:ind w:left="0" w:firstLine="0"/>
        <w:jc w:val="left"/>
      </w:pPr>
      <w:r>
        <w:t xml:space="preserve"> </w:t>
      </w:r>
    </w:p>
    <w:p w14:paraId="477EEB77" w14:textId="77777777" w:rsidR="002D2BFD" w:rsidRDefault="002D2BFD" w:rsidP="002D2BFD">
      <w:pPr>
        <w:spacing w:after="37" w:line="242" w:lineRule="auto"/>
        <w:ind w:left="-5" w:right="1379" w:firstLine="0"/>
        <w:jc w:val="left"/>
      </w:pPr>
      <w:r>
        <w:t xml:space="preserve">These procedures are designed to hold each student to a high standard of </w:t>
      </w:r>
      <w:proofErr w:type="gramStart"/>
      <w:r>
        <w:t>behavior,  As</w:t>
      </w:r>
      <w:proofErr w:type="gramEnd"/>
      <w:r>
        <w:t xml:space="preserve"> each student is made aware of their </w:t>
      </w:r>
      <w:proofErr w:type="gramStart"/>
      <w:r>
        <w:t>conduct</w:t>
      </w:r>
      <w:proofErr w:type="gramEnd"/>
      <w:r>
        <w:t xml:space="preserve"> the students </w:t>
      </w:r>
      <w:proofErr w:type="gramStart"/>
      <w:r>
        <w:t>learns</w:t>
      </w:r>
      <w:proofErr w:type="gramEnd"/>
      <w:r>
        <w:t xml:space="preserve"> to protect the </w:t>
      </w:r>
      <w:proofErr w:type="gramStart"/>
      <w:r>
        <w:t>campus  community</w:t>
      </w:r>
      <w:proofErr w:type="gramEnd"/>
      <w:r>
        <w:t xml:space="preserve"> as well as the rights of the students.  </w:t>
      </w:r>
    </w:p>
    <w:p w14:paraId="6B1C1795" w14:textId="77777777" w:rsidR="002D2BFD" w:rsidRDefault="002D2BFD" w:rsidP="002D2BFD">
      <w:pPr>
        <w:spacing w:after="16" w:line="259" w:lineRule="auto"/>
        <w:ind w:left="0" w:firstLine="0"/>
        <w:jc w:val="left"/>
      </w:pPr>
      <w:r>
        <w:t xml:space="preserve"> </w:t>
      </w:r>
    </w:p>
    <w:p w14:paraId="2FC1A9CA" w14:textId="77777777" w:rsidR="002D2BFD" w:rsidRDefault="002D2BFD" w:rsidP="002D2BFD">
      <w:pPr>
        <w:spacing w:after="145"/>
        <w:ind w:left="-5" w:right="1213" w:firstLine="0"/>
      </w:pPr>
      <w:r>
        <w:t xml:space="preserve">If any concern arises and merits the attention of the Student Affairs Advisory Committee, All Saints Bible College is primarily responsible for the code of student conduct as well as adjudicating non-academic cases at ASBC.  In addition, to these core responsibilities, the Office of the Dean of Students coordinates various programs, which are designed to enhance student life on campus. </w:t>
      </w:r>
    </w:p>
    <w:p w14:paraId="339B6B32" w14:textId="77777777" w:rsidR="002D2BFD" w:rsidRDefault="002D2BFD" w:rsidP="002D2BFD">
      <w:pPr>
        <w:spacing w:after="145"/>
        <w:ind w:left="-5" w:right="1213" w:firstLine="0"/>
      </w:pPr>
      <w:r>
        <w:rPr>
          <w:i/>
        </w:rPr>
        <w:t>The Beacon</w:t>
      </w:r>
      <w:r>
        <w:t xml:space="preserve"> will seek to assist students with understanding their role in the ASBC community and is dedicated to helping community members achieve excellence through the acceptance and practice of Christian responsibility and integrity. </w:t>
      </w:r>
    </w:p>
    <w:p w14:paraId="75700513" w14:textId="77777777" w:rsidR="002D2BFD" w:rsidRDefault="002D2BFD">
      <w:pPr>
        <w:spacing w:after="57" w:line="259" w:lineRule="auto"/>
        <w:ind w:left="0" w:firstLine="0"/>
        <w:jc w:val="left"/>
      </w:pPr>
    </w:p>
    <w:p w14:paraId="6B4F1AC4" w14:textId="77777777" w:rsidR="002D2BFD" w:rsidRDefault="002D2BFD">
      <w:pPr>
        <w:spacing w:after="57" w:line="259" w:lineRule="auto"/>
        <w:ind w:left="0" w:firstLine="0"/>
        <w:jc w:val="left"/>
      </w:pPr>
    </w:p>
    <w:p w14:paraId="5682B4EA" w14:textId="3D5348A0" w:rsidR="00D9053E" w:rsidRDefault="00984448">
      <w:pPr>
        <w:spacing w:after="57" w:line="259" w:lineRule="auto"/>
        <w:ind w:left="0" w:firstLine="0"/>
        <w:jc w:val="left"/>
      </w:pPr>
      <w:r>
        <w:t xml:space="preserve"> </w:t>
      </w:r>
    </w:p>
    <w:p w14:paraId="292B3BC4" w14:textId="77777777" w:rsidR="002D2BFD" w:rsidRDefault="002D2BFD" w:rsidP="002D2BFD">
      <w:pPr>
        <w:pStyle w:val="Heading1"/>
        <w:ind w:right="1219"/>
      </w:pPr>
      <w:r>
        <w:t xml:space="preserve">THE OFFICE OF THE DEAN OF STUDENTS </w:t>
      </w:r>
    </w:p>
    <w:p w14:paraId="7AA09CCD" w14:textId="77777777" w:rsidR="002D2BFD" w:rsidRDefault="002D2BFD" w:rsidP="002D2BFD">
      <w:pPr>
        <w:spacing w:after="0" w:line="259" w:lineRule="auto"/>
        <w:ind w:left="0" w:right="1149" w:firstLine="0"/>
        <w:jc w:val="center"/>
      </w:pPr>
      <w:r>
        <w:rPr>
          <w:b/>
          <w:sz w:val="28"/>
          <w:szCs w:val="28"/>
        </w:rPr>
        <w:t xml:space="preserve"> </w:t>
      </w:r>
    </w:p>
    <w:p w14:paraId="7EAC5310" w14:textId="77777777" w:rsidR="002D2BFD" w:rsidRDefault="002D2BFD" w:rsidP="002D2BFD">
      <w:pPr>
        <w:spacing w:after="145"/>
        <w:ind w:left="-5" w:right="1213" w:firstLine="0"/>
      </w:pPr>
      <w:r>
        <w:t xml:space="preserve">All </w:t>
      </w:r>
      <w:proofErr w:type="gramStart"/>
      <w:r>
        <w:t>Saints</w:t>
      </w:r>
      <w:proofErr w:type="gramEnd"/>
      <w:r>
        <w:t xml:space="preserve"> Bible College is committed to ensure your journey towards spiritual excellence is achieved.  We are concern about your endeavors in seeking to become better citizens both in the community you serve as well as worship by providing you a wholesome Christian environment that will stimulate and nurture your faith.  As a community that considers your faith a valuable priority, we have sought to provide each student with every opportunity available to acquaint you with the ASBC community of faith in a uniquely Pentecostal experience. </w:t>
      </w:r>
    </w:p>
    <w:p w14:paraId="33FB90EA" w14:textId="77777777" w:rsidR="002D2BFD" w:rsidRDefault="002D2BFD" w:rsidP="002D2BFD">
      <w:pPr>
        <w:spacing w:after="145"/>
        <w:ind w:left="-5" w:right="1213" w:firstLine="0"/>
      </w:pPr>
      <w:r>
        <w:t xml:space="preserve">This student handbook titled the </w:t>
      </w:r>
      <w:r>
        <w:rPr>
          <w:i/>
        </w:rPr>
        <w:t>Beacon</w:t>
      </w:r>
      <w:r>
        <w:t xml:space="preserve"> will serve as a reflection of light to help you in understanding your rights and responsibilities by providing you with the available resources that ASBC community has to offer. </w:t>
      </w:r>
    </w:p>
    <w:p w14:paraId="54F31D79" w14:textId="77777777" w:rsidR="002D2BFD" w:rsidRDefault="002D2BFD" w:rsidP="002D2BFD">
      <w:pPr>
        <w:spacing w:after="37" w:line="242" w:lineRule="auto"/>
        <w:ind w:left="-5" w:right="1214" w:firstLine="0"/>
      </w:pPr>
      <w:r>
        <w:t xml:space="preserve">The Office of Dean of Students at All Saints Bible College is primarily responsible for the code of student conduct as well as adjudicating non-academic cases at ASBC.  In addition, to these core responsibilities, the office coordinates various programs, which are designed to enhance student life on campus. </w:t>
      </w:r>
    </w:p>
    <w:p w14:paraId="0DBE9B34" w14:textId="77777777" w:rsidR="002D2BFD" w:rsidRDefault="002D2BFD" w:rsidP="002D2BFD">
      <w:pPr>
        <w:spacing w:after="23" w:line="259" w:lineRule="auto"/>
        <w:ind w:left="0" w:firstLine="0"/>
        <w:jc w:val="left"/>
      </w:pPr>
      <w:r>
        <w:t xml:space="preserve"> </w:t>
      </w:r>
      <w:r>
        <w:tab/>
        <w:t xml:space="preserve"> </w:t>
      </w:r>
    </w:p>
    <w:p w14:paraId="6454D11C" w14:textId="77777777" w:rsidR="002D2BFD" w:rsidRDefault="002D2BFD" w:rsidP="002D2BFD">
      <w:pPr>
        <w:spacing w:after="37" w:line="242" w:lineRule="auto"/>
        <w:ind w:left="-5" w:right="1214" w:firstLine="0"/>
      </w:pPr>
      <w:r>
        <w:t xml:space="preserve">Please read and </w:t>
      </w:r>
      <w:proofErr w:type="gramStart"/>
      <w:r>
        <w:t>keep</w:t>
      </w:r>
      <w:proofErr w:type="gramEnd"/>
      <w:r>
        <w:t xml:space="preserve"> available for your reference.  Upon completion of reading </w:t>
      </w:r>
      <w:r>
        <w:rPr>
          <w:i/>
        </w:rPr>
        <w:t>The</w:t>
      </w:r>
      <w:r>
        <w:t xml:space="preserve"> </w:t>
      </w:r>
      <w:r>
        <w:rPr>
          <w:i/>
        </w:rPr>
        <w:t>Beacon</w:t>
      </w:r>
      <w:r>
        <w:t xml:space="preserve"> please sign the waiver at the end.  It is the college primary document outlining student rights and responsibility.  It is not a completed product but a guide to facilitate your journey to excellence, which may include a continuance to be updated as needed as the ASBC community </w:t>
      </w:r>
      <w:proofErr w:type="gramStart"/>
      <w:r>
        <w:t>change</w:t>
      </w:r>
      <w:proofErr w:type="gramEnd"/>
      <w:r>
        <w:t xml:space="preserve"> with prevailing times.  Your insight and we solicit your responsive needs, however, the ASBC </w:t>
      </w:r>
      <w:proofErr w:type="gramStart"/>
      <w:r>
        <w:t>reserve</w:t>
      </w:r>
      <w:proofErr w:type="gramEnd"/>
      <w:r>
        <w:t xml:space="preserve"> the right to modify, add to, and delete from this book at any time.  </w:t>
      </w:r>
    </w:p>
    <w:p w14:paraId="24E71A5B" w14:textId="77777777" w:rsidR="002D2BFD" w:rsidRDefault="002D2BFD" w:rsidP="002D2BFD">
      <w:pPr>
        <w:spacing w:after="16" w:line="259" w:lineRule="auto"/>
        <w:ind w:left="0" w:firstLine="0"/>
        <w:jc w:val="left"/>
      </w:pPr>
      <w:r>
        <w:t xml:space="preserve"> </w:t>
      </w:r>
    </w:p>
    <w:p w14:paraId="50EAE036" w14:textId="77777777" w:rsidR="002D2BFD" w:rsidRDefault="002D2BFD" w:rsidP="002D2BFD">
      <w:pPr>
        <w:spacing w:after="16" w:line="259" w:lineRule="auto"/>
        <w:ind w:left="0" w:firstLine="0"/>
        <w:jc w:val="left"/>
      </w:pPr>
      <w:r>
        <w:t xml:space="preserve"> </w:t>
      </w:r>
    </w:p>
    <w:p w14:paraId="5DA85893" w14:textId="77777777" w:rsidR="002D2BFD" w:rsidRDefault="002D2BFD" w:rsidP="002D2BFD">
      <w:pPr>
        <w:spacing w:after="19" w:line="259" w:lineRule="auto"/>
        <w:ind w:left="0" w:firstLine="0"/>
        <w:jc w:val="left"/>
      </w:pPr>
      <w:r>
        <w:t xml:space="preserve"> </w:t>
      </w:r>
    </w:p>
    <w:p w14:paraId="1E5ADAE4" w14:textId="77777777" w:rsidR="002D2BFD" w:rsidRDefault="002D2BFD" w:rsidP="002D2BFD">
      <w:pPr>
        <w:spacing w:after="57" w:line="259" w:lineRule="auto"/>
        <w:ind w:left="0" w:firstLine="0"/>
        <w:jc w:val="left"/>
      </w:pPr>
      <w:r>
        <w:t xml:space="preserve"> </w:t>
      </w:r>
    </w:p>
    <w:p w14:paraId="5F01783D" w14:textId="0432BA8C" w:rsidR="00D9053E" w:rsidRDefault="00984448" w:rsidP="00FD1151">
      <w:pPr>
        <w:spacing w:after="23" w:line="259" w:lineRule="auto"/>
        <w:ind w:left="0" w:firstLine="0"/>
        <w:jc w:val="left"/>
      </w:pPr>
      <w:r>
        <w:t xml:space="preserve">.  </w:t>
      </w:r>
    </w:p>
    <w:p w14:paraId="566EAA3B" w14:textId="77777777" w:rsidR="00D9053E" w:rsidRDefault="00984448">
      <w:pPr>
        <w:spacing w:after="16" w:line="259" w:lineRule="auto"/>
        <w:ind w:left="0" w:firstLine="0"/>
        <w:jc w:val="left"/>
      </w:pPr>
      <w:r>
        <w:t xml:space="preserve"> </w:t>
      </w:r>
    </w:p>
    <w:p w14:paraId="3CFD68C4" w14:textId="198090C2" w:rsidR="00D9053E" w:rsidRPr="004112A6" w:rsidRDefault="00984448" w:rsidP="007637BA">
      <w:pPr>
        <w:spacing w:after="16" w:line="259" w:lineRule="auto"/>
        <w:ind w:left="0" w:firstLine="0"/>
        <w:jc w:val="center"/>
        <w:rPr>
          <w:b/>
          <w:bCs/>
          <w:sz w:val="28"/>
          <w:szCs w:val="28"/>
        </w:rPr>
      </w:pPr>
      <w:r w:rsidRPr="004112A6">
        <w:rPr>
          <w:b/>
          <w:bCs/>
          <w:sz w:val="28"/>
          <w:szCs w:val="28"/>
        </w:rPr>
        <w:t>STUDENT GOVERNMENT ASSOCIATION</w:t>
      </w:r>
    </w:p>
    <w:p w14:paraId="60A8F8E0" w14:textId="77777777" w:rsidR="00D9053E" w:rsidRDefault="00984448">
      <w:pPr>
        <w:spacing w:after="0" w:line="259" w:lineRule="auto"/>
        <w:ind w:left="469" w:firstLine="0"/>
        <w:jc w:val="center"/>
      </w:pPr>
      <w:r>
        <w:rPr>
          <w:b/>
          <w:sz w:val="28"/>
        </w:rPr>
        <w:t xml:space="preserve"> </w:t>
      </w:r>
    </w:p>
    <w:p w14:paraId="4D6082C4" w14:textId="4ADBD1C1" w:rsidR="00D9053E" w:rsidRDefault="00984448" w:rsidP="00706981">
      <w:r>
        <w:t xml:space="preserve">The Student Government Association welcomes you to All Saints Bible College.   </w:t>
      </w:r>
      <w:r>
        <w:rPr>
          <w:i/>
        </w:rPr>
        <w:t>The Beacon</w:t>
      </w:r>
      <w:r>
        <w:t xml:space="preserve"> represents a balance between the needs of the student body and the needs of the administration.   It is a working document intended to provide basic guidelines for the behavior of both students and administration.  As ASBC environment </w:t>
      </w:r>
      <w:proofErr w:type="gramStart"/>
      <w:r>
        <w:t>change</w:t>
      </w:r>
      <w:proofErr w:type="gramEnd"/>
      <w:r>
        <w:t xml:space="preserve">, this document will be revised to reflect those changes. Students have played a substantial role in the on-going review of </w:t>
      </w:r>
      <w:r>
        <w:rPr>
          <w:i/>
        </w:rPr>
        <w:t>The Beacon</w:t>
      </w:r>
      <w:r>
        <w:t xml:space="preserve">.  If there is a need for revision towards any part of </w:t>
      </w:r>
      <w:r w:rsidR="00923382">
        <w:t>this handbook</w:t>
      </w:r>
      <w:r>
        <w:t xml:space="preserve">, do not hesitate </w:t>
      </w:r>
      <w:r w:rsidR="00923382">
        <w:t xml:space="preserve">to </w:t>
      </w:r>
      <w:r>
        <w:t xml:space="preserve">exercise your right by contacting the SGA or the Vice President of the Student Government Association. </w:t>
      </w:r>
    </w:p>
    <w:p w14:paraId="0A85676F" w14:textId="77777777" w:rsidR="00D9053E" w:rsidRDefault="00984448">
      <w:pPr>
        <w:spacing w:after="12" w:line="259" w:lineRule="auto"/>
        <w:ind w:left="459" w:firstLine="0"/>
        <w:jc w:val="center"/>
      </w:pPr>
      <w:r>
        <w:rPr>
          <w:b/>
        </w:rPr>
        <w:t xml:space="preserve"> </w:t>
      </w:r>
    </w:p>
    <w:p w14:paraId="3ADDB2B7" w14:textId="568D5B6F" w:rsidR="00D9053E" w:rsidRDefault="00984448" w:rsidP="00706981">
      <w:r>
        <w:t xml:space="preserve">The ASBC fully endorses the concept that SGA has the responsibility of </w:t>
      </w:r>
      <w:r w:rsidR="00923382">
        <w:t>expressing, interpreting</w:t>
      </w:r>
      <w:r>
        <w:t xml:space="preserve"> and presenting student </w:t>
      </w:r>
      <w:proofErr w:type="gramStart"/>
      <w:r>
        <w:t>opinion</w:t>
      </w:r>
      <w:proofErr w:type="gramEnd"/>
      <w:r>
        <w:t xml:space="preserve"> and concerns to the Faculty and Administration. Thus, elections of various offices are held in the fall on the third Monday in September of </w:t>
      </w:r>
      <w:r w:rsidR="00923382">
        <w:t>each calendar</w:t>
      </w:r>
      <w:r>
        <w:t xml:space="preserve"> year. </w:t>
      </w:r>
      <w:r>
        <w:rPr>
          <w:b/>
        </w:rPr>
        <w:t xml:space="preserve"> </w:t>
      </w:r>
    </w:p>
    <w:p w14:paraId="661DE275" w14:textId="77777777" w:rsidR="00D9053E" w:rsidRDefault="00984448">
      <w:pPr>
        <w:spacing w:after="16" w:line="259" w:lineRule="auto"/>
        <w:ind w:left="0" w:firstLine="0"/>
        <w:jc w:val="left"/>
      </w:pPr>
      <w:r>
        <w:t xml:space="preserve"> </w:t>
      </w:r>
    </w:p>
    <w:p w14:paraId="23858363" w14:textId="77777777" w:rsidR="00D9053E" w:rsidRDefault="00984448" w:rsidP="00706981">
      <w:r>
        <w:t>The Student Government Association exists as an extension of the Office of</w:t>
      </w:r>
      <w:r>
        <w:rPr>
          <w:b/>
        </w:rPr>
        <w:t xml:space="preserve"> </w:t>
      </w:r>
      <w:r>
        <w:t xml:space="preserve">Dean of Students and as your own organization for student voice.  Our mission is as follows: </w:t>
      </w:r>
    </w:p>
    <w:p w14:paraId="540E417C" w14:textId="77777777" w:rsidR="00D9053E" w:rsidRDefault="00984448">
      <w:pPr>
        <w:spacing w:after="41" w:line="259" w:lineRule="auto"/>
        <w:ind w:left="180" w:firstLine="0"/>
        <w:jc w:val="left"/>
      </w:pPr>
      <w:r>
        <w:t xml:space="preserve"> </w:t>
      </w:r>
    </w:p>
    <w:p w14:paraId="41F307B1" w14:textId="77777777" w:rsidR="00D9053E" w:rsidRDefault="00984448">
      <w:pPr>
        <w:numPr>
          <w:ilvl w:val="0"/>
          <w:numId w:val="4"/>
        </w:numPr>
        <w:ind w:right="1213" w:hanging="361"/>
      </w:pPr>
      <w:r>
        <w:t xml:space="preserve">to provide academic programs,  </w:t>
      </w:r>
    </w:p>
    <w:p w14:paraId="237ADC62" w14:textId="77777777" w:rsidR="00D9053E" w:rsidRDefault="00984448">
      <w:pPr>
        <w:numPr>
          <w:ilvl w:val="0"/>
          <w:numId w:val="4"/>
        </w:numPr>
        <w:ind w:right="1213" w:hanging="361"/>
      </w:pPr>
      <w:r>
        <w:t xml:space="preserve">to create a stimulating intellectual environment,  </w:t>
      </w:r>
    </w:p>
    <w:p w14:paraId="3B654F3A" w14:textId="77777777" w:rsidR="00D9053E" w:rsidRDefault="00984448">
      <w:pPr>
        <w:numPr>
          <w:ilvl w:val="0"/>
          <w:numId w:val="4"/>
        </w:numPr>
        <w:ind w:right="1213" w:hanging="361"/>
      </w:pPr>
      <w:r>
        <w:t xml:space="preserve">to promote spiritual renewal as it equips men and women for Christian ministry in church and society.   </w:t>
      </w:r>
    </w:p>
    <w:p w14:paraId="043A3B5D" w14:textId="0CAA0CEE" w:rsidR="00D9053E" w:rsidRDefault="00984448" w:rsidP="00923382">
      <w:pPr>
        <w:spacing w:after="16" w:line="259" w:lineRule="auto"/>
        <w:ind w:left="1440" w:firstLine="0"/>
        <w:jc w:val="left"/>
      </w:pPr>
      <w:r>
        <w:t xml:space="preserve"> </w:t>
      </w:r>
      <w:r>
        <w:tab/>
        <w:t xml:space="preserve"> </w:t>
      </w:r>
      <w:r>
        <w:tab/>
        <w:t xml:space="preserve"> </w:t>
      </w:r>
      <w:r>
        <w:tab/>
        <w:t xml:space="preserve"> </w:t>
      </w:r>
      <w:r>
        <w:tab/>
        <w:t xml:space="preserve"> </w:t>
      </w:r>
      <w:r>
        <w:tab/>
        <w:t xml:space="preserve"> </w:t>
      </w:r>
    </w:p>
    <w:p w14:paraId="49040765" w14:textId="77777777" w:rsidR="00D9053E" w:rsidRDefault="00984448" w:rsidP="00706981">
      <w:r>
        <w:t xml:space="preserve">All   programs are designed to demonstrate the relationship between genuine spirituality </w:t>
      </w:r>
      <w:proofErr w:type="gramStart"/>
      <w:r>
        <w:t>and  rigorous</w:t>
      </w:r>
      <w:proofErr w:type="gramEnd"/>
      <w:r>
        <w:t xml:space="preserve"> intellectual pursuit. </w:t>
      </w:r>
    </w:p>
    <w:p w14:paraId="3A9C98C4" w14:textId="77777777" w:rsidR="00D9053E" w:rsidRDefault="00984448">
      <w:pPr>
        <w:spacing w:after="16" w:line="259" w:lineRule="auto"/>
        <w:ind w:left="0" w:firstLine="0"/>
        <w:jc w:val="left"/>
      </w:pPr>
      <w:r>
        <w:t xml:space="preserve"> </w:t>
      </w:r>
    </w:p>
    <w:p w14:paraId="249D6056" w14:textId="0D333F70" w:rsidR="00D9053E" w:rsidRDefault="00984448" w:rsidP="00923382">
      <w:r>
        <w:t xml:space="preserve">The SGA is the primary representative of the ASBC students.  SGA </w:t>
      </w:r>
      <w:proofErr w:type="gramStart"/>
      <w:r>
        <w:t>formulate</w:t>
      </w:r>
      <w:proofErr w:type="gramEnd"/>
      <w:r>
        <w:t xml:space="preserve"> policies and </w:t>
      </w:r>
      <w:proofErr w:type="gramStart"/>
      <w:r>
        <w:t>allocate</w:t>
      </w:r>
      <w:proofErr w:type="gramEnd"/>
      <w:r>
        <w:t xml:space="preserve"> student activity fees to student </w:t>
      </w:r>
      <w:proofErr w:type="gramStart"/>
      <w:r>
        <w:t>organization</w:t>
      </w:r>
      <w:proofErr w:type="gramEnd"/>
      <w:r>
        <w:t xml:space="preserve">.  SGA also works closely with </w:t>
      </w:r>
      <w:r w:rsidR="007637BA">
        <w:t>the administration</w:t>
      </w:r>
      <w:r>
        <w:t xml:space="preserve"> on issues that directly ASBC students, giving the students the chance to </w:t>
      </w:r>
      <w:proofErr w:type="gramStart"/>
      <w:r>
        <w:t>express  their</w:t>
      </w:r>
      <w:proofErr w:type="gramEnd"/>
      <w:r>
        <w:t xml:space="preserve"> opinions on matters that directly affect them.    </w:t>
      </w:r>
    </w:p>
    <w:p w14:paraId="44858182" w14:textId="77777777" w:rsidR="00D9053E" w:rsidRDefault="00984448">
      <w:pPr>
        <w:spacing w:after="19" w:line="259" w:lineRule="auto"/>
        <w:ind w:left="0" w:firstLine="0"/>
        <w:jc w:val="left"/>
      </w:pPr>
      <w:r>
        <w:t xml:space="preserve"> </w:t>
      </w:r>
    </w:p>
    <w:p w14:paraId="72AF9FE0" w14:textId="607E669A" w:rsidR="00D9053E" w:rsidRDefault="00984448" w:rsidP="0002744C">
      <w:pPr>
        <w:spacing w:after="68"/>
        <w:ind w:left="-5" w:right="1213"/>
      </w:pPr>
      <w:r>
        <w:t xml:space="preserve">Students are encouraged to </w:t>
      </w:r>
      <w:r w:rsidR="007637BA">
        <w:t>be</w:t>
      </w:r>
      <w:r>
        <w:t xml:space="preserve"> involved </w:t>
      </w:r>
      <w:r w:rsidR="007637BA">
        <w:t xml:space="preserve">with </w:t>
      </w:r>
      <w:proofErr w:type="gramStart"/>
      <w:r w:rsidR="007637BA">
        <w:t>the</w:t>
      </w:r>
      <w:r>
        <w:t xml:space="preserve"> SGA</w:t>
      </w:r>
      <w:proofErr w:type="gramEnd"/>
      <w:r>
        <w:t xml:space="preserve"> leadership and sponsored activities. </w:t>
      </w:r>
      <w:r>
        <w:rPr>
          <w:b/>
          <w:sz w:val="28"/>
        </w:rPr>
        <w:t xml:space="preserve"> </w:t>
      </w:r>
    </w:p>
    <w:p w14:paraId="5695369B" w14:textId="5F8F45E3" w:rsidR="00D9053E" w:rsidRDefault="00984448" w:rsidP="001C4482">
      <w:pPr>
        <w:pStyle w:val="Heading1"/>
        <w:spacing w:after="88"/>
        <w:ind w:left="-5" w:right="1236"/>
      </w:pPr>
      <w:r>
        <w:t>TRADITIONS AND EVENTS</w:t>
      </w:r>
    </w:p>
    <w:p w14:paraId="355CB73E" w14:textId="77777777" w:rsidR="00D9053E" w:rsidRDefault="00984448">
      <w:pPr>
        <w:ind w:left="3418" w:right="3178" w:hanging="3433"/>
      </w:pPr>
      <w:r>
        <w:t xml:space="preserve">                                      The </w:t>
      </w:r>
      <w:proofErr w:type="gramStart"/>
      <w:r>
        <w:t>All Saints</w:t>
      </w:r>
      <w:proofErr w:type="gramEnd"/>
      <w:r>
        <w:t xml:space="preserve"> Bible College Alma Mater By: Iris Stevenson </w:t>
      </w:r>
    </w:p>
    <w:p w14:paraId="40EEA4AF" w14:textId="77777777" w:rsidR="00D9053E" w:rsidRDefault="00984448">
      <w:pPr>
        <w:spacing w:after="0" w:line="259" w:lineRule="auto"/>
        <w:ind w:left="0" w:firstLine="0"/>
        <w:jc w:val="left"/>
      </w:pPr>
      <w:r>
        <w:t xml:space="preserve"> </w:t>
      </w:r>
    </w:p>
    <w:p w14:paraId="1E309B47" w14:textId="77777777" w:rsidR="00D9053E" w:rsidRDefault="00984448">
      <w:pPr>
        <w:spacing w:after="10" w:line="249" w:lineRule="auto"/>
        <w:ind w:left="2507" w:right="3655"/>
        <w:jc w:val="center"/>
      </w:pPr>
      <w:r>
        <w:t xml:space="preserve">Holiness and righteousness, Dominion and power </w:t>
      </w:r>
    </w:p>
    <w:p w14:paraId="49C1B421" w14:textId="77777777" w:rsidR="00D9053E" w:rsidRDefault="00984448">
      <w:pPr>
        <w:spacing w:after="10" w:line="249" w:lineRule="auto"/>
        <w:ind w:left="73" w:right="1285"/>
        <w:jc w:val="center"/>
      </w:pPr>
      <w:r>
        <w:t xml:space="preserve">Imparted by the will of God </w:t>
      </w:r>
    </w:p>
    <w:p w14:paraId="27283ED1" w14:textId="77777777" w:rsidR="00D9053E" w:rsidRDefault="00984448">
      <w:pPr>
        <w:spacing w:after="10" w:line="249" w:lineRule="auto"/>
        <w:ind w:left="73" w:right="1284"/>
        <w:jc w:val="center"/>
      </w:pPr>
      <w:r>
        <w:t xml:space="preserve">As beacons from his tower </w:t>
      </w:r>
    </w:p>
    <w:p w14:paraId="4DFE8FD2" w14:textId="77777777" w:rsidR="00D9053E" w:rsidRDefault="00984448">
      <w:pPr>
        <w:spacing w:after="10" w:line="249" w:lineRule="auto"/>
        <w:ind w:left="73" w:right="1282"/>
        <w:jc w:val="center"/>
      </w:pPr>
      <w:r>
        <w:t xml:space="preserve">To those who stand up on his Word </w:t>
      </w:r>
    </w:p>
    <w:p w14:paraId="39E05876" w14:textId="77777777" w:rsidR="00D9053E" w:rsidRDefault="00984448">
      <w:pPr>
        <w:spacing w:after="10" w:line="249" w:lineRule="auto"/>
        <w:ind w:left="73" w:right="1285"/>
        <w:jc w:val="center"/>
      </w:pPr>
      <w:r>
        <w:t xml:space="preserve">Gaining wisdom and knowledge, </w:t>
      </w:r>
    </w:p>
    <w:p w14:paraId="6EAE734B" w14:textId="77777777" w:rsidR="00D9053E" w:rsidRDefault="00984448">
      <w:pPr>
        <w:spacing w:after="10" w:line="249" w:lineRule="auto"/>
        <w:ind w:left="73" w:right="1288"/>
        <w:jc w:val="center"/>
      </w:pPr>
      <w:r>
        <w:t xml:space="preserve">A sure foundation standing tall </w:t>
      </w:r>
    </w:p>
    <w:p w14:paraId="3589E893" w14:textId="77777777" w:rsidR="00D9053E" w:rsidRDefault="00984448">
      <w:pPr>
        <w:spacing w:after="10" w:line="249" w:lineRule="auto"/>
        <w:ind w:left="73" w:right="1284"/>
        <w:jc w:val="center"/>
      </w:pPr>
      <w:r>
        <w:t xml:space="preserve">At All Saints Bible College </w:t>
      </w:r>
    </w:p>
    <w:p w14:paraId="06AC31A3" w14:textId="77777777" w:rsidR="00D9053E" w:rsidRDefault="00984448">
      <w:pPr>
        <w:spacing w:after="10" w:line="249" w:lineRule="auto"/>
        <w:ind w:left="73" w:right="1285"/>
        <w:jc w:val="center"/>
      </w:pPr>
      <w:r>
        <w:t xml:space="preserve">A sure foundation standing tall at </w:t>
      </w:r>
    </w:p>
    <w:p w14:paraId="16F8F2B7" w14:textId="77777777" w:rsidR="00D9053E" w:rsidRDefault="00984448">
      <w:pPr>
        <w:spacing w:after="10" w:line="249" w:lineRule="auto"/>
        <w:ind w:left="73" w:right="1286"/>
        <w:jc w:val="center"/>
      </w:pPr>
      <w:r>
        <w:t xml:space="preserve">All Saints Bible College…ALL SAINTS! </w:t>
      </w:r>
    </w:p>
    <w:p w14:paraId="6784084E" w14:textId="77777777" w:rsidR="00D9053E" w:rsidRDefault="00984448">
      <w:pPr>
        <w:spacing w:after="0" w:line="259" w:lineRule="auto"/>
        <w:ind w:left="0" w:firstLine="0"/>
        <w:jc w:val="left"/>
      </w:pPr>
      <w:r>
        <w:t xml:space="preserve"> </w:t>
      </w:r>
    </w:p>
    <w:p w14:paraId="4F3F9085" w14:textId="26280B35" w:rsidR="00D9053E" w:rsidRDefault="00984448" w:rsidP="004112A6">
      <w:pPr>
        <w:pStyle w:val="Heading2"/>
        <w:spacing w:after="110"/>
        <w:ind w:left="-5"/>
        <w:jc w:val="center"/>
        <w:rPr>
          <w:sz w:val="28"/>
          <w:szCs w:val="28"/>
        </w:rPr>
      </w:pPr>
      <w:r w:rsidRPr="004112A6">
        <w:rPr>
          <w:sz w:val="28"/>
          <w:szCs w:val="28"/>
        </w:rPr>
        <w:t>S</w:t>
      </w:r>
      <w:r w:rsidR="004112A6">
        <w:rPr>
          <w:sz w:val="28"/>
          <w:szCs w:val="28"/>
        </w:rPr>
        <w:t>CHOOL</w:t>
      </w:r>
      <w:r w:rsidRPr="004112A6">
        <w:rPr>
          <w:sz w:val="28"/>
          <w:szCs w:val="28"/>
        </w:rPr>
        <w:t xml:space="preserve"> C</w:t>
      </w:r>
      <w:r w:rsidR="004112A6">
        <w:rPr>
          <w:sz w:val="28"/>
          <w:szCs w:val="28"/>
        </w:rPr>
        <w:t>OLORS</w:t>
      </w:r>
    </w:p>
    <w:p w14:paraId="3E02DDEC" w14:textId="77777777" w:rsidR="004112A6" w:rsidRPr="004112A6" w:rsidRDefault="004112A6" w:rsidP="004112A6"/>
    <w:p w14:paraId="549825A4" w14:textId="77777777" w:rsidR="00D9053E" w:rsidRDefault="00984448">
      <w:pPr>
        <w:spacing w:after="121"/>
        <w:ind w:left="-5" w:right="1213"/>
      </w:pPr>
      <w:r>
        <w:t xml:space="preserve">The School Colors of All Saints Bible College are Red and Black </w:t>
      </w:r>
    </w:p>
    <w:p w14:paraId="6BE8F0EC" w14:textId="77777777" w:rsidR="00D9053E" w:rsidRDefault="00984448">
      <w:pPr>
        <w:spacing w:after="0" w:line="259" w:lineRule="auto"/>
        <w:ind w:left="0" w:firstLine="0"/>
        <w:jc w:val="left"/>
      </w:pPr>
      <w:r>
        <w:t xml:space="preserve"> </w:t>
      </w:r>
    </w:p>
    <w:p w14:paraId="626F8099" w14:textId="0A6152E5" w:rsidR="00D9053E" w:rsidRDefault="004112A6" w:rsidP="004112A6">
      <w:pPr>
        <w:spacing w:after="110" w:line="259" w:lineRule="auto"/>
        <w:ind w:left="-5"/>
        <w:jc w:val="center"/>
        <w:rPr>
          <w:b/>
          <w:sz w:val="28"/>
          <w:szCs w:val="28"/>
        </w:rPr>
      </w:pPr>
      <w:r>
        <w:rPr>
          <w:b/>
          <w:sz w:val="28"/>
          <w:szCs w:val="28"/>
        </w:rPr>
        <w:t>CHAPEL SERVICES</w:t>
      </w:r>
    </w:p>
    <w:p w14:paraId="22C9532D" w14:textId="77777777" w:rsidR="004112A6" w:rsidRPr="004112A6" w:rsidRDefault="004112A6" w:rsidP="004112A6">
      <w:pPr>
        <w:spacing w:after="110" w:line="259" w:lineRule="auto"/>
        <w:ind w:left="-5"/>
        <w:jc w:val="center"/>
        <w:rPr>
          <w:sz w:val="28"/>
          <w:szCs w:val="28"/>
        </w:rPr>
      </w:pPr>
    </w:p>
    <w:p w14:paraId="6AA558F4" w14:textId="77777777" w:rsidR="00D9053E" w:rsidRDefault="00984448" w:rsidP="00923382">
      <w:r>
        <w:t xml:space="preserve">The Chapel services of All Saints Bible College are held weekly.  The time of services are determined at the beginning of the school year by the administration and subsequently announced to the student body.  These services are mandatory for all full time and resident students.  Students are encouraged to participate in all aspects of ministry. </w:t>
      </w:r>
    </w:p>
    <w:p w14:paraId="64526DA4" w14:textId="77777777" w:rsidR="00D9053E" w:rsidRDefault="00984448">
      <w:pPr>
        <w:spacing w:after="117" w:line="259" w:lineRule="auto"/>
        <w:ind w:left="0" w:firstLine="0"/>
        <w:jc w:val="left"/>
      </w:pPr>
      <w:r>
        <w:t xml:space="preserve"> </w:t>
      </w:r>
    </w:p>
    <w:p w14:paraId="49452716" w14:textId="0B746F8B" w:rsidR="00D9053E" w:rsidRDefault="00984448" w:rsidP="004112A6">
      <w:pPr>
        <w:spacing w:after="110" w:line="259" w:lineRule="auto"/>
        <w:ind w:left="-5"/>
        <w:jc w:val="center"/>
        <w:rPr>
          <w:b/>
          <w:sz w:val="28"/>
          <w:szCs w:val="28"/>
        </w:rPr>
      </w:pPr>
      <w:r w:rsidRPr="004112A6">
        <w:rPr>
          <w:b/>
          <w:sz w:val="28"/>
          <w:szCs w:val="28"/>
        </w:rPr>
        <w:t>C</w:t>
      </w:r>
      <w:r w:rsidR="004112A6">
        <w:rPr>
          <w:b/>
          <w:sz w:val="28"/>
          <w:szCs w:val="28"/>
        </w:rPr>
        <w:t>ONVOCATIONS AND MEETINGS</w:t>
      </w:r>
    </w:p>
    <w:p w14:paraId="08A2DB49" w14:textId="77777777" w:rsidR="001E4E04" w:rsidRPr="004112A6" w:rsidRDefault="001E4E04" w:rsidP="004112A6">
      <w:pPr>
        <w:spacing w:after="110" w:line="259" w:lineRule="auto"/>
        <w:ind w:left="-5"/>
        <w:jc w:val="center"/>
        <w:rPr>
          <w:sz w:val="28"/>
          <w:szCs w:val="28"/>
        </w:rPr>
      </w:pPr>
    </w:p>
    <w:p w14:paraId="7CF95027" w14:textId="3B7EBDA9" w:rsidR="00D9053E" w:rsidRDefault="00984448" w:rsidP="00923382">
      <w:r>
        <w:t xml:space="preserve">There is a student convocation at the start of the new school year unless </w:t>
      </w:r>
      <w:r w:rsidR="00796D14">
        <w:t>otherwise</w:t>
      </w:r>
      <w:r>
        <w:t xml:space="preserve"> alerted by the Administration or staff.</w:t>
      </w:r>
      <w:r>
        <w:rPr>
          <w:b/>
        </w:rPr>
        <w:t xml:space="preserve"> </w:t>
      </w:r>
    </w:p>
    <w:p w14:paraId="0384EE38" w14:textId="77777777" w:rsidR="00D9053E" w:rsidRDefault="00984448" w:rsidP="00923382">
      <w:r>
        <w:t xml:space="preserve">The Church </w:t>
      </w:r>
      <w:proofErr w:type="gramStart"/>
      <w:r>
        <w:t>Of</w:t>
      </w:r>
      <w:proofErr w:type="gramEnd"/>
      <w:r>
        <w:t xml:space="preserve"> God </w:t>
      </w:r>
      <w:proofErr w:type="gramStart"/>
      <w:r>
        <w:t>In</w:t>
      </w:r>
      <w:proofErr w:type="gramEnd"/>
      <w:r>
        <w:t xml:space="preserve"> Christ Convocation is the official meeting of the national church held during the first full week of November.  Administrative Offices of ABSC are open during the meeting.  Classes are cancelled unless otherwise alerted by the professor of a given class. </w:t>
      </w:r>
    </w:p>
    <w:p w14:paraId="1DB38C2C" w14:textId="752E68CA" w:rsidR="00D9053E" w:rsidRDefault="00984448" w:rsidP="00923382">
      <w:r>
        <w:t xml:space="preserve">The April Call </w:t>
      </w:r>
      <w:r w:rsidRPr="00923382">
        <w:t>Meeting</w:t>
      </w:r>
      <w:r>
        <w:t xml:space="preserve"> is held every year on the site of Mason Temple.  However</w:t>
      </w:r>
      <w:r w:rsidR="00923382">
        <w:t>,</w:t>
      </w:r>
      <w:r>
        <w:t xml:space="preserve"> April’s </w:t>
      </w:r>
      <w:proofErr w:type="gramStart"/>
      <w:r>
        <w:t>call meeting</w:t>
      </w:r>
      <w:proofErr w:type="gramEnd"/>
      <w:r>
        <w:t xml:space="preserve"> does not interfere with the classes and the operation of the school.  Classes are not canceled for the April’s Call Meeting unless </w:t>
      </w:r>
      <w:r w:rsidR="00923382">
        <w:t>otherwise</w:t>
      </w:r>
      <w:r>
        <w:t xml:space="preserve"> alerted by the professor of a given class. </w:t>
      </w:r>
    </w:p>
    <w:p w14:paraId="0C1545CF" w14:textId="77777777" w:rsidR="00D9053E" w:rsidRDefault="00984448">
      <w:pPr>
        <w:spacing w:after="153" w:line="259" w:lineRule="auto"/>
        <w:ind w:left="0" w:firstLine="0"/>
        <w:jc w:val="left"/>
      </w:pPr>
      <w:r>
        <w:t xml:space="preserve"> </w:t>
      </w:r>
    </w:p>
    <w:p w14:paraId="3C2DBE64" w14:textId="77777777" w:rsidR="0017788B" w:rsidRDefault="0017788B">
      <w:pPr>
        <w:spacing w:after="160" w:line="259" w:lineRule="auto"/>
        <w:ind w:left="0" w:firstLine="0"/>
        <w:jc w:val="left"/>
        <w:rPr>
          <w:b/>
          <w:sz w:val="28"/>
        </w:rPr>
      </w:pPr>
      <w:r>
        <w:br w:type="page"/>
      </w:r>
    </w:p>
    <w:p w14:paraId="6CFF6FBB" w14:textId="77777777" w:rsidR="002D2BFD" w:rsidRDefault="002D2BFD" w:rsidP="002D2BFD">
      <w:pPr>
        <w:pStyle w:val="Heading1"/>
        <w:spacing w:after="54"/>
        <w:ind w:right="1222"/>
      </w:pPr>
      <w:r>
        <w:t xml:space="preserve">STUDENT HANDBOOK POLICIES AND PROCEDURES </w:t>
      </w:r>
    </w:p>
    <w:p w14:paraId="1E6E47D4" w14:textId="77777777" w:rsidR="002D2BFD" w:rsidRDefault="002D2BFD" w:rsidP="002D2BFD">
      <w:pPr>
        <w:spacing w:after="93" w:line="259" w:lineRule="auto"/>
        <w:ind w:left="0" w:right="1159" w:firstLine="0"/>
        <w:jc w:val="center"/>
      </w:pPr>
      <w:r>
        <w:rPr>
          <w:b/>
        </w:rPr>
        <w:t xml:space="preserve"> </w:t>
      </w:r>
    </w:p>
    <w:p w14:paraId="07C66344" w14:textId="77777777" w:rsidR="002D2BFD" w:rsidRDefault="002D2BFD" w:rsidP="002D2BFD">
      <w:pPr>
        <w:spacing w:after="146"/>
        <w:ind w:left="-5" w:right="1213" w:firstLine="0"/>
      </w:pPr>
      <w:r>
        <w:t xml:space="preserve">This student handbook includes the expectations for students </w:t>
      </w:r>
      <w:proofErr w:type="gramStart"/>
      <w:r>
        <w:t>with regard to</w:t>
      </w:r>
      <w:proofErr w:type="gramEnd"/>
      <w:r>
        <w:t xml:space="preserve"> their conduct and their academic, social, and spiritual life.  It gives an overview of academic regulations including the following: </w:t>
      </w:r>
    </w:p>
    <w:p w14:paraId="60DAD39C" w14:textId="77777777" w:rsidR="002D2BFD" w:rsidRDefault="002D2BFD" w:rsidP="002D2BFD">
      <w:pPr>
        <w:numPr>
          <w:ilvl w:val="0"/>
          <w:numId w:val="57"/>
        </w:numPr>
        <w:ind w:right="1213" w:hanging="360"/>
      </w:pPr>
      <w:r>
        <w:t xml:space="preserve">Procedures for dropping/adding courses, policies for grading, withdrawal from the </w:t>
      </w:r>
      <w:proofErr w:type="gramStart"/>
      <w:r>
        <w:t>institution;</w:t>
      </w:r>
      <w:proofErr w:type="gramEnd"/>
      <w:r>
        <w:t xml:space="preserve"> </w:t>
      </w:r>
    </w:p>
    <w:p w14:paraId="45F4F272" w14:textId="77777777" w:rsidR="002D2BFD" w:rsidRDefault="002D2BFD" w:rsidP="002D2BFD">
      <w:pPr>
        <w:numPr>
          <w:ilvl w:val="0"/>
          <w:numId w:val="57"/>
        </w:numPr>
        <w:ind w:right="1213" w:hanging="360"/>
      </w:pPr>
      <w:r>
        <w:t xml:space="preserve">Coverage of the Educational Rights and Privacy Act of </w:t>
      </w:r>
      <w:proofErr w:type="gramStart"/>
      <w:r>
        <w:t>1994;</w:t>
      </w:r>
      <w:proofErr w:type="gramEnd"/>
      <w:r>
        <w:t xml:space="preserve"> </w:t>
      </w:r>
    </w:p>
    <w:p w14:paraId="6105D308" w14:textId="77777777" w:rsidR="002D2BFD" w:rsidRDefault="002D2BFD" w:rsidP="002D2BFD">
      <w:pPr>
        <w:numPr>
          <w:ilvl w:val="0"/>
          <w:numId w:val="57"/>
        </w:numPr>
        <w:ind w:right="1213" w:hanging="360"/>
      </w:pPr>
      <w:r>
        <w:t xml:space="preserve">Information regarding academic advising, library services and provisions for learning assistance </w:t>
      </w:r>
    </w:p>
    <w:p w14:paraId="377DCF05" w14:textId="77777777" w:rsidR="002D2BFD" w:rsidRDefault="002D2BFD" w:rsidP="002D2BFD">
      <w:pPr>
        <w:spacing w:after="0" w:line="259" w:lineRule="auto"/>
        <w:ind w:left="0" w:firstLine="0"/>
        <w:jc w:val="left"/>
      </w:pPr>
      <w:r>
        <w:t xml:space="preserve"> </w:t>
      </w:r>
    </w:p>
    <w:p w14:paraId="707BC8FB" w14:textId="77777777" w:rsidR="002D2BFD" w:rsidRDefault="002D2BFD" w:rsidP="002D2BFD">
      <w:pPr>
        <w:ind w:left="-5" w:right="1213" w:firstLine="0"/>
      </w:pPr>
      <w:r>
        <w:t xml:space="preserve">Further, the student handbook includes information regarding student life, including the following: </w:t>
      </w:r>
    </w:p>
    <w:p w14:paraId="57DA410A" w14:textId="77777777" w:rsidR="002D2BFD" w:rsidRDefault="002D2BFD" w:rsidP="002D2BFD">
      <w:pPr>
        <w:numPr>
          <w:ilvl w:val="0"/>
          <w:numId w:val="58"/>
        </w:numPr>
      </w:pPr>
      <w:r>
        <w:t xml:space="preserve">A </w:t>
      </w:r>
      <w:proofErr w:type="gramStart"/>
      <w:r>
        <w:t>general purpose</w:t>
      </w:r>
      <w:proofErr w:type="gramEnd"/>
      <w:r>
        <w:t xml:space="preserve"> statement for the student affairs unit of the institution, </w:t>
      </w:r>
    </w:p>
    <w:p w14:paraId="6AFE0036" w14:textId="77777777" w:rsidR="002D2BFD" w:rsidRDefault="002D2BFD" w:rsidP="002D2BFD">
      <w:pPr>
        <w:numPr>
          <w:ilvl w:val="0"/>
          <w:numId w:val="58"/>
        </w:numPr>
      </w:pPr>
      <w:r>
        <w:t xml:space="preserve">Policies and regulations regarding student conduct (including the Code of Conduct)-including such issues as sexual harassment </w:t>
      </w:r>
    </w:p>
    <w:p w14:paraId="2D5B00D1" w14:textId="77777777" w:rsidR="002D2BFD" w:rsidRDefault="002D2BFD" w:rsidP="002D2BFD">
      <w:pPr>
        <w:numPr>
          <w:ilvl w:val="0"/>
          <w:numId w:val="58"/>
        </w:numPr>
      </w:pPr>
      <w:r>
        <w:t xml:space="preserve">AIDS and other transmittable diseases </w:t>
      </w:r>
    </w:p>
    <w:p w14:paraId="173B2CAB" w14:textId="77777777" w:rsidR="002D2BFD" w:rsidRDefault="002D2BFD" w:rsidP="002D2BFD">
      <w:pPr>
        <w:numPr>
          <w:ilvl w:val="0"/>
          <w:numId w:val="58"/>
        </w:numPr>
      </w:pPr>
      <w:r>
        <w:t xml:space="preserve">Health services and insurance </w:t>
      </w:r>
    </w:p>
    <w:p w14:paraId="542D4E52" w14:textId="77777777" w:rsidR="002D2BFD" w:rsidRDefault="002D2BFD" w:rsidP="002D2BFD">
      <w:pPr>
        <w:numPr>
          <w:ilvl w:val="0"/>
          <w:numId w:val="58"/>
        </w:numPr>
      </w:pPr>
      <w:r>
        <w:t xml:space="preserve">Campus safety, hazing, immorality and due process </w:t>
      </w:r>
    </w:p>
    <w:p w14:paraId="69229473" w14:textId="77777777" w:rsidR="002D2BFD" w:rsidRDefault="002D2BFD" w:rsidP="002D2BFD">
      <w:pPr>
        <w:numPr>
          <w:ilvl w:val="0"/>
          <w:numId w:val="58"/>
        </w:numPr>
      </w:pPr>
      <w:r>
        <w:t xml:space="preserve">Opportunities for religious and social outreach/services by students </w:t>
      </w:r>
    </w:p>
    <w:p w14:paraId="6EA5F8DC" w14:textId="77777777" w:rsidR="002D2BFD" w:rsidRDefault="002D2BFD" w:rsidP="002D2BFD">
      <w:pPr>
        <w:numPr>
          <w:ilvl w:val="0"/>
          <w:numId w:val="58"/>
        </w:numPr>
      </w:pPr>
      <w:r>
        <w:t xml:space="preserve">The purpose, organization and function of student government and a description of other student clubs and organizations which are available </w:t>
      </w:r>
    </w:p>
    <w:p w14:paraId="7048FE24" w14:textId="77777777" w:rsidR="002D2BFD" w:rsidRDefault="002D2BFD" w:rsidP="002D2BFD">
      <w:pPr>
        <w:numPr>
          <w:ilvl w:val="0"/>
          <w:numId w:val="58"/>
        </w:numPr>
      </w:pPr>
      <w:r>
        <w:t xml:space="preserve">A section on resident life and commuter life must provide information regarding these dimensions of campus community life (including the use of automobiles) </w:t>
      </w:r>
    </w:p>
    <w:p w14:paraId="3B4A8C69" w14:textId="77777777" w:rsidR="002D2BFD" w:rsidRDefault="002D2BFD" w:rsidP="002D2BFD">
      <w:pPr>
        <w:numPr>
          <w:ilvl w:val="0"/>
          <w:numId w:val="58"/>
        </w:numPr>
      </w:pPr>
      <w:r>
        <w:t xml:space="preserve">Campus emergency and crisis procedures </w:t>
      </w:r>
    </w:p>
    <w:p w14:paraId="35F97030" w14:textId="77777777" w:rsidR="002D2BFD" w:rsidRDefault="002D2BFD" w:rsidP="002D2BFD">
      <w:pPr>
        <w:numPr>
          <w:ilvl w:val="0"/>
          <w:numId w:val="58"/>
        </w:numPr>
      </w:pPr>
      <w:r>
        <w:t xml:space="preserve">A listing of key administration and staff members with their location and office phone number </w:t>
      </w:r>
    </w:p>
    <w:p w14:paraId="3D51A553" w14:textId="77777777" w:rsidR="002D2BFD" w:rsidRDefault="002D2BFD" w:rsidP="002D2BFD">
      <w:pPr>
        <w:numPr>
          <w:ilvl w:val="0"/>
          <w:numId w:val="58"/>
        </w:numPr>
      </w:pPr>
      <w:r>
        <w:t xml:space="preserve">A listing of cultural, educational and religious opportunities in the geographical area, and </w:t>
      </w:r>
    </w:p>
    <w:p w14:paraId="00402A5D" w14:textId="77777777" w:rsidR="002D2BFD" w:rsidRDefault="002D2BFD" w:rsidP="002D2BFD">
      <w:pPr>
        <w:numPr>
          <w:ilvl w:val="0"/>
          <w:numId w:val="58"/>
        </w:numPr>
      </w:pPr>
      <w:r>
        <w:t xml:space="preserve">Any other student services, which may be available.  </w:t>
      </w:r>
    </w:p>
    <w:p w14:paraId="38A5D0A8" w14:textId="77777777" w:rsidR="002D2BFD" w:rsidRDefault="002D2BFD" w:rsidP="002D2BFD">
      <w:pPr>
        <w:spacing w:after="96" w:line="259" w:lineRule="auto"/>
        <w:ind w:left="0" w:firstLine="0"/>
        <w:jc w:val="left"/>
      </w:pPr>
      <w:r>
        <w:t xml:space="preserve"> </w:t>
      </w:r>
    </w:p>
    <w:p w14:paraId="4C429094" w14:textId="77777777" w:rsidR="002D2BFD" w:rsidRDefault="002D2BFD" w:rsidP="002D2BFD">
      <w:pPr>
        <w:spacing w:after="96" w:line="259" w:lineRule="auto"/>
        <w:ind w:left="0" w:firstLine="0"/>
        <w:jc w:val="left"/>
      </w:pPr>
      <w:r>
        <w:t xml:space="preserve"> </w:t>
      </w:r>
    </w:p>
    <w:p w14:paraId="30B153EF" w14:textId="77777777" w:rsidR="002D2BFD" w:rsidRDefault="002D2BFD" w:rsidP="002D2BFD">
      <w:pPr>
        <w:spacing w:after="96" w:line="259" w:lineRule="auto"/>
        <w:ind w:left="0" w:firstLine="0"/>
        <w:jc w:val="left"/>
      </w:pPr>
      <w:r>
        <w:t xml:space="preserve"> </w:t>
      </w:r>
    </w:p>
    <w:p w14:paraId="1DEDCD52" w14:textId="77777777" w:rsidR="002D2BFD" w:rsidRDefault="002D2BFD" w:rsidP="002D2BFD">
      <w:pPr>
        <w:spacing w:after="0" w:line="259" w:lineRule="auto"/>
        <w:ind w:left="0" w:firstLine="0"/>
        <w:jc w:val="left"/>
      </w:pPr>
      <w:r>
        <w:t xml:space="preserve"> </w:t>
      </w:r>
    </w:p>
    <w:p w14:paraId="46EA7FEE" w14:textId="77777777" w:rsidR="002D2BFD" w:rsidRDefault="002D2BFD" w:rsidP="002D2BFD">
      <w:pPr>
        <w:spacing w:after="0" w:line="259" w:lineRule="auto"/>
        <w:ind w:left="0" w:firstLine="0"/>
        <w:jc w:val="left"/>
      </w:pPr>
      <w:r>
        <w:t xml:space="preserve"> </w:t>
      </w:r>
    </w:p>
    <w:p w14:paraId="2D3AAFB2" w14:textId="77777777" w:rsidR="002D2BFD" w:rsidRDefault="002D2BFD" w:rsidP="002D2BFD">
      <w:pPr>
        <w:spacing w:after="0" w:line="259" w:lineRule="auto"/>
        <w:ind w:left="0" w:firstLine="0"/>
        <w:jc w:val="left"/>
      </w:pPr>
      <w:r>
        <w:t xml:space="preserve"> </w:t>
      </w:r>
    </w:p>
    <w:p w14:paraId="3F72F829" w14:textId="77777777" w:rsidR="002D2BFD" w:rsidRDefault="002D2BFD" w:rsidP="002D2BFD">
      <w:pPr>
        <w:spacing w:after="0" w:line="259" w:lineRule="auto"/>
        <w:ind w:left="0" w:firstLine="0"/>
        <w:jc w:val="left"/>
      </w:pPr>
      <w:r>
        <w:t xml:space="preserve"> </w:t>
      </w:r>
    </w:p>
    <w:p w14:paraId="3ED2CF0D" w14:textId="1E20AC77" w:rsidR="00D9053E" w:rsidRPr="001E4E04" w:rsidRDefault="00984448" w:rsidP="0017788B">
      <w:pPr>
        <w:spacing w:after="0" w:line="259" w:lineRule="auto"/>
        <w:ind w:left="0" w:firstLine="0"/>
        <w:jc w:val="left"/>
        <w:rPr>
          <w:sz w:val="28"/>
          <w:szCs w:val="28"/>
        </w:rPr>
      </w:pPr>
      <w:r>
        <w:t xml:space="preserve"> </w:t>
      </w:r>
    </w:p>
    <w:p w14:paraId="067BA782" w14:textId="66332B8D" w:rsidR="00D9053E" w:rsidRPr="001E4E04" w:rsidRDefault="00984448" w:rsidP="001E4E04">
      <w:pPr>
        <w:pStyle w:val="Heading2"/>
        <w:spacing w:after="2"/>
        <w:ind w:left="10" w:right="1222"/>
        <w:jc w:val="center"/>
        <w:rPr>
          <w:sz w:val="28"/>
          <w:szCs w:val="28"/>
        </w:rPr>
      </w:pPr>
      <w:bookmarkStart w:id="2" w:name="_Hlk182254704"/>
      <w:r w:rsidRPr="001E4E04">
        <w:rPr>
          <w:sz w:val="28"/>
          <w:szCs w:val="28"/>
        </w:rPr>
        <w:t>FAMILY EDUCATIONAL RIGHTS AND PRIVACY ACT (FERPA) POLICY STATEMENT</w:t>
      </w:r>
      <w:r>
        <w:tab/>
      </w:r>
    </w:p>
    <w:p w14:paraId="50D5E6BD" w14:textId="77777777" w:rsidR="00D9053E" w:rsidRDefault="00984448">
      <w:pPr>
        <w:spacing w:after="98" w:line="259" w:lineRule="auto"/>
        <w:ind w:left="0" w:firstLine="0"/>
        <w:jc w:val="left"/>
      </w:pPr>
      <w:r>
        <w:t xml:space="preserve"> </w:t>
      </w:r>
    </w:p>
    <w:p w14:paraId="681A4363" w14:textId="77777777" w:rsidR="002416A6" w:rsidRPr="00DE4800" w:rsidRDefault="002416A6" w:rsidP="002416A6">
      <w:pPr>
        <w:rPr>
          <w:b/>
          <w:bCs/>
        </w:rPr>
      </w:pPr>
      <w:r w:rsidRPr="00DE4800">
        <w:rPr>
          <w:b/>
          <w:bCs/>
        </w:rPr>
        <w:t xml:space="preserve">Policy Title: Privacy of Education Records (Compliance with FERPA) </w:t>
      </w:r>
    </w:p>
    <w:p w14:paraId="52982274" w14:textId="77777777" w:rsidR="002416A6" w:rsidRPr="00DE4800" w:rsidRDefault="002416A6" w:rsidP="002416A6">
      <w:pPr>
        <w:rPr>
          <w:b/>
          <w:bCs/>
        </w:rPr>
      </w:pPr>
      <w:r w:rsidRPr="00DE4800">
        <w:rPr>
          <w:b/>
          <w:bCs/>
        </w:rPr>
        <w:t xml:space="preserve">Subject Area: Academic </w:t>
      </w:r>
    </w:p>
    <w:p w14:paraId="316E8ECA" w14:textId="77777777" w:rsidR="002416A6" w:rsidRPr="00DE4800" w:rsidRDefault="002416A6" w:rsidP="002416A6">
      <w:pPr>
        <w:rPr>
          <w:b/>
          <w:bCs/>
        </w:rPr>
      </w:pPr>
      <w:r w:rsidRPr="00DE4800">
        <w:rPr>
          <w:b/>
          <w:bCs/>
        </w:rPr>
        <w:t xml:space="preserve">Responsible Official(s): President and Academic Dean </w:t>
      </w:r>
    </w:p>
    <w:p w14:paraId="79689C44" w14:textId="77777777" w:rsidR="002416A6" w:rsidRPr="00DE4800" w:rsidRDefault="002416A6" w:rsidP="002416A6">
      <w:pPr>
        <w:rPr>
          <w:b/>
          <w:bCs/>
        </w:rPr>
      </w:pPr>
      <w:r w:rsidRPr="00DE4800">
        <w:rPr>
          <w:b/>
          <w:bCs/>
        </w:rPr>
        <w:t>Responsible Office(s): Office of the President</w:t>
      </w:r>
    </w:p>
    <w:p w14:paraId="3D3FE872" w14:textId="77777777" w:rsidR="002416A6" w:rsidRPr="00DE4800" w:rsidRDefault="002416A6" w:rsidP="002416A6">
      <w:pPr>
        <w:rPr>
          <w:b/>
          <w:bCs/>
        </w:rPr>
      </w:pPr>
    </w:p>
    <w:p w14:paraId="57C52E1C" w14:textId="77777777" w:rsidR="002416A6" w:rsidRPr="00DE4800" w:rsidRDefault="002416A6" w:rsidP="002416A6">
      <w:pPr>
        <w:jc w:val="center"/>
        <w:rPr>
          <w:b/>
          <w:bCs/>
        </w:rPr>
      </w:pPr>
      <w:r w:rsidRPr="00DE4800">
        <w:rPr>
          <w:b/>
          <w:bCs/>
        </w:rPr>
        <w:t>Policy</w:t>
      </w:r>
    </w:p>
    <w:p w14:paraId="4286DA10" w14:textId="77777777" w:rsidR="002416A6" w:rsidRDefault="002416A6" w:rsidP="002416A6">
      <w:r w:rsidRPr="00BA0F20">
        <w:t xml:space="preserve">The Family Education Rights and Privacy Act of 1974, with which </w:t>
      </w:r>
      <w:proofErr w:type="gramStart"/>
      <w:r w:rsidRPr="00BA0F20">
        <w:t>the</w:t>
      </w:r>
      <w:proofErr w:type="gramEnd"/>
      <w:r w:rsidRPr="00BA0F20">
        <w:t xml:space="preserve"> </w:t>
      </w:r>
      <w:proofErr w:type="gramStart"/>
      <w:r w:rsidRPr="00BA0F20">
        <w:t>intends</w:t>
      </w:r>
      <w:proofErr w:type="gramEnd"/>
      <w:r w:rsidRPr="00BA0F20">
        <w:t xml:space="preserve"> to comply fully, is designed to protect the privacy of education records, to establish the right of students to inspect and review their education records, and to provide guidelines for the correction of inaccurate or misleading data through informal and formal hearings. Students also have the right to file complaints with The Family Policy Compliance Office (FPCO) concerning alleged failures by the institution to comply with the Act. </w:t>
      </w:r>
    </w:p>
    <w:p w14:paraId="4A68753F" w14:textId="77777777" w:rsidR="002416A6" w:rsidRPr="00DE4800" w:rsidRDefault="002416A6" w:rsidP="002416A6">
      <w:pPr>
        <w:jc w:val="center"/>
        <w:rPr>
          <w:b/>
          <w:bCs/>
        </w:rPr>
      </w:pPr>
      <w:r w:rsidRPr="00DE4800">
        <w:rPr>
          <w:b/>
          <w:bCs/>
        </w:rPr>
        <w:t>Definitions</w:t>
      </w:r>
    </w:p>
    <w:p w14:paraId="2466DF22" w14:textId="77777777" w:rsidR="002416A6" w:rsidRDefault="002416A6" w:rsidP="002416A6">
      <w:r w:rsidRPr="00BA0F20">
        <w:t xml:space="preserve"> </w:t>
      </w:r>
      <w:r w:rsidRPr="00DE4800">
        <w:rPr>
          <w:b/>
          <w:bCs/>
        </w:rPr>
        <w:t>Education Record</w:t>
      </w:r>
      <w:r w:rsidRPr="00BA0F20">
        <w:t xml:space="preserve"> – Education Records is defined as those records, files, documents, and other materials that </w:t>
      </w:r>
    </w:p>
    <w:p w14:paraId="198AEEC0" w14:textId="77777777" w:rsidR="002416A6" w:rsidRDefault="002416A6" w:rsidP="002416A6">
      <w:pPr>
        <w:ind w:firstLine="720"/>
      </w:pPr>
      <w:r w:rsidRPr="00BA0F20">
        <w:t xml:space="preserve">1. contain information directly related to a student; and </w:t>
      </w:r>
    </w:p>
    <w:p w14:paraId="01F5F599" w14:textId="77777777" w:rsidR="002416A6" w:rsidRDefault="002416A6" w:rsidP="002416A6">
      <w:pPr>
        <w:ind w:firstLine="720"/>
      </w:pPr>
      <w:r w:rsidRPr="00BA0F20">
        <w:t>2. are maintained by the</w:t>
      </w:r>
      <w:r>
        <w:t xml:space="preserve"> College</w:t>
      </w:r>
      <w:r w:rsidRPr="00BA0F20">
        <w:t xml:space="preserve"> or by a person acting for the </w:t>
      </w:r>
      <w:r>
        <w:t>college.</w:t>
      </w:r>
    </w:p>
    <w:p w14:paraId="53DBAAC0" w14:textId="77777777" w:rsidR="002416A6" w:rsidRDefault="002416A6" w:rsidP="002416A6">
      <w:r w:rsidRPr="00BA0F20">
        <w:t xml:space="preserve">They do not include </w:t>
      </w:r>
    </w:p>
    <w:p w14:paraId="2D325C20" w14:textId="77777777" w:rsidR="002416A6" w:rsidRDefault="002416A6" w:rsidP="002416A6">
      <w:pPr>
        <w:ind w:firstLine="720"/>
      </w:pPr>
      <w:r w:rsidRPr="00BA0F20">
        <w:t xml:space="preserve">1. personal </w:t>
      </w:r>
      <w:proofErr w:type="gramStart"/>
      <w:r w:rsidRPr="00BA0F20">
        <w:t>notes;</w:t>
      </w:r>
      <w:proofErr w:type="gramEnd"/>
      <w:r w:rsidRPr="00BA0F20">
        <w:t xml:space="preserve"> </w:t>
      </w:r>
    </w:p>
    <w:p w14:paraId="0004EFFA" w14:textId="77777777" w:rsidR="002416A6" w:rsidRDefault="002416A6" w:rsidP="002416A6">
      <w:pPr>
        <w:ind w:left="720"/>
      </w:pPr>
      <w:r w:rsidRPr="00BA0F20">
        <w:t xml:space="preserve">2. records maintained by law enforcement personnel solely for law enforcement </w:t>
      </w:r>
      <w:proofErr w:type="gramStart"/>
      <w:r w:rsidRPr="00BA0F20">
        <w:t>purposes;</w:t>
      </w:r>
      <w:proofErr w:type="gramEnd"/>
      <w:r w:rsidRPr="00BA0F20">
        <w:t xml:space="preserve"> </w:t>
      </w:r>
    </w:p>
    <w:p w14:paraId="5876EDB6" w14:textId="77777777" w:rsidR="002416A6" w:rsidRDefault="002416A6" w:rsidP="002416A6">
      <w:pPr>
        <w:ind w:left="720"/>
      </w:pPr>
      <w:r w:rsidRPr="00BA0F20">
        <w:t>3. employment records (except those as student employees</w:t>
      </w:r>
      <w:proofErr w:type="gramStart"/>
      <w:r w:rsidRPr="00BA0F20">
        <w:t>);</w:t>
      </w:r>
      <w:proofErr w:type="gramEnd"/>
      <w:r w:rsidRPr="00BA0F20">
        <w:t xml:space="preserve"> </w:t>
      </w:r>
    </w:p>
    <w:p w14:paraId="658A392E" w14:textId="77777777" w:rsidR="002416A6" w:rsidRDefault="002416A6" w:rsidP="002416A6">
      <w:pPr>
        <w:ind w:left="720"/>
      </w:pPr>
      <w:r w:rsidRPr="00BA0F20">
        <w:t>4. medical, psychological, and psychiatric records (these are accessible to the student's physician</w:t>
      </w:r>
      <w:proofErr w:type="gramStart"/>
      <w:r w:rsidRPr="00BA0F20">
        <w:t>);</w:t>
      </w:r>
      <w:proofErr w:type="gramEnd"/>
      <w:r w:rsidRPr="00BA0F20">
        <w:t xml:space="preserve"> </w:t>
      </w:r>
    </w:p>
    <w:p w14:paraId="02C08E27" w14:textId="77777777" w:rsidR="002416A6" w:rsidRDefault="002416A6" w:rsidP="002416A6">
      <w:pPr>
        <w:ind w:left="720"/>
      </w:pPr>
      <w:r w:rsidRPr="00BA0F20">
        <w:t xml:space="preserve">5. and records containing only information relating to a person after that person is no longer a student at the </w:t>
      </w:r>
      <w:r>
        <w:t>college</w:t>
      </w:r>
      <w:r w:rsidRPr="00BA0F20">
        <w:t xml:space="preserve">. An example would be a record of accomplishments of an alum of the </w:t>
      </w:r>
      <w:r>
        <w:t>college</w:t>
      </w:r>
    </w:p>
    <w:p w14:paraId="301A2BFC" w14:textId="77777777" w:rsidR="002416A6" w:rsidRDefault="002416A6" w:rsidP="002416A6">
      <w:pPr>
        <w:ind w:left="720"/>
      </w:pPr>
      <w:r w:rsidRPr="00DE4800">
        <w:rPr>
          <w:b/>
          <w:bCs/>
        </w:rPr>
        <w:t>Student</w:t>
      </w:r>
      <w:r w:rsidRPr="00BA0F20">
        <w:t xml:space="preserve"> – A student is any person who is or has been enrolled at </w:t>
      </w:r>
      <w:r>
        <w:t xml:space="preserve">All Saints Bible College. </w:t>
      </w:r>
      <w:r w:rsidRPr="00BA0F20">
        <w:t xml:space="preserve"> Persons who have applied for admission but have never matriculated are not students of </w:t>
      </w:r>
      <w:r>
        <w:t>All Saints Bible</w:t>
      </w:r>
      <w:r w:rsidRPr="00BA0F20">
        <w:t xml:space="preserve">. Wherever "student" is used in reference to personal rights, an eligible parent of a dependent student has similar rights. </w:t>
      </w:r>
    </w:p>
    <w:p w14:paraId="771636C4" w14:textId="77777777" w:rsidR="002416A6" w:rsidRDefault="002416A6" w:rsidP="002416A6">
      <w:pPr>
        <w:ind w:left="720"/>
      </w:pPr>
      <w:r w:rsidRPr="0067237E">
        <w:rPr>
          <w:b/>
          <w:bCs/>
        </w:rPr>
        <w:t>Access</w:t>
      </w:r>
      <w:r w:rsidRPr="00BA0F20">
        <w:t xml:space="preserve"> – To have access to an Education Record is to be allowed to see the original record. It implies that right to obtain copies of that record. A charge for the copies may be required. </w:t>
      </w:r>
    </w:p>
    <w:p w14:paraId="2A3FF457" w14:textId="77777777" w:rsidR="002416A6" w:rsidRDefault="002416A6" w:rsidP="002416A6">
      <w:pPr>
        <w:ind w:left="720"/>
      </w:pPr>
      <w:r w:rsidRPr="0067237E">
        <w:rPr>
          <w:b/>
          <w:bCs/>
        </w:rPr>
        <w:t>School Officials</w:t>
      </w:r>
      <w:r w:rsidRPr="00BA0F20">
        <w:t xml:space="preserve"> – School officials are those </w:t>
      </w:r>
      <w:r>
        <w:t>College</w:t>
      </w:r>
      <w:r w:rsidRPr="00BA0F20">
        <w:t xml:space="preserve"> employees with general or specific responsibility for promoting the educational objective of the </w:t>
      </w:r>
      <w:r>
        <w:t>College</w:t>
      </w:r>
      <w:r w:rsidRPr="00BA0F20">
        <w:t xml:space="preserve">. Employees whose responsibilities place them within this category include teachers; faculty </w:t>
      </w:r>
      <w:proofErr w:type="gramStart"/>
      <w:r w:rsidRPr="00BA0F20">
        <w:t>advisors;  academic</w:t>
      </w:r>
      <w:proofErr w:type="gramEnd"/>
      <w:r w:rsidRPr="00BA0F20">
        <w:t xml:space="preserve"> advisors; deans, department chairs,</w:t>
      </w:r>
      <w:r>
        <w:t xml:space="preserve"> </w:t>
      </w:r>
      <w:r w:rsidRPr="00BA0F20">
        <w:t>and other administrative officials responsible for some part of the academic enterprise or one of the supporting activities;</w:t>
      </w:r>
      <w:r>
        <w:t xml:space="preserve"> </w:t>
      </w:r>
      <w:r w:rsidRPr="00BA0F20">
        <w:t xml:space="preserve">clerical personnel employed to assist </w:t>
      </w:r>
      <w:r>
        <w:t>College</w:t>
      </w:r>
      <w:r w:rsidRPr="00BA0F20">
        <w:t xml:space="preserve"> officials in discharging professional responsibilities; vendors and volunteers of the </w:t>
      </w:r>
      <w:r>
        <w:t>College</w:t>
      </w:r>
      <w:r w:rsidRPr="00BA0F20">
        <w:t xml:space="preserve">. Access by these officials is restricted where practical only to that portion of the student record necessary for the discharge of assigned duties. </w:t>
      </w:r>
    </w:p>
    <w:p w14:paraId="728D8040" w14:textId="77777777" w:rsidR="002416A6" w:rsidRDefault="002416A6" w:rsidP="002416A6">
      <w:pPr>
        <w:ind w:left="720"/>
      </w:pPr>
      <w:r w:rsidRPr="0067237E">
        <w:rPr>
          <w:b/>
          <w:bCs/>
        </w:rPr>
        <w:t>Legitimate Educational Interests</w:t>
      </w:r>
      <w:r w:rsidRPr="00BA0F20">
        <w:t xml:space="preserve"> – Legitimate educational interests are defined as those interests that are essential to the general process of higher education prescribed by various legislative acts and the body of policy adopted by the governing board. Legitimate educational interests would include teaching, research, public service, and such directly supportive activities as academic advising, general counseling,</w:t>
      </w:r>
      <w:r>
        <w:t xml:space="preserve"> </w:t>
      </w:r>
      <w:r w:rsidRPr="00BA0F20">
        <w:t xml:space="preserve">financial assistance and advisement, </w:t>
      </w:r>
      <w:proofErr w:type="spellStart"/>
      <w:r w:rsidRPr="00BA0F20">
        <w:t>mand</w:t>
      </w:r>
      <w:proofErr w:type="spellEnd"/>
      <w:r w:rsidRPr="00BA0F20">
        <w:t xml:space="preserve"> academic assistance activities. In addition, the </w:t>
      </w:r>
      <w:r>
        <w:t>College</w:t>
      </w:r>
      <w:r w:rsidRPr="00BA0F20">
        <w:t xml:space="preserve"> officially recognizes appropriate cocurricular activities which are generally supportive of overall goals of the institution and contribute to the general well-being of the entire student body and specifically to include varsity and intramural sports, special interest clubs and student government. </w:t>
      </w:r>
    </w:p>
    <w:p w14:paraId="397DFE80" w14:textId="77777777" w:rsidR="002416A6" w:rsidRDefault="002416A6" w:rsidP="002416A6">
      <w:pPr>
        <w:ind w:left="720"/>
      </w:pPr>
      <w:r w:rsidRPr="00637472">
        <w:rPr>
          <w:b/>
          <w:bCs/>
        </w:rPr>
        <w:t>Procedures Disclosure of Records-Release of Personally Identifiable Student Education Records</w:t>
      </w:r>
      <w:r w:rsidRPr="00BA0F20">
        <w:t xml:space="preserve"> </w:t>
      </w:r>
    </w:p>
    <w:p w14:paraId="31995A07" w14:textId="77777777" w:rsidR="002416A6" w:rsidRDefault="002416A6" w:rsidP="002416A6">
      <w:pPr>
        <w:ind w:left="720" w:firstLine="720"/>
      </w:pPr>
      <w:r w:rsidRPr="00BA0F20">
        <w:t xml:space="preserve">A. </w:t>
      </w:r>
      <w:r>
        <w:t xml:space="preserve">All Saints Bible College </w:t>
      </w:r>
      <w:r w:rsidRPr="00BA0F20">
        <w:t>shall not permit access to or release any information in the Education Records that is specifically identifiable as referring to any student</w:t>
      </w:r>
      <w:r>
        <w:t xml:space="preserve"> </w:t>
      </w:r>
      <w:r w:rsidRPr="00BA0F20">
        <w:t xml:space="preserve">without verification of the written consent of the student to any party other than the following: </w:t>
      </w:r>
    </w:p>
    <w:p w14:paraId="631F9D1A" w14:textId="77777777" w:rsidR="002416A6" w:rsidRDefault="002416A6" w:rsidP="002416A6">
      <w:pPr>
        <w:spacing w:after="0"/>
        <w:ind w:left="720" w:firstLine="720"/>
      </w:pPr>
      <w:r w:rsidRPr="00BA0F20">
        <w:t>a.</w:t>
      </w:r>
      <w:r>
        <w:t xml:space="preserve"> All Saints Bible College officials and staff who have legitimate educational </w:t>
      </w:r>
      <w:proofErr w:type="gramStart"/>
      <w:r>
        <w:t>interest;</w:t>
      </w:r>
      <w:proofErr w:type="gramEnd"/>
    </w:p>
    <w:p w14:paraId="4EDAD120" w14:textId="77777777" w:rsidR="002416A6" w:rsidRDefault="002416A6" w:rsidP="002416A6">
      <w:pPr>
        <w:spacing w:after="0"/>
        <w:ind w:left="720" w:firstLine="720"/>
      </w:pPr>
      <w:r>
        <w:t xml:space="preserve">b. </w:t>
      </w:r>
      <w:r w:rsidRPr="00BA0F20">
        <w:t xml:space="preserve">Officials of other schools in which the student seeks or intends to enroll. </w:t>
      </w:r>
    </w:p>
    <w:p w14:paraId="3B959AEE" w14:textId="77777777" w:rsidR="002416A6" w:rsidRDefault="002416A6" w:rsidP="002416A6">
      <w:pPr>
        <w:spacing w:after="0"/>
        <w:ind w:left="720" w:firstLine="720"/>
      </w:pPr>
      <w:r>
        <w:t>c</w:t>
      </w:r>
      <w:r w:rsidRPr="00BA0F20">
        <w:t xml:space="preserve">. Appropriate </w:t>
      </w:r>
      <w:proofErr w:type="gramStart"/>
      <w:r w:rsidRPr="00BA0F20">
        <w:t>persons</w:t>
      </w:r>
      <w:proofErr w:type="gramEnd"/>
      <w:r w:rsidRPr="00BA0F20">
        <w:t xml:space="preserve"> in connection with a student's application for or receipt of financial aid. </w:t>
      </w:r>
    </w:p>
    <w:p w14:paraId="75658249" w14:textId="77777777" w:rsidR="002416A6" w:rsidRDefault="002416A6" w:rsidP="002416A6">
      <w:pPr>
        <w:spacing w:after="0"/>
        <w:ind w:left="720" w:firstLine="720"/>
      </w:pPr>
      <w:r>
        <w:t>d. Federal or State officials as defined in the regulations concerning this law.</w:t>
      </w:r>
      <w:r w:rsidRPr="00BA0F20">
        <w:t xml:space="preserve"> </w:t>
      </w:r>
    </w:p>
    <w:p w14:paraId="524424F4" w14:textId="77777777" w:rsidR="002416A6" w:rsidRDefault="002416A6" w:rsidP="002416A6">
      <w:pPr>
        <w:spacing w:after="0"/>
        <w:ind w:left="720" w:firstLine="720"/>
      </w:pPr>
      <w:r>
        <w:t>e. State and local officials authorized by State statute adopted prior to November 19, 1974.</w:t>
      </w:r>
    </w:p>
    <w:p w14:paraId="1B4A76FD" w14:textId="77777777" w:rsidR="002416A6" w:rsidRDefault="002416A6" w:rsidP="002416A6">
      <w:pPr>
        <w:spacing w:after="0"/>
        <w:ind w:left="720" w:firstLine="720"/>
      </w:pPr>
      <w:r>
        <w:t>f</w:t>
      </w:r>
      <w:r w:rsidRPr="00BA0F20">
        <w:t xml:space="preserve">. Organizations conducting studies for or providing service for, or on behalf of, </w:t>
      </w:r>
      <w:r>
        <w:t>All Saints Bible College</w:t>
      </w:r>
      <w:r w:rsidRPr="00BA0F20">
        <w:t xml:space="preserve"> for the purpose of assisting in accomplishing the </w:t>
      </w:r>
      <w:r>
        <w:t>College</w:t>
      </w:r>
      <w:r w:rsidRPr="00BA0F20">
        <w:t xml:space="preserve">'s mission, and when such information will be used only by such organizations and subsequently destroyed when no longer needed for the intended purpose. (For example: the National Student Clearinghouse, collection agency, bookstore, etc.) The Registrar or </w:t>
      </w:r>
      <w:proofErr w:type="gramStart"/>
      <w:r w:rsidRPr="00BA0F20">
        <w:t>designee</w:t>
      </w:r>
      <w:proofErr w:type="gramEnd"/>
      <w:r w:rsidRPr="00BA0F20">
        <w:t xml:space="preserve"> must approve requests of this nature. Note: </w:t>
      </w:r>
      <w:r>
        <w:t>College</w:t>
      </w:r>
      <w:r w:rsidRPr="00BA0F20">
        <w:t xml:space="preserve"> offices initiating a contract with a person or company performing professional, business, and similar </w:t>
      </w:r>
      <w:proofErr w:type="gramStart"/>
      <w:r w:rsidRPr="00BA0F20">
        <w:t>services,</w:t>
      </w:r>
      <w:proofErr w:type="gramEnd"/>
      <w:r w:rsidRPr="00BA0F20">
        <w:t xml:space="preserve"> must include the following statement in the contract: Information disclosed by the </w:t>
      </w:r>
      <w:r>
        <w:t>College</w:t>
      </w:r>
      <w:r w:rsidRPr="00BA0F20">
        <w:t xml:space="preserve"> to (name of company/person) will be used only for the purpose stated in the contract and will not be disclosed to a third party. </w:t>
      </w:r>
    </w:p>
    <w:p w14:paraId="12C3934B" w14:textId="77777777" w:rsidR="002416A6" w:rsidRDefault="002416A6" w:rsidP="002416A6">
      <w:pPr>
        <w:spacing w:after="0"/>
        <w:ind w:left="720" w:firstLine="720"/>
      </w:pPr>
      <w:r w:rsidRPr="00BA0F20">
        <w:t xml:space="preserve">g. Accrediting organizations to carry out their accrediting functions. </w:t>
      </w:r>
    </w:p>
    <w:p w14:paraId="73F64D61" w14:textId="77777777" w:rsidR="002416A6" w:rsidRDefault="002416A6" w:rsidP="002416A6">
      <w:pPr>
        <w:spacing w:after="0"/>
        <w:ind w:left="720" w:firstLine="720"/>
      </w:pPr>
      <w:proofErr w:type="gramStart"/>
      <w:r w:rsidRPr="00BA0F20">
        <w:t>h. Parents</w:t>
      </w:r>
      <w:proofErr w:type="gramEnd"/>
      <w:r w:rsidRPr="00BA0F20">
        <w:t xml:space="preserve"> of a dependent student as defined in Section 152 of the Internal Revenue Code of 1986. (Note: A husband or wife cannot get records of his/her spouse regardless of dependency.)</w:t>
      </w:r>
    </w:p>
    <w:p w14:paraId="4B0377BA" w14:textId="77777777" w:rsidR="002416A6" w:rsidRDefault="002416A6" w:rsidP="002416A6">
      <w:pPr>
        <w:spacing w:after="0"/>
        <w:ind w:left="720" w:firstLine="720"/>
      </w:pPr>
      <w:r w:rsidRPr="00BA0F20">
        <w:t xml:space="preserve"> </w:t>
      </w:r>
      <w:proofErr w:type="spellStart"/>
      <w:r w:rsidRPr="00BA0F20">
        <w:t>i</w:t>
      </w:r>
      <w:proofErr w:type="spellEnd"/>
      <w:r w:rsidRPr="00BA0F20">
        <w:t xml:space="preserve">. The courts, in compliance with judicial order or subpoena, after the </w:t>
      </w:r>
      <w:r>
        <w:t>College</w:t>
      </w:r>
      <w:r w:rsidRPr="00BA0F20">
        <w:t xml:space="preserve"> has made a reasonable effort to notify the student. </w:t>
      </w:r>
    </w:p>
    <w:p w14:paraId="5F14ED37" w14:textId="77777777" w:rsidR="002416A6" w:rsidRDefault="002416A6" w:rsidP="002416A6">
      <w:pPr>
        <w:spacing w:after="0"/>
        <w:ind w:left="720" w:firstLine="720"/>
      </w:pPr>
      <w:r w:rsidRPr="00BA0F20">
        <w:t xml:space="preserve">j. Appropriate </w:t>
      </w:r>
      <w:proofErr w:type="gramStart"/>
      <w:r w:rsidRPr="00BA0F20">
        <w:t>persons</w:t>
      </w:r>
      <w:proofErr w:type="gramEnd"/>
      <w:r w:rsidRPr="00BA0F20">
        <w:t xml:space="preserve"> in connection with an emergency if knowledge is necessary to protect the health or safety of a student or other </w:t>
      </w:r>
      <w:proofErr w:type="gramStart"/>
      <w:r w:rsidRPr="00BA0F20">
        <w:t>persons</w:t>
      </w:r>
      <w:proofErr w:type="gramEnd"/>
      <w:r w:rsidRPr="00BA0F20">
        <w:t xml:space="preserve">. Verification of the conditions involved will be fully documented. </w:t>
      </w:r>
    </w:p>
    <w:p w14:paraId="40DD3E3B" w14:textId="77777777" w:rsidR="002416A6" w:rsidRDefault="002416A6" w:rsidP="002416A6">
      <w:pPr>
        <w:spacing w:after="0"/>
        <w:ind w:left="720"/>
      </w:pPr>
    </w:p>
    <w:p w14:paraId="02A942D1" w14:textId="77777777" w:rsidR="002416A6" w:rsidRDefault="002416A6" w:rsidP="002416A6">
      <w:pPr>
        <w:spacing w:after="0"/>
        <w:ind w:left="720"/>
      </w:pPr>
      <w:r w:rsidRPr="00BA0F20">
        <w:t xml:space="preserve">B. Record of Disclosure - All individuals and agencies that have requested or obtained access to a student's record (except as stated in A. Disclosure of Record) will be noted in a record that is kept with each student's closed file. A request must be in writing stating the purpose of the request. This record will also indicate specifically the legitimate interest that the person or agency </w:t>
      </w:r>
      <w:proofErr w:type="gramStart"/>
      <w:r w:rsidRPr="00BA0F20">
        <w:t>had</w:t>
      </w:r>
      <w:proofErr w:type="gramEnd"/>
      <w:r w:rsidRPr="00BA0F20">
        <w:t xml:space="preserve"> in obtaining the information, and the information made available will be limited to that necessary to satisfy such demonstrable needs. </w:t>
      </w:r>
    </w:p>
    <w:p w14:paraId="3274F630" w14:textId="77777777" w:rsidR="002416A6" w:rsidRDefault="002416A6" w:rsidP="002416A6">
      <w:pPr>
        <w:spacing w:after="0"/>
        <w:ind w:left="720"/>
      </w:pPr>
    </w:p>
    <w:p w14:paraId="4C155400" w14:textId="77777777" w:rsidR="002416A6" w:rsidRDefault="002416A6" w:rsidP="002416A6">
      <w:pPr>
        <w:spacing w:after="0"/>
        <w:ind w:left="720"/>
      </w:pPr>
      <w:r w:rsidRPr="00BA0F20">
        <w:t xml:space="preserve">C. No </w:t>
      </w:r>
      <w:r>
        <w:t>College</w:t>
      </w:r>
      <w:r w:rsidRPr="00BA0F20">
        <w:t xml:space="preserve"> office receiving student information shall and all agencies receiving student information will be advised not to, release the information to another party without the written consent of the student. </w:t>
      </w:r>
    </w:p>
    <w:p w14:paraId="69445632" w14:textId="77777777" w:rsidR="002416A6" w:rsidRDefault="002416A6" w:rsidP="002416A6">
      <w:pPr>
        <w:spacing w:after="0"/>
        <w:ind w:left="720"/>
      </w:pPr>
    </w:p>
    <w:p w14:paraId="7DAB9FF7" w14:textId="77777777" w:rsidR="002416A6" w:rsidRDefault="002416A6" w:rsidP="002416A6">
      <w:pPr>
        <w:spacing w:after="0"/>
        <w:ind w:left="720"/>
      </w:pPr>
      <w:r w:rsidRPr="00BA0F20">
        <w:t xml:space="preserve">D. The </w:t>
      </w:r>
      <w:r>
        <w:t>College</w:t>
      </w:r>
      <w:r w:rsidRPr="00BA0F20">
        <w:t xml:space="preserve"> retains all rights to the student's academic record and may withhold transcripts of the record because of unfulfilled obligations to the </w:t>
      </w:r>
      <w:r>
        <w:t>College</w:t>
      </w:r>
      <w:r w:rsidRPr="00BA0F20">
        <w:t xml:space="preserve">. </w:t>
      </w:r>
    </w:p>
    <w:p w14:paraId="3C24C4D6" w14:textId="77777777" w:rsidR="002416A6" w:rsidRDefault="002416A6" w:rsidP="002416A6">
      <w:pPr>
        <w:spacing w:after="0"/>
        <w:ind w:left="720"/>
      </w:pPr>
    </w:p>
    <w:p w14:paraId="69A01431" w14:textId="77777777" w:rsidR="002416A6" w:rsidRDefault="002416A6" w:rsidP="002416A6">
      <w:pPr>
        <w:spacing w:after="0"/>
        <w:ind w:left="720"/>
      </w:pPr>
      <w:r w:rsidRPr="00BA0F20">
        <w:t xml:space="preserve">E. Eligible students and parents have the right to file a complaint with the Department of Education concerning an alleged failure by the </w:t>
      </w:r>
      <w:r>
        <w:t>College</w:t>
      </w:r>
      <w:r w:rsidRPr="00BA0F20">
        <w:t xml:space="preserve"> to comply with the "Privacy Rights of Parents and Students" Act. Students may also file a complaint against the </w:t>
      </w:r>
      <w:r>
        <w:t>College</w:t>
      </w:r>
      <w:r w:rsidRPr="00BA0F20">
        <w:t xml:space="preserve"> in the Office of the Registrar. A copy of the Act may be read in the Office of the Registrar. </w:t>
      </w:r>
    </w:p>
    <w:p w14:paraId="3D337C75" w14:textId="77777777" w:rsidR="002416A6" w:rsidRDefault="002416A6" w:rsidP="002416A6">
      <w:pPr>
        <w:spacing w:after="0"/>
        <w:ind w:left="720"/>
      </w:pPr>
    </w:p>
    <w:p w14:paraId="7B3A7A7A" w14:textId="77777777" w:rsidR="002416A6" w:rsidRDefault="002416A6" w:rsidP="002416A6">
      <w:pPr>
        <w:spacing w:after="0"/>
        <w:ind w:left="720"/>
      </w:pPr>
      <w:r w:rsidRPr="00BA0F20">
        <w:t xml:space="preserve">F. </w:t>
      </w:r>
      <w:r>
        <w:t xml:space="preserve">Student </w:t>
      </w:r>
      <w:r w:rsidRPr="00BA0F20">
        <w:t xml:space="preserve">records </w:t>
      </w:r>
      <w:r>
        <w:t>are</w:t>
      </w:r>
      <w:r w:rsidRPr="00BA0F20">
        <w:t xml:space="preserve"> available in the Office of the Registrar. </w:t>
      </w:r>
    </w:p>
    <w:p w14:paraId="0D79A2B1" w14:textId="77777777" w:rsidR="002416A6" w:rsidRDefault="002416A6" w:rsidP="002416A6">
      <w:pPr>
        <w:spacing w:after="0"/>
        <w:ind w:left="720"/>
      </w:pPr>
    </w:p>
    <w:p w14:paraId="0E632A42" w14:textId="77777777" w:rsidR="002416A6" w:rsidRPr="00885CAB" w:rsidRDefault="002416A6" w:rsidP="002416A6">
      <w:pPr>
        <w:spacing w:after="0"/>
        <w:ind w:left="720"/>
        <w:rPr>
          <w:b/>
          <w:bCs/>
        </w:rPr>
      </w:pPr>
      <w:r w:rsidRPr="00885CAB">
        <w:rPr>
          <w:b/>
          <w:bCs/>
        </w:rPr>
        <w:t xml:space="preserve">Access to Education Records </w:t>
      </w:r>
    </w:p>
    <w:p w14:paraId="0D58E42C" w14:textId="77777777" w:rsidR="002416A6" w:rsidRDefault="002416A6" w:rsidP="002416A6">
      <w:pPr>
        <w:spacing w:after="0"/>
        <w:ind w:left="720"/>
      </w:pPr>
    </w:p>
    <w:p w14:paraId="26361652" w14:textId="77777777" w:rsidR="002416A6" w:rsidRDefault="002416A6" w:rsidP="002416A6">
      <w:pPr>
        <w:spacing w:after="0"/>
        <w:ind w:left="720"/>
      </w:pPr>
      <w:r w:rsidRPr="00BA0F20">
        <w:t xml:space="preserve">To gain access, the student must request the </w:t>
      </w:r>
      <w:r>
        <w:t>registrar</w:t>
      </w:r>
      <w:r w:rsidRPr="00BA0F20">
        <w:t xml:space="preserve"> to allow him/her to peruse the "Education Record". This request will be granted within a reasonable </w:t>
      </w:r>
      <w:proofErr w:type="gramStart"/>
      <w:r w:rsidRPr="00BA0F20">
        <w:t>period of time</w:t>
      </w:r>
      <w:proofErr w:type="gramEnd"/>
      <w:r w:rsidRPr="00BA0F20">
        <w:t xml:space="preserve"> (45 days). The student may ask for an explanation and/or copy of his/her "Education Record". Examination will be permitted under conditions that will prevent alteration or mutilation of the record. A student must present proper identification upon request. Documents submitted by or for the student in support of his/her application for admission or for transfer credit will not be returned to the student nor sent elsewhere. Right of Access does not include: </w:t>
      </w:r>
    </w:p>
    <w:p w14:paraId="04031352" w14:textId="77777777" w:rsidR="002416A6" w:rsidRDefault="002416A6" w:rsidP="002416A6">
      <w:pPr>
        <w:spacing w:after="0"/>
        <w:ind w:left="720" w:firstLine="720"/>
      </w:pPr>
      <w:r w:rsidRPr="00BA0F20">
        <w:t>1. Financial records of parents or any information therein.</w:t>
      </w:r>
    </w:p>
    <w:p w14:paraId="0508E7DE" w14:textId="541AAFDD" w:rsidR="002416A6" w:rsidRDefault="002416A6" w:rsidP="002416A6">
      <w:pPr>
        <w:spacing w:after="0"/>
        <w:ind w:left="720" w:firstLine="720"/>
      </w:pPr>
      <w:r w:rsidRPr="00BA0F20">
        <w:t xml:space="preserve">2. "Records" to which access has been waived by a student. </w:t>
      </w:r>
    </w:p>
    <w:p w14:paraId="41B3D02B" w14:textId="77777777" w:rsidR="002416A6" w:rsidRDefault="002416A6" w:rsidP="002416A6">
      <w:pPr>
        <w:spacing w:after="0"/>
        <w:ind w:left="720" w:firstLine="720"/>
      </w:pPr>
    </w:p>
    <w:p w14:paraId="2A45D505" w14:textId="77777777" w:rsidR="002416A6" w:rsidRDefault="002416A6" w:rsidP="002416A6">
      <w:pPr>
        <w:spacing w:after="0"/>
        <w:ind w:left="720"/>
      </w:pPr>
      <w:r w:rsidRPr="00885CAB">
        <w:rPr>
          <w:b/>
          <w:bCs/>
        </w:rPr>
        <w:t>Correction to Records</w:t>
      </w:r>
      <w:r w:rsidRPr="00BA0F20">
        <w:t xml:space="preserve"> </w:t>
      </w:r>
    </w:p>
    <w:p w14:paraId="5409DAA9" w14:textId="77777777" w:rsidR="002416A6" w:rsidRDefault="002416A6" w:rsidP="002416A6">
      <w:pPr>
        <w:spacing w:after="0"/>
        <w:ind w:left="720"/>
      </w:pPr>
      <w:r w:rsidRPr="00BA0F20">
        <w:t xml:space="preserve">If the student believes the "Record" content to be inaccurate, he/she may submit a request for amendment of his/her record. Normally such matters will be satisfactorily settled </w:t>
      </w:r>
      <w:proofErr w:type="gramStart"/>
      <w:r w:rsidRPr="00BA0F20">
        <w:t>in the course of</w:t>
      </w:r>
      <w:proofErr w:type="gramEnd"/>
      <w:r w:rsidRPr="00BA0F20">
        <w:t xml:space="preserve"> informal discussion with the student. </w:t>
      </w:r>
      <w:proofErr w:type="gramStart"/>
      <w:r w:rsidRPr="00BA0F20">
        <w:t>When</w:t>
      </w:r>
      <w:proofErr w:type="gramEnd"/>
      <w:r w:rsidRPr="00BA0F20">
        <w:t xml:space="preserve"> this is not the case, the request and the challenge must be presented in writing to the re</w:t>
      </w:r>
      <w:r>
        <w:t xml:space="preserve">gistrar </w:t>
      </w:r>
      <w:r w:rsidRPr="00BA0F20">
        <w:t xml:space="preserve">who will inform the student of his/her decision within 45 days and of his/her right to a hearing. The student may then submit a written request for a hearing to the </w:t>
      </w:r>
      <w:r>
        <w:t>President</w:t>
      </w:r>
      <w:r w:rsidRPr="00BA0F20">
        <w:t xml:space="preserve"> or designee who will </w:t>
      </w:r>
    </w:p>
    <w:p w14:paraId="191667EE" w14:textId="77777777" w:rsidR="002416A6" w:rsidRDefault="002416A6" w:rsidP="002416A6">
      <w:pPr>
        <w:spacing w:after="0"/>
        <w:ind w:left="720" w:firstLine="720"/>
      </w:pPr>
      <w:r w:rsidRPr="00BA0F20">
        <w:t xml:space="preserve">1. appoint an </w:t>
      </w:r>
      <w:proofErr w:type="gramStart"/>
      <w:r w:rsidRPr="00BA0F20">
        <w:t>Appeals</w:t>
      </w:r>
      <w:proofErr w:type="gramEnd"/>
      <w:r w:rsidRPr="00BA0F20">
        <w:t xml:space="preserve"> Committee consisting of </w:t>
      </w:r>
      <w:r>
        <w:t>three faculty members</w:t>
      </w:r>
      <w:r w:rsidRPr="00BA0F20">
        <w:t xml:space="preserve">, with one of the </w:t>
      </w:r>
      <w:r>
        <w:t>three</w:t>
      </w:r>
      <w:r w:rsidRPr="00BA0F20">
        <w:t xml:space="preserve"> designated as chair, and </w:t>
      </w:r>
    </w:p>
    <w:p w14:paraId="0B9DC378" w14:textId="77777777" w:rsidR="002416A6" w:rsidRDefault="002416A6" w:rsidP="002416A6">
      <w:pPr>
        <w:spacing w:after="0"/>
        <w:ind w:left="720" w:firstLine="720"/>
      </w:pPr>
      <w:r w:rsidRPr="00BA0F20">
        <w:t xml:space="preserve">2. designate a time and place for the first meeting and inform the student of the same. </w:t>
      </w:r>
    </w:p>
    <w:p w14:paraId="3E609A4D" w14:textId="77777777" w:rsidR="002416A6" w:rsidRDefault="002416A6" w:rsidP="002416A6">
      <w:pPr>
        <w:spacing w:after="0"/>
        <w:ind w:left="720"/>
      </w:pPr>
    </w:p>
    <w:p w14:paraId="1B0C4F4C" w14:textId="77777777" w:rsidR="002416A6" w:rsidRDefault="002416A6" w:rsidP="002416A6">
      <w:pPr>
        <w:spacing w:after="0"/>
        <w:ind w:left="720"/>
      </w:pPr>
      <w:r w:rsidRPr="00BA0F20">
        <w:t xml:space="preserve">The Appeals Committee will convene with the student within 45 days from the date of the request, allowing the student, or his/her </w:t>
      </w:r>
      <w:proofErr w:type="gramStart"/>
      <w:r w:rsidRPr="00BA0F20">
        <w:t>parents if the student is a dependent</w:t>
      </w:r>
      <w:proofErr w:type="gramEnd"/>
      <w:r w:rsidRPr="00BA0F20">
        <w:t xml:space="preserve">, to present relevant evidence. A written decision based solely upon evidence presented at the hearing will be given to the student within 45 days after the conclusion of the hearing, including a summary of the evidence and reasons for the decision and notification of his/her right to place a statement in the "Education Record". Thereupon, the student may submit to the Committee a written explanation to be inserted into the "Record". Note: This procedure does not provide for a hearing to contest an academic grade. </w:t>
      </w:r>
    </w:p>
    <w:p w14:paraId="424AC97C" w14:textId="77777777" w:rsidR="002416A6" w:rsidRDefault="002416A6" w:rsidP="002416A6">
      <w:pPr>
        <w:spacing w:after="0"/>
        <w:ind w:left="720"/>
      </w:pPr>
    </w:p>
    <w:p w14:paraId="4A2080B3" w14:textId="77777777" w:rsidR="002416A6" w:rsidRDefault="002416A6" w:rsidP="002416A6">
      <w:pPr>
        <w:spacing w:after="0"/>
        <w:ind w:left="720"/>
      </w:pPr>
      <w:r w:rsidRPr="00D61A82">
        <w:rPr>
          <w:b/>
          <w:bCs/>
        </w:rPr>
        <w:t>File a Complaint</w:t>
      </w:r>
      <w:r w:rsidRPr="00BA0F20">
        <w:t xml:space="preserve"> </w:t>
      </w:r>
    </w:p>
    <w:p w14:paraId="5BF62705" w14:textId="77777777" w:rsidR="002416A6" w:rsidRDefault="002416A6" w:rsidP="002416A6">
      <w:pPr>
        <w:spacing w:after="0"/>
        <w:ind w:left="720"/>
      </w:pPr>
    </w:p>
    <w:p w14:paraId="0D43DC69" w14:textId="77777777" w:rsidR="002416A6" w:rsidRDefault="002416A6" w:rsidP="002416A6">
      <w:pPr>
        <w:spacing w:after="0"/>
        <w:ind w:left="720"/>
      </w:pPr>
      <w:r w:rsidRPr="00BA0F20">
        <w:t xml:space="preserve">Written complaints concerning failure by the </w:t>
      </w:r>
      <w:r>
        <w:t>College</w:t>
      </w:r>
      <w:r w:rsidRPr="00BA0F20">
        <w:t xml:space="preserve"> to comply with FERPA should be submitted to </w:t>
      </w:r>
      <w:r>
        <w:t>All Saints Bible College</w:t>
      </w:r>
      <w:r w:rsidRPr="00BA0F20">
        <w:t xml:space="preserve">, Office of the Registrar, </w:t>
      </w:r>
      <w:r>
        <w:t>930 Mason Street</w:t>
      </w:r>
      <w:r w:rsidRPr="00BA0F20">
        <w:t>, Memphis, TN 381</w:t>
      </w:r>
      <w:r>
        <w:t>26</w:t>
      </w:r>
      <w:r w:rsidRPr="00BA0F20">
        <w:t xml:space="preserve"> or the Family Policy Compliance Office, U.S. Department of Education, 400 Maryland Avenue, SW, Washington, DC 20202-4605. </w:t>
      </w:r>
    </w:p>
    <w:p w14:paraId="75563E71" w14:textId="77777777" w:rsidR="00D9053E" w:rsidRDefault="00984448">
      <w:pPr>
        <w:spacing w:after="96" w:line="259" w:lineRule="auto"/>
        <w:ind w:left="0" w:firstLine="0"/>
        <w:jc w:val="left"/>
      </w:pPr>
      <w:r>
        <w:rPr>
          <w:b/>
        </w:rPr>
        <w:t xml:space="preserve"> </w:t>
      </w:r>
    </w:p>
    <w:bookmarkEnd w:id="2"/>
    <w:p w14:paraId="08A6612D" w14:textId="77777777" w:rsidR="00D9053E" w:rsidRDefault="00984448">
      <w:pPr>
        <w:spacing w:after="0" w:line="259" w:lineRule="auto"/>
        <w:ind w:left="0" w:firstLine="0"/>
        <w:jc w:val="left"/>
      </w:pPr>
      <w:r>
        <w:rPr>
          <w:b/>
        </w:rPr>
        <w:t xml:space="preserve"> </w:t>
      </w:r>
    </w:p>
    <w:p w14:paraId="71EAB304" w14:textId="77777777" w:rsidR="00D9053E" w:rsidRDefault="00984448">
      <w:pPr>
        <w:spacing w:after="96" w:line="259" w:lineRule="auto"/>
        <w:ind w:left="0" w:firstLine="0"/>
        <w:jc w:val="left"/>
      </w:pPr>
      <w:r>
        <w:rPr>
          <w:b/>
        </w:rPr>
        <w:t xml:space="preserve"> </w:t>
      </w:r>
    </w:p>
    <w:p w14:paraId="53E29F15" w14:textId="77777777" w:rsidR="00D9053E" w:rsidRDefault="00984448">
      <w:pPr>
        <w:spacing w:after="96" w:line="259" w:lineRule="auto"/>
        <w:ind w:left="0" w:firstLine="0"/>
        <w:jc w:val="left"/>
        <w:rPr>
          <w:b/>
        </w:rPr>
      </w:pPr>
      <w:r>
        <w:rPr>
          <w:b/>
        </w:rPr>
        <w:t xml:space="preserve"> </w:t>
      </w:r>
    </w:p>
    <w:p w14:paraId="66851317" w14:textId="77777777" w:rsidR="0002744C" w:rsidRDefault="0002744C">
      <w:pPr>
        <w:spacing w:after="96" w:line="259" w:lineRule="auto"/>
        <w:ind w:left="0" w:firstLine="0"/>
        <w:jc w:val="left"/>
        <w:rPr>
          <w:b/>
        </w:rPr>
      </w:pPr>
    </w:p>
    <w:p w14:paraId="1A3A4C99" w14:textId="77777777" w:rsidR="0002744C" w:rsidRDefault="0002744C">
      <w:pPr>
        <w:spacing w:after="96" w:line="259" w:lineRule="auto"/>
        <w:ind w:left="0" w:firstLine="0"/>
        <w:jc w:val="left"/>
        <w:rPr>
          <w:b/>
        </w:rPr>
      </w:pPr>
    </w:p>
    <w:p w14:paraId="49994AFF" w14:textId="77777777" w:rsidR="0002744C" w:rsidRDefault="0002744C">
      <w:pPr>
        <w:spacing w:after="96" w:line="259" w:lineRule="auto"/>
        <w:ind w:left="0" w:firstLine="0"/>
        <w:jc w:val="left"/>
        <w:rPr>
          <w:b/>
        </w:rPr>
      </w:pPr>
    </w:p>
    <w:p w14:paraId="18DEE212" w14:textId="77777777" w:rsidR="0002744C" w:rsidRDefault="0002744C">
      <w:pPr>
        <w:spacing w:after="96" w:line="259" w:lineRule="auto"/>
        <w:ind w:left="0" w:firstLine="0"/>
        <w:jc w:val="left"/>
      </w:pPr>
    </w:p>
    <w:p w14:paraId="37FDC192" w14:textId="77777777" w:rsidR="00D9053E" w:rsidRDefault="00984448">
      <w:pPr>
        <w:spacing w:after="96" w:line="259" w:lineRule="auto"/>
        <w:ind w:left="0" w:firstLine="0"/>
        <w:jc w:val="left"/>
      </w:pPr>
      <w:r>
        <w:rPr>
          <w:b/>
        </w:rPr>
        <w:t xml:space="preserve"> </w:t>
      </w:r>
    </w:p>
    <w:p w14:paraId="34FE640F" w14:textId="37E46BD3" w:rsidR="00D9053E" w:rsidRDefault="00984448" w:rsidP="001627FE">
      <w:pPr>
        <w:spacing w:after="96" w:line="259" w:lineRule="auto"/>
        <w:ind w:left="0" w:firstLine="0"/>
        <w:jc w:val="center"/>
        <w:rPr>
          <w:b/>
          <w:bCs/>
          <w:sz w:val="28"/>
          <w:szCs w:val="28"/>
        </w:rPr>
      </w:pPr>
      <w:r w:rsidRPr="001E4E04">
        <w:rPr>
          <w:b/>
          <w:bCs/>
          <w:sz w:val="28"/>
          <w:szCs w:val="28"/>
        </w:rPr>
        <w:t>ADMINISTRATIVE OFFICES</w:t>
      </w:r>
    </w:p>
    <w:p w14:paraId="61D09842" w14:textId="77777777" w:rsidR="001E4E04" w:rsidRPr="001E4E04" w:rsidRDefault="001E4E04" w:rsidP="001627FE">
      <w:pPr>
        <w:spacing w:after="96" w:line="259" w:lineRule="auto"/>
        <w:ind w:left="0" w:firstLine="0"/>
        <w:jc w:val="center"/>
        <w:rPr>
          <w:b/>
          <w:bCs/>
          <w:sz w:val="28"/>
          <w:szCs w:val="28"/>
        </w:rPr>
      </w:pPr>
    </w:p>
    <w:p w14:paraId="1E5157F0" w14:textId="77777777" w:rsidR="00D9053E" w:rsidRDefault="00984448" w:rsidP="0017788B">
      <w:r>
        <w:t xml:space="preserve">There are two administrative divisions, the Division of Academic Affairs and the Office of the Dean of Students.  Each has its own function and design.  The Academic Dean is </w:t>
      </w:r>
      <w:proofErr w:type="gramStart"/>
      <w:r>
        <w:t>officiate</w:t>
      </w:r>
      <w:proofErr w:type="gramEnd"/>
      <w:r>
        <w:t xml:space="preserve"> of the Division of Academic Affairs.  This office oversees the Academic and learning life of All Saints Bible College, specifically its students and its faculty.  The Office of the Dean of Students Office oversees the general student body and regulates its general activity.  </w:t>
      </w:r>
    </w:p>
    <w:p w14:paraId="31A7466A" w14:textId="77777777" w:rsidR="00D9053E" w:rsidRDefault="00984448">
      <w:pPr>
        <w:pStyle w:val="Heading2"/>
        <w:spacing w:after="132"/>
        <w:ind w:left="-5"/>
      </w:pPr>
      <w:r>
        <w:t xml:space="preserve">The Dean of Students Office </w:t>
      </w:r>
    </w:p>
    <w:p w14:paraId="79451B22" w14:textId="77777777" w:rsidR="00D9053E" w:rsidRDefault="00984448">
      <w:pPr>
        <w:spacing w:after="146"/>
        <w:ind w:left="-5" w:right="1213"/>
      </w:pPr>
      <w:r>
        <w:t xml:space="preserve">The office of the Dean of Students at All Saints Bible College is established with the following objectives: </w:t>
      </w:r>
    </w:p>
    <w:p w14:paraId="6B2EE441" w14:textId="0C786B2E" w:rsidR="00D9053E" w:rsidRDefault="00984448">
      <w:pPr>
        <w:numPr>
          <w:ilvl w:val="0"/>
          <w:numId w:val="15"/>
        </w:numPr>
        <w:ind w:right="1213" w:hanging="360"/>
      </w:pPr>
      <w:r>
        <w:t>To provide programs and services to students for the support of their academic well</w:t>
      </w:r>
      <w:r w:rsidR="001E4E04">
        <w:t>-</w:t>
      </w:r>
      <w:r>
        <w:t xml:space="preserve">being. </w:t>
      </w:r>
    </w:p>
    <w:p w14:paraId="00F78A07" w14:textId="77777777" w:rsidR="00D9053E" w:rsidRDefault="00984448">
      <w:pPr>
        <w:numPr>
          <w:ilvl w:val="0"/>
          <w:numId w:val="15"/>
        </w:numPr>
        <w:ind w:right="1213" w:hanging="360"/>
      </w:pPr>
      <w:r>
        <w:t xml:space="preserve">To encourage the building of the intellectual, cultural and social environment of the campus for the continued development of All Saints Bible College students. </w:t>
      </w:r>
    </w:p>
    <w:p w14:paraId="3376DE20" w14:textId="77777777" w:rsidR="00D9053E" w:rsidRDefault="00984448">
      <w:pPr>
        <w:numPr>
          <w:ilvl w:val="0"/>
          <w:numId w:val="15"/>
        </w:numPr>
        <w:ind w:right="1213" w:hanging="360"/>
      </w:pPr>
      <w:r>
        <w:t xml:space="preserve">The creation and organization of various processes for the practical purposes of the College and its policies. </w:t>
      </w:r>
    </w:p>
    <w:p w14:paraId="72343236" w14:textId="77777777" w:rsidR="00D9053E" w:rsidRDefault="00984448">
      <w:pPr>
        <w:numPr>
          <w:ilvl w:val="0"/>
          <w:numId w:val="15"/>
        </w:numPr>
        <w:ind w:right="1213" w:hanging="360"/>
      </w:pPr>
      <w:r>
        <w:t xml:space="preserve">To improve the quality of student participation and student life at All Saints Bible College. </w:t>
      </w:r>
    </w:p>
    <w:p w14:paraId="57773CFC" w14:textId="77777777" w:rsidR="00D9053E" w:rsidRDefault="00984448">
      <w:pPr>
        <w:spacing w:after="0" w:line="259" w:lineRule="auto"/>
        <w:ind w:left="0" w:firstLine="0"/>
        <w:jc w:val="left"/>
      </w:pPr>
      <w:r>
        <w:t xml:space="preserve"> </w:t>
      </w:r>
    </w:p>
    <w:p w14:paraId="146B7F6B" w14:textId="77777777" w:rsidR="00D9053E" w:rsidRDefault="00984448" w:rsidP="0017788B">
      <w:r>
        <w:t xml:space="preserve">All </w:t>
      </w:r>
      <w:proofErr w:type="gramStart"/>
      <w:r>
        <w:t>Saints</w:t>
      </w:r>
      <w:proofErr w:type="gramEnd"/>
      <w:r>
        <w:t xml:space="preserve"> Bible College is aware of the diverse and varied educational ambitions of its </w:t>
      </w:r>
      <w:proofErr w:type="gramStart"/>
      <w:r>
        <w:t>Students</w:t>
      </w:r>
      <w:proofErr w:type="gramEnd"/>
      <w:r>
        <w:t xml:space="preserve">.  It further acknowledges the need to offer an agenda designed to assist students in achieving these ambitions with decision-making, academic, and co-curricular plans. All Saints Bible College, through the Office of the Dean of Students, hopes to aid its students in reaching of their goals by opportunities made possible through the </w:t>
      </w:r>
      <w:proofErr w:type="gramStart"/>
      <w:r>
        <w:t>All Saints</w:t>
      </w:r>
      <w:proofErr w:type="gramEnd"/>
      <w:r>
        <w:t xml:space="preserve"> Bible College experience. </w:t>
      </w:r>
    </w:p>
    <w:p w14:paraId="61FC6AB5" w14:textId="77777777" w:rsidR="001E4E04" w:rsidRDefault="001E4E04" w:rsidP="0017788B"/>
    <w:p w14:paraId="7B03E69D" w14:textId="77777777" w:rsidR="00D9053E" w:rsidRDefault="00984448">
      <w:pPr>
        <w:pStyle w:val="Heading2"/>
        <w:spacing w:after="72"/>
        <w:ind w:left="10" w:right="1223"/>
        <w:jc w:val="center"/>
        <w:rPr>
          <w:sz w:val="28"/>
          <w:szCs w:val="28"/>
        </w:rPr>
      </w:pPr>
      <w:r w:rsidRPr="001E4E04">
        <w:rPr>
          <w:sz w:val="28"/>
          <w:szCs w:val="28"/>
        </w:rPr>
        <w:t xml:space="preserve">ACADEMIC COUNSELING </w:t>
      </w:r>
    </w:p>
    <w:p w14:paraId="447BB12F" w14:textId="77777777" w:rsidR="001E4E04" w:rsidRPr="001E4E04" w:rsidRDefault="001E4E04" w:rsidP="001E4E04"/>
    <w:p w14:paraId="5FB2FE75" w14:textId="77777777" w:rsidR="00D9053E" w:rsidRDefault="00984448" w:rsidP="0017788B">
      <w:r>
        <w:t xml:space="preserve">All Saints Bible College provides academic advisement to all students.  After deciding on a program of study, matriculated students will receive </w:t>
      </w:r>
      <w:proofErr w:type="gramStart"/>
      <w:r>
        <w:t>advising</w:t>
      </w:r>
      <w:proofErr w:type="gramEnd"/>
      <w:r>
        <w:t xml:space="preserve"> from a member of the faculty.  Always, before attempting to register, the student should consult with his/her advisor. </w:t>
      </w:r>
    </w:p>
    <w:p w14:paraId="6B1FE977" w14:textId="77777777" w:rsidR="001E4E04" w:rsidRDefault="001E4E04" w:rsidP="0017788B"/>
    <w:p w14:paraId="70D8BE38" w14:textId="77777777" w:rsidR="00D9053E" w:rsidRDefault="00984448">
      <w:pPr>
        <w:pStyle w:val="Heading2"/>
        <w:spacing w:after="74"/>
        <w:ind w:left="10" w:right="1220"/>
        <w:jc w:val="center"/>
        <w:rPr>
          <w:sz w:val="28"/>
          <w:szCs w:val="28"/>
        </w:rPr>
      </w:pPr>
      <w:r w:rsidRPr="001E4E04">
        <w:rPr>
          <w:sz w:val="28"/>
          <w:szCs w:val="28"/>
        </w:rPr>
        <w:t xml:space="preserve">HONOR CODE </w:t>
      </w:r>
    </w:p>
    <w:p w14:paraId="0A696D01" w14:textId="77777777" w:rsidR="001E4E04" w:rsidRPr="001E4E04" w:rsidRDefault="001E4E04" w:rsidP="001E4E04"/>
    <w:p w14:paraId="460663E1" w14:textId="77777777" w:rsidR="00D9053E" w:rsidRDefault="00984448" w:rsidP="0017788B">
      <w:r>
        <w:t xml:space="preserve">Every student is expected to uphold the honor system, present work for faculty evaluation that is truly his/her own, and follow the requirements outlined by each instructor in the fulfillment of courses.  Academic dishonesty is a serious offense and will be dealt with accordingly.  Students may elect an Honor Council composed of representatives from the Certificate program and each class of Degree-Seekers.  See the </w:t>
      </w:r>
      <w:r>
        <w:rPr>
          <w:i/>
        </w:rPr>
        <w:t>Student</w:t>
      </w:r>
      <w:r>
        <w:rPr>
          <w:b/>
          <w:i/>
        </w:rPr>
        <w:t xml:space="preserve"> </w:t>
      </w:r>
      <w:proofErr w:type="gramStart"/>
      <w:r>
        <w:rPr>
          <w:i/>
        </w:rPr>
        <w:t>Handbook;</w:t>
      </w:r>
      <w:proofErr w:type="gramEnd"/>
      <w:r>
        <w:rPr>
          <w:i/>
        </w:rPr>
        <w:t xml:space="preserve"> The Beacon</w:t>
      </w:r>
      <w:r>
        <w:t xml:space="preserve"> for more information on the disciplinary proceedings and procedures. </w:t>
      </w:r>
    </w:p>
    <w:p w14:paraId="2C8F90CE" w14:textId="77777777" w:rsidR="001E4E04" w:rsidRPr="001E4E04" w:rsidRDefault="001E4E04" w:rsidP="0017788B">
      <w:pPr>
        <w:rPr>
          <w:sz w:val="28"/>
          <w:szCs w:val="28"/>
        </w:rPr>
      </w:pPr>
    </w:p>
    <w:p w14:paraId="7E327A30" w14:textId="77777777" w:rsidR="00D9053E" w:rsidRDefault="00984448">
      <w:pPr>
        <w:pStyle w:val="Heading2"/>
        <w:spacing w:after="132"/>
        <w:ind w:left="10" w:right="1223"/>
        <w:jc w:val="center"/>
        <w:rPr>
          <w:sz w:val="28"/>
          <w:szCs w:val="28"/>
        </w:rPr>
      </w:pPr>
      <w:r w:rsidRPr="001E4E04">
        <w:rPr>
          <w:sz w:val="28"/>
          <w:szCs w:val="28"/>
        </w:rPr>
        <w:t xml:space="preserve">OUTREACH PROGRAM </w:t>
      </w:r>
    </w:p>
    <w:p w14:paraId="6F8E15FE" w14:textId="77777777" w:rsidR="001E4E04" w:rsidRPr="001E4E04" w:rsidRDefault="001E4E04" w:rsidP="001E4E04"/>
    <w:p w14:paraId="71868044" w14:textId="77777777" w:rsidR="00D9053E" w:rsidRDefault="00984448" w:rsidP="0017788B">
      <w:r>
        <w:t xml:space="preserve">The Office of the Dean of Students conducts orientation programs for new incoming </w:t>
      </w:r>
      <w:proofErr w:type="gramStart"/>
      <w:r>
        <w:t>student</w:t>
      </w:r>
      <w:proofErr w:type="gramEnd"/>
      <w:r>
        <w:t xml:space="preserve">, and internal students.   </w:t>
      </w:r>
    </w:p>
    <w:p w14:paraId="4FF3A238" w14:textId="77777777" w:rsidR="00D9053E" w:rsidRDefault="00984448">
      <w:pPr>
        <w:spacing w:after="98" w:line="259" w:lineRule="auto"/>
        <w:ind w:left="0" w:right="1159" w:firstLine="0"/>
        <w:jc w:val="center"/>
      </w:pPr>
      <w:r>
        <w:rPr>
          <w:b/>
        </w:rPr>
        <w:t xml:space="preserve"> </w:t>
      </w:r>
    </w:p>
    <w:p w14:paraId="50A31F60" w14:textId="77777777" w:rsidR="00D9053E" w:rsidRDefault="00984448">
      <w:pPr>
        <w:pStyle w:val="Heading2"/>
        <w:spacing w:after="132"/>
        <w:ind w:left="10" w:right="1222"/>
        <w:jc w:val="center"/>
        <w:rPr>
          <w:sz w:val="28"/>
          <w:szCs w:val="28"/>
        </w:rPr>
      </w:pPr>
      <w:r w:rsidRPr="001E4E04">
        <w:rPr>
          <w:sz w:val="28"/>
          <w:szCs w:val="28"/>
        </w:rPr>
        <w:t xml:space="preserve">PARKING APPEAL BOARD </w:t>
      </w:r>
    </w:p>
    <w:p w14:paraId="60C34F9E" w14:textId="77777777" w:rsidR="001E4E04" w:rsidRPr="001E4E04" w:rsidRDefault="001E4E04" w:rsidP="001E4E04"/>
    <w:p w14:paraId="1CF78855" w14:textId="77777777" w:rsidR="00D9053E" w:rsidRDefault="00984448" w:rsidP="0017788B">
      <w:r>
        <w:t xml:space="preserve">Disputed student-parking tickets may be brought before the Parking Appeal Board for adjudication.  This board determines guilt and imposes the parking fines.  During the Holy Convocation of the Church of God in Christ in November of each year, no students are permitted to park on the parking lot directly connected to Mason Temple.  The same policy also applies when the General Assembly of the Church of God in Christ is held at Mason Temple in April of each year and any COGIC activities on the main. </w:t>
      </w:r>
    </w:p>
    <w:p w14:paraId="5F35F247" w14:textId="77777777" w:rsidR="00D9053E" w:rsidRDefault="00984448">
      <w:pPr>
        <w:spacing w:after="103" w:line="259" w:lineRule="auto"/>
        <w:ind w:left="0" w:firstLine="0"/>
        <w:jc w:val="left"/>
      </w:pPr>
      <w:r>
        <w:t xml:space="preserve"> </w:t>
      </w:r>
    </w:p>
    <w:p w14:paraId="339C7FFC" w14:textId="77777777" w:rsidR="00D9053E" w:rsidRDefault="00984448">
      <w:pPr>
        <w:pStyle w:val="Heading2"/>
        <w:spacing w:after="132"/>
        <w:ind w:left="10" w:right="1222"/>
        <w:jc w:val="center"/>
        <w:rPr>
          <w:sz w:val="28"/>
          <w:szCs w:val="28"/>
        </w:rPr>
      </w:pPr>
      <w:r w:rsidRPr="001E4E04">
        <w:rPr>
          <w:sz w:val="28"/>
          <w:szCs w:val="28"/>
        </w:rPr>
        <w:t xml:space="preserve">COMMUNITY SERVICE/VOLUNTEERISM </w:t>
      </w:r>
    </w:p>
    <w:p w14:paraId="1DAA4ADE" w14:textId="77777777" w:rsidR="001E4E04" w:rsidRPr="001E4E04" w:rsidRDefault="001E4E04" w:rsidP="001E4E04"/>
    <w:p w14:paraId="15E6B97F" w14:textId="77777777" w:rsidR="00D9053E" w:rsidRDefault="00984448" w:rsidP="0017788B">
      <w:r>
        <w:t xml:space="preserve">Community Service/Volunteerism opportunities are rich in the Memphis metro area.  Students are encouraged to participate in these activities and have a wide range of sites to select from.  The office of the Dean of Students currently works collaboratively with the Memphis Inter-Faith Association (MIFA), which offers </w:t>
      </w:r>
      <w:proofErr w:type="gramStart"/>
      <w:r>
        <w:t>a number of</w:t>
      </w:r>
      <w:proofErr w:type="gramEnd"/>
      <w:r>
        <w:t xml:space="preserve"> community service/volunteerism opportunities. </w:t>
      </w:r>
    </w:p>
    <w:p w14:paraId="4F66F389" w14:textId="77777777" w:rsidR="00D9053E" w:rsidRDefault="00984448">
      <w:pPr>
        <w:spacing w:after="0" w:line="259" w:lineRule="auto"/>
        <w:ind w:left="0" w:firstLine="0"/>
        <w:jc w:val="left"/>
      </w:pPr>
      <w:r>
        <w:t xml:space="preserve"> </w:t>
      </w:r>
    </w:p>
    <w:p w14:paraId="3B99A3AA" w14:textId="77777777" w:rsidR="00D9053E" w:rsidRDefault="00984448">
      <w:pPr>
        <w:spacing w:after="0" w:line="259" w:lineRule="auto"/>
        <w:ind w:left="0" w:firstLine="0"/>
        <w:jc w:val="left"/>
      </w:pPr>
      <w:r>
        <w:t xml:space="preserve"> </w:t>
      </w:r>
    </w:p>
    <w:p w14:paraId="102882E2" w14:textId="77777777" w:rsidR="00D9053E" w:rsidRDefault="00984448">
      <w:pPr>
        <w:spacing w:after="0" w:line="259" w:lineRule="auto"/>
        <w:ind w:left="0" w:firstLine="0"/>
        <w:jc w:val="left"/>
      </w:pPr>
      <w:r>
        <w:t xml:space="preserve"> </w:t>
      </w:r>
    </w:p>
    <w:p w14:paraId="7D31CE92" w14:textId="77777777" w:rsidR="00D9053E" w:rsidRDefault="00984448">
      <w:pPr>
        <w:spacing w:after="0" w:line="259" w:lineRule="auto"/>
        <w:ind w:left="0" w:firstLine="0"/>
        <w:jc w:val="left"/>
      </w:pPr>
      <w:r>
        <w:t xml:space="preserve"> </w:t>
      </w:r>
    </w:p>
    <w:p w14:paraId="7ACEB943" w14:textId="77777777" w:rsidR="00D9053E" w:rsidRDefault="00984448">
      <w:pPr>
        <w:spacing w:after="0" w:line="259" w:lineRule="auto"/>
        <w:ind w:left="0" w:firstLine="0"/>
        <w:jc w:val="left"/>
      </w:pPr>
      <w:r>
        <w:t xml:space="preserve"> </w:t>
      </w:r>
    </w:p>
    <w:p w14:paraId="67A633DA" w14:textId="77777777" w:rsidR="00D9053E" w:rsidRDefault="00984448">
      <w:pPr>
        <w:spacing w:after="0" w:line="259" w:lineRule="auto"/>
        <w:ind w:left="0" w:firstLine="0"/>
        <w:jc w:val="left"/>
      </w:pPr>
      <w:r>
        <w:t xml:space="preserve"> </w:t>
      </w:r>
    </w:p>
    <w:p w14:paraId="6E201D6A" w14:textId="77777777" w:rsidR="00D9053E" w:rsidRDefault="00984448">
      <w:pPr>
        <w:spacing w:after="0" w:line="259" w:lineRule="auto"/>
        <w:ind w:left="0" w:firstLine="0"/>
        <w:jc w:val="left"/>
      </w:pPr>
      <w:r>
        <w:t xml:space="preserve"> </w:t>
      </w:r>
    </w:p>
    <w:p w14:paraId="611568F0" w14:textId="77777777" w:rsidR="00D9053E" w:rsidRDefault="00984448">
      <w:pPr>
        <w:spacing w:after="0" w:line="259" w:lineRule="auto"/>
        <w:ind w:left="0" w:firstLine="0"/>
        <w:jc w:val="left"/>
      </w:pPr>
      <w:r>
        <w:t xml:space="preserve"> </w:t>
      </w:r>
    </w:p>
    <w:p w14:paraId="0D679BBA" w14:textId="77777777" w:rsidR="00D9053E" w:rsidRDefault="00984448">
      <w:pPr>
        <w:spacing w:after="0" w:line="259" w:lineRule="auto"/>
        <w:ind w:left="0" w:firstLine="0"/>
        <w:jc w:val="left"/>
      </w:pPr>
      <w:r>
        <w:t xml:space="preserve"> </w:t>
      </w:r>
    </w:p>
    <w:p w14:paraId="5ACDEE8F" w14:textId="77777777" w:rsidR="00D9053E" w:rsidRDefault="00984448">
      <w:pPr>
        <w:spacing w:after="0" w:line="259" w:lineRule="auto"/>
        <w:ind w:left="0" w:firstLine="0"/>
        <w:jc w:val="left"/>
      </w:pPr>
      <w:r>
        <w:t xml:space="preserve"> </w:t>
      </w:r>
    </w:p>
    <w:p w14:paraId="35205CB9" w14:textId="77777777" w:rsidR="001E4E04" w:rsidRDefault="00984448" w:rsidP="001E4E04">
      <w:pPr>
        <w:spacing w:after="0" w:line="259" w:lineRule="auto"/>
        <w:ind w:left="0" w:firstLine="0"/>
        <w:jc w:val="left"/>
      </w:pPr>
      <w:r>
        <w:t xml:space="preserve"> </w:t>
      </w:r>
    </w:p>
    <w:p w14:paraId="0CAE1D5D" w14:textId="37615950" w:rsidR="00D9053E" w:rsidRPr="001E4E04" w:rsidRDefault="00984448" w:rsidP="001E4E04">
      <w:pPr>
        <w:spacing w:after="0" w:line="259" w:lineRule="auto"/>
        <w:ind w:left="0" w:firstLine="0"/>
        <w:jc w:val="center"/>
        <w:rPr>
          <w:b/>
          <w:bCs/>
          <w:sz w:val="28"/>
          <w:szCs w:val="28"/>
        </w:rPr>
      </w:pPr>
      <w:r w:rsidRPr="001E4E04">
        <w:rPr>
          <w:b/>
          <w:bCs/>
          <w:sz w:val="28"/>
          <w:szCs w:val="28"/>
        </w:rPr>
        <w:t>STUDENT CODE OF CONDUCT</w:t>
      </w:r>
    </w:p>
    <w:p w14:paraId="0EA9285E" w14:textId="77777777" w:rsidR="00D9053E" w:rsidRDefault="00984448">
      <w:pPr>
        <w:spacing w:after="33" w:line="259" w:lineRule="auto"/>
        <w:ind w:left="0" w:right="1164" w:firstLine="0"/>
        <w:jc w:val="center"/>
      </w:pPr>
      <w:r>
        <w:rPr>
          <w:sz w:val="22"/>
        </w:rPr>
        <w:t xml:space="preserve"> </w:t>
      </w:r>
    </w:p>
    <w:p w14:paraId="0A7E5EBD" w14:textId="77777777" w:rsidR="00D9053E" w:rsidRDefault="00984448" w:rsidP="0017788B">
      <w:r>
        <w:t xml:space="preserve">ASBC provides programs upon request to a variety of student audiences; topics include substance abuse and addiction, stress management, and sexual assault.  ASBC also provides informational resources, which includes a listing of counseling centers in the Memphis metro area, videotapes, audiotapes, and computer assisted materials focusing on substance abuses and addiction as well as other alcohol and drug related topics.  These educational materials as well as descriptions of campus alcohol and drug resources and services are made available to all students at orientation. </w:t>
      </w:r>
    </w:p>
    <w:p w14:paraId="2D05422B" w14:textId="77777777" w:rsidR="00D9053E" w:rsidRDefault="00984448">
      <w:pPr>
        <w:spacing w:after="99" w:line="259" w:lineRule="auto"/>
        <w:ind w:left="0" w:firstLine="0"/>
        <w:jc w:val="left"/>
      </w:pPr>
      <w:r>
        <w:t xml:space="preserve"> </w:t>
      </w:r>
    </w:p>
    <w:p w14:paraId="3DC8265E" w14:textId="77777777" w:rsidR="00D9053E" w:rsidRPr="001E4E04" w:rsidRDefault="00984448">
      <w:pPr>
        <w:numPr>
          <w:ilvl w:val="0"/>
          <w:numId w:val="16"/>
        </w:numPr>
        <w:ind w:right="1213" w:hanging="720"/>
        <w:rPr>
          <w:b/>
          <w:bCs/>
        </w:rPr>
      </w:pPr>
      <w:r w:rsidRPr="001E4E04">
        <w:rPr>
          <w:b/>
          <w:bCs/>
        </w:rPr>
        <w:t xml:space="preserve">STUDENT CONDUCT  </w:t>
      </w:r>
    </w:p>
    <w:p w14:paraId="4274A736" w14:textId="77777777" w:rsidR="00D9053E" w:rsidRDefault="00984448">
      <w:pPr>
        <w:spacing w:after="0" w:line="259" w:lineRule="auto"/>
        <w:ind w:left="1080" w:firstLine="0"/>
        <w:jc w:val="left"/>
      </w:pPr>
      <w:r>
        <w:t xml:space="preserve"> </w:t>
      </w:r>
    </w:p>
    <w:p w14:paraId="103F8BE6" w14:textId="77777777" w:rsidR="00D9053E" w:rsidRDefault="00984448" w:rsidP="0017788B">
      <w:r>
        <w:t xml:space="preserve">All </w:t>
      </w:r>
      <w:proofErr w:type="gramStart"/>
      <w:r>
        <w:t>Saints</w:t>
      </w:r>
      <w:proofErr w:type="gramEnd"/>
      <w:r>
        <w:t xml:space="preserve"> Bible College is strongly committed to the development of the student and promotion of personal integrity and self-responsibility.  Students enrolling at ASBC become citizens of the community and are entitled to enjoy the privileges and assume the responsibilities associated with this affiliation.  ASBC affirms its commitment to achieving diversity in higher education and continues to improve the quality and increase the diversity of its student body.  The college consistently strives to create a community that welcomes and celebrates differences.  Since the rights of all students are protected, and an atmosphere conducive to intellectual development, personal growth and community association are to be promoted, standards and guidelines on student behavior are necessary.  This Code of Student Conduct is intended to outline certain responsibilities and expectations of ASBC students, assist the students to understand their role in the academic community and to establish procedures that ensure due process in the adjudication of complaints concerning students. </w:t>
      </w:r>
    </w:p>
    <w:p w14:paraId="70E6C2C1" w14:textId="77777777" w:rsidR="00D9053E" w:rsidRDefault="00984448">
      <w:pPr>
        <w:spacing w:after="99" w:line="259" w:lineRule="auto"/>
        <w:ind w:left="1080" w:firstLine="0"/>
        <w:jc w:val="left"/>
      </w:pPr>
      <w:r>
        <w:t xml:space="preserve"> </w:t>
      </w:r>
    </w:p>
    <w:p w14:paraId="5FCA5BE6" w14:textId="77777777" w:rsidR="00D9053E" w:rsidRPr="001E4E04" w:rsidRDefault="00984448">
      <w:pPr>
        <w:numPr>
          <w:ilvl w:val="0"/>
          <w:numId w:val="16"/>
        </w:numPr>
        <w:ind w:right="1213" w:hanging="720"/>
        <w:rPr>
          <w:b/>
          <w:bCs/>
        </w:rPr>
      </w:pPr>
      <w:r w:rsidRPr="001E4E04">
        <w:rPr>
          <w:b/>
          <w:bCs/>
        </w:rPr>
        <w:t xml:space="preserve">PURPOSE, GENERAL, PROVISION, AND PHILOSOPHY </w:t>
      </w:r>
    </w:p>
    <w:p w14:paraId="71347512" w14:textId="76ADEC0C" w:rsidR="00D9053E" w:rsidRDefault="00984448">
      <w:pPr>
        <w:spacing w:after="0" w:line="259" w:lineRule="auto"/>
        <w:ind w:left="1080" w:firstLine="0"/>
        <w:jc w:val="left"/>
      </w:pPr>
      <w:r>
        <w:t xml:space="preserve"> </w:t>
      </w:r>
    </w:p>
    <w:p w14:paraId="047C30AC" w14:textId="77777777" w:rsidR="00D9053E" w:rsidRDefault="00984448" w:rsidP="0017788B">
      <w:pPr>
        <w:numPr>
          <w:ilvl w:val="0"/>
          <w:numId w:val="41"/>
        </w:numPr>
      </w:pPr>
      <w:r>
        <w:t xml:space="preserve">All Saints Bible College can make its maximum contribution as an institution of higher learning only if every member of the ASBC community maintains higher standards of courtesy and integrity.  It is incumbent upon students to conduct themselves within the framework or reasonable rules and regulations designed to prevent interference with or obstruction of the orderly operation of ASBC.  Misconduct which violates the basic standards of behavior necessary for the maintenance of an educational </w:t>
      </w:r>
      <w:proofErr w:type="gramStart"/>
      <w:r>
        <w:t>environment</w:t>
      </w:r>
      <w:proofErr w:type="gramEnd"/>
      <w:r>
        <w:t xml:space="preserve"> or which adversely affect the ability of others to pursue their educational goals may ultimately call into question the student’s membership in the ASBC community. </w:t>
      </w:r>
    </w:p>
    <w:p w14:paraId="2B63F726" w14:textId="77777777" w:rsidR="00D9053E" w:rsidRDefault="00984448" w:rsidP="0017788B">
      <w:pPr>
        <w:numPr>
          <w:ilvl w:val="0"/>
          <w:numId w:val="41"/>
        </w:numPr>
      </w:pPr>
      <w:r>
        <w:t xml:space="preserve">The primary purpose of this Code of Student Conduct is to serve the interest of both the ASBC community and the individual student by:  (1) Prescribing the Standard of Conduct expected of students; (2) Outlining actions which can be taken when misconduct occurs; (3) Establishing procedures which ensure due process in the adjudication of complaints concerning students; and (4) Imposing sanctions in the ASBC community to protect, deter and educate. </w:t>
      </w:r>
    </w:p>
    <w:p w14:paraId="350D3D47" w14:textId="77777777" w:rsidR="00D9053E" w:rsidRDefault="00984448" w:rsidP="0017788B">
      <w:pPr>
        <w:numPr>
          <w:ilvl w:val="0"/>
          <w:numId w:val="41"/>
        </w:numPr>
      </w:pPr>
      <w:r>
        <w:t xml:space="preserve">The Office of the Dean of Students promotes the concepts of fairness and due process throughout the ASBC community, while striking a balance between community standards and individual behavior through the educational development of students. </w:t>
      </w:r>
    </w:p>
    <w:p w14:paraId="57F4A9C7" w14:textId="77777777" w:rsidR="00D9053E" w:rsidRDefault="00984448" w:rsidP="0017788B">
      <w:pPr>
        <w:numPr>
          <w:ilvl w:val="0"/>
          <w:numId w:val="41"/>
        </w:numPr>
      </w:pPr>
      <w:r>
        <w:t xml:space="preserve">All Students are subject to the Code of Student Conduct.  Individuals who are not currently enrolled at ASBC remain subject to the disciplinary process for conduct that occurred during a period of enrollment, for conduct that occurred during a period between any consecutive semesters, terms, or summer sessions for which they are enrolled, or for conduct that occurred during the time after admission to ASBC but prior to the first enrollment, and for statements, acts or omissions related to application for enrollment. </w:t>
      </w:r>
    </w:p>
    <w:p w14:paraId="60222117" w14:textId="77777777" w:rsidR="00D9053E" w:rsidRDefault="00984448" w:rsidP="0017788B">
      <w:pPr>
        <w:numPr>
          <w:ilvl w:val="0"/>
          <w:numId w:val="41"/>
        </w:numPr>
      </w:pPr>
      <w:r>
        <w:t xml:space="preserve">ASBC is strongly committed to an academic environment that supports the humanity and dignity of all </w:t>
      </w:r>
      <w:proofErr w:type="gramStart"/>
      <w:r>
        <w:t>persons</w:t>
      </w:r>
      <w:proofErr w:type="gramEnd"/>
      <w:r>
        <w:t xml:space="preserve">.  As such any behavior, which threatens that principle, shall be subject to severe sanctions.  In this regard, any physical sexual assault or other act which threatens the safety or well-being or other persons shall be viewed as extremely serious and subject to the most serious sanctions, including suspension or expulsion from ASBC. </w:t>
      </w:r>
    </w:p>
    <w:p w14:paraId="185C5B7B" w14:textId="77777777" w:rsidR="00D9053E" w:rsidRDefault="00984448" w:rsidP="0017788B">
      <w:pPr>
        <w:numPr>
          <w:ilvl w:val="0"/>
          <w:numId w:val="41"/>
        </w:numPr>
      </w:pPr>
      <w:r>
        <w:t xml:space="preserve">Any violation or attempted violation of ASBC rules and regulations, which is motivated by the persons, or groups, racial identity, religion or beliefs, disability, national origin, sex, or sexual orientation shall subject a student to a more severe sanction than would ordinarily accompany that violation or attempted violation. </w:t>
      </w:r>
    </w:p>
    <w:p w14:paraId="2A2E3548" w14:textId="77777777" w:rsidR="00D9053E" w:rsidRDefault="00984448" w:rsidP="0017788B">
      <w:pPr>
        <w:numPr>
          <w:ilvl w:val="0"/>
          <w:numId w:val="41"/>
        </w:numPr>
      </w:pPr>
      <w:r>
        <w:t xml:space="preserve">ASBC is also strongly committed to an academic environment that supports the health, safety, and well-being of all </w:t>
      </w:r>
      <w:proofErr w:type="gramStart"/>
      <w:r>
        <w:t>persons</w:t>
      </w:r>
      <w:proofErr w:type="gramEnd"/>
      <w:r>
        <w:t xml:space="preserve">.  Any behavior that violates this principle shall be subject to severe sanctions.  To that end, the possession, use, or distribution of controlled dangerous substances of alcohol shall be viewed as extremely serious.  </w:t>
      </w:r>
      <w:proofErr w:type="gramStart"/>
      <w:r>
        <w:t>Violations,</w:t>
      </w:r>
      <w:proofErr w:type="gramEnd"/>
      <w:r>
        <w:t xml:space="preserve"> of this kind shall subject a student to the most serious sanctions, which may include suspension or expulsion from ASBC. </w:t>
      </w:r>
    </w:p>
    <w:p w14:paraId="49BEDC74" w14:textId="77777777" w:rsidR="00D9053E" w:rsidRDefault="00984448" w:rsidP="0017788B">
      <w:pPr>
        <w:numPr>
          <w:ilvl w:val="0"/>
          <w:numId w:val="41"/>
        </w:numPr>
      </w:pPr>
      <w:r>
        <w:t xml:space="preserve">ASBC is committed to an academic and employment environment free from unwelcome sexual advances, requests for sexual favors, and other forms of sexual harassment.  Sexual harassment is a form of sex discrimination and is illegal.  Harassment and retaliation against </w:t>
      </w:r>
      <w:proofErr w:type="gramStart"/>
      <w:r>
        <w:t>persons</w:t>
      </w:r>
      <w:proofErr w:type="gramEnd"/>
      <w:r>
        <w:t xml:space="preserve"> filing discrimination charges is illegal. </w:t>
      </w:r>
    </w:p>
    <w:p w14:paraId="3A1C2B0D" w14:textId="77777777" w:rsidR="00D9053E" w:rsidRDefault="00984448">
      <w:pPr>
        <w:spacing w:after="0" w:line="259" w:lineRule="auto"/>
        <w:ind w:left="1080" w:firstLine="0"/>
        <w:jc w:val="left"/>
      </w:pPr>
      <w:r>
        <w:t xml:space="preserve"> </w:t>
      </w:r>
    </w:p>
    <w:p w14:paraId="1729CFC1" w14:textId="266437AE" w:rsidR="002416A6" w:rsidRPr="00655950" w:rsidRDefault="00984448" w:rsidP="002416A6">
      <w:pPr>
        <w:shd w:val="clear" w:color="auto" w:fill="FFFFFF"/>
        <w:spacing w:after="0"/>
        <w:jc w:val="center"/>
        <w:rPr>
          <w:rFonts w:ascii="Arial" w:hAnsi="Arial" w:cs="Arial"/>
          <w:b/>
          <w:bCs/>
          <w:color w:val="212529"/>
          <w:sz w:val="32"/>
          <w:szCs w:val="32"/>
        </w:rPr>
      </w:pPr>
      <w:bookmarkStart w:id="3" w:name="_Hlk182254354"/>
      <w:r>
        <w:rPr>
          <w:rFonts w:ascii="Calibri" w:eastAsia="Calibri" w:hAnsi="Calibri" w:cs="Calibri"/>
          <w:sz w:val="22"/>
        </w:rPr>
        <w:tab/>
      </w:r>
      <w:r>
        <w:t>III.</w:t>
      </w:r>
      <w:r>
        <w:rPr>
          <w:rFonts w:ascii="Arial" w:eastAsia="Arial" w:hAnsi="Arial" w:cs="Arial"/>
        </w:rPr>
        <w:t xml:space="preserve"> </w:t>
      </w:r>
      <w:r w:rsidR="002416A6" w:rsidRPr="00C20BB9">
        <w:rPr>
          <w:b/>
          <w:bCs/>
          <w:color w:val="212529"/>
          <w:sz w:val="28"/>
          <w:szCs w:val="28"/>
        </w:rPr>
        <w:t>S</w:t>
      </w:r>
      <w:r w:rsidR="00C20BB9">
        <w:rPr>
          <w:b/>
          <w:bCs/>
          <w:color w:val="212529"/>
          <w:sz w:val="28"/>
          <w:szCs w:val="28"/>
        </w:rPr>
        <w:t>EXUAL</w:t>
      </w:r>
      <w:r w:rsidR="002416A6" w:rsidRPr="00C20BB9">
        <w:rPr>
          <w:b/>
          <w:bCs/>
          <w:color w:val="212529"/>
          <w:sz w:val="28"/>
          <w:szCs w:val="28"/>
        </w:rPr>
        <w:t xml:space="preserve"> H</w:t>
      </w:r>
      <w:r w:rsidR="00C20BB9">
        <w:rPr>
          <w:b/>
          <w:bCs/>
          <w:color w:val="212529"/>
          <w:sz w:val="28"/>
          <w:szCs w:val="28"/>
        </w:rPr>
        <w:t>ARRASSMENT</w:t>
      </w:r>
      <w:r w:rsidR="002416A6" w:rsidRPr="00C20BB9">
        <w:rPr>
          <w:b/>
          <w:bCs/>
          <w:color w:val="212529"/>
          <w:sz w:val="28"/>
          <w:szCs w:val="28"/>
        </w:rPr>
        <w:t xml:space="preserve"> P</w:t>
      </w:r>
      <w:r w:rsidR="00C20BB9">
        <w:rPr>
          <w:b/>
          <w:bCs/>
          <w:color w:val="212529"/>
          <w:sz w:val="28"/>
          <w:szCs w:val="28"/>
        </w:rPr>
        <w:t>OLICY</w:t>
      </w:r>
    </w:p>
    <w:p w14:paraId="3A13DA62" w14:textId="77777777" w:rsidR="002416A6" w:rsidRPr="007A6CDD" w:rsidRDefault="002416A6" w:rsidP="002416A6">
      <w:pPr>
        <w:shd w:val="clear" w:color="auto" w:fill="FFFFFF"/>
        <w:spacing w:after="0"/>
        <w:rPr>
          <w:b/>
          <w:bCs/>
          <w:color w:val="212529"/>
          <w:szCs w:val="24"/>
        </w:rPr>
      </w:pPr>
      <w:r w:rsidRPr="00581532">
        <w:rPr>
          <w:rFonts w:ascii="Segoe UI" w:hAnsi="Segoe UI" w:cs="Segoe UI"/>
          <w:b/>
          <w:bCs/>
          <w:color w:val="212529"/>
          <w:sz w:val="29"/>
          <w:szCs w:val="29"/>
        </w:rPr>
        <w:br/>
      </w:r>
      <w:r w:rsidRPr="007A6CDD">
        <w:rPr>
          <w:b/>
          <w:bCs/>
          <w:color w:val="212529"/>
          <w:szCs w:val="24"/>
        </w:rPr>
        <w:t>Section: Campus Community Safety, Wellness and Continuity</w:t>
      </w:r>
    </w:p>
    <w:p w14:paraId="26ADAF14" w14:textId="77777777" w:rsidR="002416A6" w:rsidRPr="007A6CDD" w:rsidRDefault="002416A6" w:rsidP="002416A6">
      <w:pPr>
        <w:shd w:val="clear" w:color="auto" w:fill="FFFFFF"/>
        <w:spacing w:after="100" w:afterAutospacing="1"/>
        <w:rPr>
          <w:color w:val="212529"/>
          <w:szCs w:val="24"/>
        </w:rPr>
      </w:pPr>
      <w:r w:rsidRPr="007A6CDD">
        <w:rPr>
          <w:b/>
          <w:bCs/>
          <w:color w:val="212529"/>
          <w:szCs w:val="24"/>
        </w:rPr>
        <w:t>Applicability:</w:t>
      </w:r>
      <w:r w:rsidRPr="007A6CDD">
        <w:rPr>
          <w:color w:val="212529"/>
          <w:szCs w:val="24"/>
        </w:rPr>
        <w:t> This Policy applies to all persons at ASBC participating or attempting to participate in the College’s education program or activity, including students and employees.</w:t>
      </w:r>
    </w:p>
    <w:p w14:paraId="7022650F" w14:textId="77777777" w:rsidR="002416A6" w:rsidRPr="007A6CDD" w:rsidRDefault="002416A6" w:rsidP="002416A6">
      <w:pPr>
        <w:shd w:val="clear" w:color="auto" w:fill="FFFFFF"/>
        <w:spacing w:after="100" w:afterAutospacing="1"/>
        <w:rPr>
          <w:color w:val="212529"/>
          <w:szCs w:val="24"/>
        </w:rPr>
      </w:pPr>
      <w:r w:rsidRPr="007A6CDD">
        <w:rPr>
          <w:b/>
          <w:bCs/>
          <w:color w:val="212529"/>
          <w:szCs w:val="24"/>
        </w:rPr>
        <w:t>Purpose: </w:t>
      </w:r>
      <w:r w:rsidRPr="007A6CDD">
        <w:rPr>
          <w:color w:val="212529"/>
          <w:szCs w:val="24"/>
        </w:rPr>
        <w:t>This Policy prohibits students and employees from engaging in Sexual Harassment.</w:t>
      </w:r>
    </w:p>
    <w:p w14:paraId="728BE5A2" w14:textId="77777777" w:rsidR="002416A6" w:rsidRPr="007A6CDD" w:rsidRDefault="002416A6" w:rsidP="002416A6">
      <w:pPr>
        <w:shd w:val="clear" w:color="auto" w:fill="FFFFFF"/>
        <w:spacing w:after="100" w:afterAutospacing="1"/>
        <w:rPr>
          <w:color w:val="212529"/>
          <w:szCs w:val="24"/>
        </w:rPr>
      </w:pPr>
      <w:r w:rsidRPr="007A6CDD">
        <w:rPr>
          <w:b/>
          <w:bCs/>
          <w:color w:val="212529"/>
          <w:szCs w:val="24"/>
        </w:rPr>
        <w:t>Definitions:</w:t>
      </w:r>
      <w:r w:rsidRPr="007A6CDD">
        <w:rPr>
          <w:color w:val="212529"/>
          <w:szCs w:val="24"/>
        </w:rPr>
        <w:t xml:space="preserve"> “Sexual Harassment” means conduct based on sex that satisfies one or more of the following:</w:t>
      </w:r>
    </w:p>
    <w:p w14:paraId="7BF57B59" w14:textId="77777777" w:rsidR="002416A6" w:rsidRPr="007A6CDD" w:rsidRDefault="002416A6" w:rsidP="002416A6">
      <w:pPr>
        <w:numPr>
          <w:ilvl w:val="0"/>
          <w:numId w:val="54"/>
        </w:numPr>
        <w:shd w:val="clear" w:color="auto" w:fill="FFFFFF"/>
        <w:spacing w:before="100" w:beforeAutospacing="1" w:after="100" w:afterAutospacing="1"/>
        <w:jc w:val="left"/>
        <w:rPr>
          <w:color w:val="212529"/>
          <w:szCs w:val="24"/>
        </w:rPr>
      </w:pPr>
      <w:r w:rsidRPr="007A6CDD">
        <w:rPr>
          <w:color w:val="212529"/>
          <w:szCs w:val="24"/>
        </w:rPr>
        <w:t>An employee conditioning the provision of an aid, benefit, or service of the College on an individual’s participation in unwelcome sexual conduct (i.e., quid pro quo); or</w:t>
      </w:r>
    </w:p>
    <w:p w14:paraId="1389FD25" w14:textId="77777777" w:rsidR="002416A6" w:rsidRPr="007A6CDD" w:rsidRDefault="002416A6" w:rsidP="002416A6">
      <w:pPr>
        <w:numPr>
          <w:ilvl w:val="0"/>
          <w:numId w:val="54"/>
        </w:numPr>
        <w:shd w:val="clear" w:color="auto" w:fill="FFFFFF"/>
        <w:spacing w:before="100" w:beforeAutospacing="1" w:after="100" w:afterAutospacing="1"/>
        <w:jc w:val="left"/>
        <w:rPr>
          <w:color w:val="212529"/>
          <w:szCs w:val="24"/>
        </w:rPr>
      </w:pPr>
      <w:r w:rsidRPr="007A6CDD">
        <w:rPr>
          <w:color w:val="212529"/>
          <w:szCs w:val="24"/>
        </w:rPr>
        <w:t>Unwelcome conduct determined by a reasonable person to be so severe, pervasive, and objectively offensive that it effectively denies a person equal access to the College’s education program or activity; or</w:t>
      </w:r>
    </w:p>
    <w:p w14:paraId="2FC13901" w14:textId="77777777" w:rsidR="002416A6" w:rsidRPr="007A6CDD" w:rsidRDefault="002416A6" w:rsidP="002416A6">
      <w:pPr>
        <w:numPr>
          <w:ilvl w:val="0"/>
          <w:numId w:val="54"/>
        </w:numPr>
        <w:shd w:val="clear" w:color="auto" w:fill="FFFFFF"/>
        <w:spacing w:before="100" w:beforeAutospacing="1" w:after="100" w:afterAutospacing="1"/>
        <w:jc w:val="left"/>
        <w:rPr>
          <w:color w:val="212529"/>
          <w:szCs w:val="24"/>
        </w:rPr>
      </w:pPr>
      <w:r w:rsidRPr="007A6CDD">
        <w:rPr>
          <w:color w:val="212529"/>
          <w:szCs w:val="24"/>
        </w:rPr>
        <w:t>Sexual Assault (as defined in the Clery Act), Dating Violence, Domestic Violence, or Stalking (as defined in the Violence Against Women Act (VAWA)).</w:t>
      </w:r>
    </w:p>
    <w:p w14:paraId="22B4968F" w14:textId="77777777" w:rsidR="002416A6" w:rsidRPr="007A6CDD" w:rsidRDefault="002416A6" w:rsidP="002416A6">
      <w:pPr>
        <w:shd w:val="clear" w:color="auto" w:fill="FFFFFF"/>
        <w:spacing w:after="100" w:afterAutospacing="1"/>
        <w:rPr>
          <w:color w:val="212529"/>
          <w:szCs w:val="24"/>
        </w:rPr>
      </w:pPr>
      <w:r w:rsidRPr="007A6CDD">
        <w:rPr>
          <w:color w:val="212529"/>
          <w:szCs w:val="24"/>
        </w:rPr>
        <w:t>“Sexual Assault,” as defined by the Clery Act, is any sexual act directed against another person, without consent of the victim, including instances where the victim is incapable of giving consent, rape, fondling, incest, and statutory rape.</w:t>
      </w:r>
    </w:p>
    <w:p w14:paraId="0500B276" w14:textId="77777777" w:rsidR="002416A6" w:rsidRPr="007A6CDD" w:rsidRDefault="002416A6" w:rsidP="002416A6">
      <w:pPr>
        <w:shd w:val="clear" w:color="auto" w:fill="FFFFFF"/>
        <w:spacing w:after="100" w:afterAutospacing="1"/>
        <w:rPr>
          <w:color w:val="212529"/>
          <w:szCs w:val="24"/>
        </w:rPr>
      </w:pPr>
      <w:r w:rsidRPr="007A6CDD">
        <w:rPr>
          <w:color w:val="212529"/>
          <w:szCs w:val="24"/>
        </w:rPr>
        <w:t xml:space="preserve">“Dating Violence” is violence committed by a person who is or has been in a social relationship of a romantic or intimate nature with the victim. The existence of such a relationship shall be determined based on the reporting party’s statement and with consideration of the length of the relationship, the type of relationship, and the frequency of interaction between the </w:t>
      </w:r>
      <w:proofErr w:type="gramStart"/>
      <w:r w:rsidRPr="007A6CDD">
        <w:rPr>
          <w:color w:val="212529"/>
          <w:szCs w:val="24"/>
        </w:rPr>
        <w:t>persons</w:t>
      </w:r>
      <w:proofErr w:type="gramEnd"/>
      <w:r w:rsidRPr="007A6CDD">
        <w:rPr>
          <w:color w:val="212529"/>
          <w:szCs w:val="24"/>
        </w:rPr>
        <w:t xml:space="preserve"> involved in the relationship. For the purposes of this definition, dating violence includes, but is not limited to, sexual or physical abuse or the threat of such abuse. Dating violence does not include acts covered under the definition of domestic violence.</w:t>
      </w:r>
    </w:p>
    <w:p w14:paraId="06CB096D" w14:textId="77777777" w:rsidR="002416A6" w:rsidRPr="007A6CDD" w:rsidRDefault="002416A6" w:rsidP="002416A6">
      <w:pPr>
        <w:shd w:val="clear" w:color="auto" w:fill="FFFFFF"/>
        <w:spacing w:after="100" w:afterAutospacing="1"/>
        <w:rPr>
          <w:color w:val="212529"/>
          <w:szCs w:val="24"/>
        </w:rPr>
      </w:pPr>
      <w:r w:rsidRPr="007A6CDD">
        <w:rPr>
          <w:color w:val="212529"/>
          <w:szCs w:val="24"/>
        </w:rPr>
        <w:t>“Domestic Violence” means a felony or misdemeanor crime of violence committed by a current or former spouse or intimate partner of the victim; a person with whom the victim shares a child in common; a person who is cohabitating with, or has cohabitated with, the victim as a spouse or intimate partner; a person similarly situated to a spouse of the victim under the domestic or family violence laws of the jurisdiction in which the crime of violence occurred; any other person against an adult or youth victim who is protected from that person’s acts under the domestic or family violence laws of the jurisdiction in which the crime of violence occurred.</w:t>
      </w:r>
    </w:p>
    <w:p w14:paraId="363542AF" w14:textId="77777777" w:rsidR="002416A6" w:rsidRPr="007A6CDD" w:rsidRDefault="002416A6" w:rsidP="002416A6">
      <w:pPr>
        <w:shd w:val="clear" w:color="auto" w:fill="FFFFFF"/>
        <w:spacing w:after="100" w:afterAutospacing="1"/>
        <w:rPr>
          <w:color w:val="212529"/>
          <w:szCs w:val="24"/>
        </w:rPr>
      </w:pPr>
      <w:r w:rsidRPr="007A6CDD">
        <w:rPr>
          <w:color w:val="212529"/>
          <w:szCs w:val="24"/>
        </w:rPr>
        <w:t>“Stalking,” means engaging in a course of conduct directed at a specific person that would cause a reasonable person to fear for the person’s safety or the safety of others; or suffer substantial emotional distress. “Course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 A reasonable person means a reasonable person under similar circumstances and with similar identities to the victim. “Substantial emotional distress” means significant mental suffering or anguish that may but does not necessarily require medical or other professional treatment or counseling.</w:t>
      </w:r>
    </w:p>
    <w:p w14:paraId="65B10169" w14:textId="50ACE584" w:rsidR="002416A6" w:rsidRPr="007A6CDD" w:rsidRDefault="002416A6" w:rsidP="007A6CDD">
      <w:pPr>
        <w:shd w:val="clear" w:color="auto" w:fill="FFFFFF"/>
        <w:spacing w:after="100" w:afterAutospacing="1"/>
        <w:rPr>
          <w:color w:val="212529"/>
          <w:szCs w:val="24"/>
        </w:rPr>
      </w:pPr>
      <w:r w:rsidRPr="007A6CDD">
        <w:rPr>
          <w:b/>
          <w:bCs/>
          <w:color w:val="212529"/>
          <w:szCs w:val="24"/>
        </w:rPr>
        <w:t>Statement:</w:t>
      </w:r>
      <w:r w:rsidRPr="007A6CDD">
        <w:rPr>
          <w:color w:val="212529"/>
          <w:szCs w:val="24"/>
        </w:rPr>
        <w:t> ASBC is committed to maintaining a positive and safe learning and working environment.  ASBC students and employees are responsible for assuring that ASBC maintains an environment for study and work free from Sexual Harassment or related retaliation and all students and employees are expected to conduct themselves in a manner that does not infringe upon the rights of others.  ASBC prohibits Sexual Harassment and related retaliation of any nature against or by any student or employee. </w:t>
      </w:r>
    </w:p>
    <w:p w14:paraId="78A2D11E" w14:textId="687B8939" w:rsidR="002416A6" w:rsidRPr="007A6CDD" w:rsidRDefault="002416A6" w:rsidP="007A6CDD">
      <w:pPr>
        <w:shd w:val="clear" w:color="auto" w:fill="FFFFFF"/>
        <w:spacing w:after="100" w:afterAutospacing="1"/>
        <w:rPr>
          <w:color w:val="212529"/>
          <w:szCs w:val="24"/>
        </w:rPr>
      </w:pPr>
      <w:r w:rsidRPr="007A6CDD">
        <w:rPr>
          <w:color w:val="212529"/>
          <w:szCs w:val="24"/>
        </w:rPr>
        <w:t>Sexual Harassment violates the dignity of individuals, impedes the realization of ASBC’s educational goals, is unlawful and will not be tolerated.  Specifically, Sexual Harassment is a form of illegal discrimination in violation of Title VII of the Civil Rights Act of 1964, Title IX of the Education Amendments of 1972 and the Kansas Acts Against Discrimination and could lead to criminal prosecution. </w:t>
      </w:r>
    </w:p>
    <w:p w14:paraId="660400C5" w14:textId="03BC1CCD" w:rsidR="002416A6" w:rsidRPr="007A6CDD" w:rsidRDefault="002416A6" w:rsidP="007A6CDD">
      <w:pPr>
        <w:shd w:val="clear" w:color="auto" w:fill="FFFFFF"/>
        <w:spacing w:after="100" w:afterAutospacing="1"/>
        <w:rPr>
          <w:color w:val="212529"/>
          <w:szCs w:val="24"/>
        </w:rPr>
      </w:pPr>
      <w:r w:rsidRPr="007A6CDD">
        <w:rPr>
          <w:b/>
          <w:bCs/>
          <w:color w:val="212529"/>
          <w:szCs w:val="24"/>
        </w:rPr>
        <w:t>Reports:</w:t>
      </w:r>
      <w:r w:rsidR="007A6CDD">
        <w:rPr>
          <w:color w:val="212529"/>
          <w:szCs w:val="24"/>
        </w:rPr>
        <w:t xml:space="preserve"> </w:t>
      </w:r>
      <w:r w:rsidRPr="007A6CDD">
        <w:rPr>
          <w:color w:val="212529"/>
          <w:szCs w:val="24"/>
        </w:rPr>
        <w:t>If you have any questions or concerns about Sexual Harassment, or if you wish to make a report of Sexual Harassment, students and employees are strongly encouraged to immediately contact the college President (90</w:t>
      </w:r>
      <w:r w:rsidR="00BF4DC3">
        <w:rPr>
          <w:color w:val="212529"/>
          <w:szCs w:val="24"/>
        </w:rPr>
        <w:t>1</w:t>
      </w:r>
      <w:r w:rsidRPr="007A6CDD">
        <w:rPr>
          <w:color w:val="212529"/>
          <w:szCs w:val="24"/>
        </w:rPr>
        <w:t>.</w:t>
      </w:r>
      <w:r w:rsidR="00BF4DC3">
        <w:rPr>
          <w:color w:val="212529"/>
          <w:szCs w:val="24"/>
        </w:rPr>
        <w:t>947.9354</w:t>
      </w:r>
      <w:r w:rsidRPr="007A6CDD">
        <w:rPr>
          <w:color w:val="212529"/>
          <w:szCs w:val="24"/>
        </w:rPr>
        <w:t xml:space="preserve">) or Human Resources at 901.947.9386). In an emergency, you may also contact Campus Security </w:t>
      </w:r>
      <w:proofErr w:type="gramStart"/>
      <w:r w:rsidRPr="007A6CDD">
        <w:rPr>
          <w:color w:val="212529"/>
          <w:szCs w:val="24"/>
        </w:rPr>
        <w:t>at,</w:t>
      </w:r>
      <w:proofErr w:type="gramEnd"/>
      <w:r w:rsidRPr="007A6CDD">
        <w:rPr>
          <w:color w:val="212529"/>
          <w:szCs w:val="24"/>
        </w:rPr>
        <w:t xml:space="preserve"> ext. 901.947.9320, or if you are off campus, call 911 for immediate assistance.</w:t>
      </w:r>
    </w:p>
    <w:p w14:paraId="429E8565" w14:textId="77777777" w:rsidR="002416A6" w:rsidRPr="007A6CDD" w:rsidRDefault="002416A6" w:rsidP="002416A6">
      <w:pPr>
        <w:shd w:val="clear" w:color="auto" w:fill="FFFFFF"/>
        <w:spacing w:after="100" w:afterAutospacing="1"/>
        <w:rPr>
          <w:color w:val="212529"/>
          <w:szCs w:val="24"/>
        </w:rPr>
      </w:pPr>
      <w:r w:rsidRPr="007A6CDD">
        <w:rPr>
          <w:color w:val="212529"/>
          <w:szCs w:val="24"/>
        </w:rPr>
        <w:t>ASBC promotes prompt reporting of all types of Sexual Harassment and timely and fair resolution of Sexual Harassment complaints.  It is a violation of this Policy for anyone acting knowingly and recklessly either to make a false complaint or to provide false information regarding a complaint of Sexual Harassment. </w:t>
      </w:r>
    </w:p>
    <w:p w14:paraId="567048E2" w14:textId="77777777" w:rsidR="002416A6" w:rsidRPr="007A6CDD" w:rsidRDefault="002416A6" w:rsidP="002416A6">
      <w:pPr>
        <w:shd w:val="clear" w:color="auto" w:fill="FFFFFF"/>
        <w:spacing w:after="100" w:afterAutospacing="1"/>
        <w:rPr>
          <w:color w:val="212529"/>
          <w:szCs w:val="24"/>
        </w:rPr>
      </w:pPr>
      <w:r w:rsidRPr="007A6CDD">
        <w:rPr>
          <w:color w:val="212529"/>
          <w:szCs w:val="24"/>
        </w:rPr>
        <w:t>Sexual Harassment reports should be made verbally and/or in writing as set forth in the Sexual Harassment Complaint Form (attached). </w:t>
      </w:r>
    </w:p>
    <w:p w14:paraId="22F4FEE9" w14:textId="42AEEE56" w:rsidR="002416A6" w:rsidRPr="007A6CDD" w:rsidRDefault="002416A6" w:rsidP="007A6CDD">
      <w:pPr>
        <w:shd w:val="clear" w:color="auto" w:fill="FFFFFF"/>
        <w:spacing w:after="100" w:afterAutospacing="1"/>
        <w:rPr>
          <w:color w:val="212529"/>
          <w:szCs w:val="24"/>
        </w:rPr>
      </w:pPr>
      <w:r w:rsidRPr="007A6CDD">
        <w:rPr>
          <w:color w:val="212529"/>
          <w:szCs w:val="24"/>
        </w:rPr>
        <w:t xml:space="preserve">After an investigation and applicable resolution process, any person who is found to have violated this Policy or retaliated against another will be subject to discipline, up to and including expulsion from ASBC and/or termination of employment, </w:t>
      </w:r>
      <w:proofErr w:type="gramStart"/>
      <w:r w:rsidRPr="007A6CDD">
        <w:rPr>
          <w:color w:val="212529"/>
          <w:szCs w:val="24"/>
        </w:rPr>
        <w:t>to help</w:t>
      </w:r>
      <w:proofErr w:type="gramEnd"/>
      <w:r w:rsidRPr="007A6CDD">
        <w:rPr>
          <w:color w:val="212529"/>
          <w:szCs w:val="24"/>
        </w:rPr>
        <w:t xml:space="preserve"> ensure that such actions are not repeated.</w:t>
      </w:r>
    </w:p>
    <w:bookmarkEnd w:id="3"/>
    <w:p w14:paraId="65AC748D" w14:textId="664C33F6" w:rsidR="00D9053E" w:rsidRPr="007A6CDD" w:rsidRDefault="00984448" w:rsidP="007A6CDD">
      <w:pPr>
        <w:tabs>
          <w:tab w:val="center" w:pos="508"/>
          <w:tab w:val="center" w:pos="2082"/>
        </w:tabs>
        <w:ind w:left="0" w:firstLine="0"/>
        <w:jc w:val="center"/>
        <w:rPr>
          <w:b/>
          <w:bCs/>
        </w:rPr>
      </w:pPr>
      <w:r w:rsidRPr="007A6CDD">
        <w:rPr>
          <w:b/>
          <w:bCs/>
        </w:rPr>
        <w:t>DECORUM GUIDE</w:t>
      </w:r>
    </w:p>
    <w:p w14:paraId="24003578" w14:textId="77777777" w:rsidR="00D9053E" w:rsidRDefault="00984448">
      <w:pPr>
        <w:spacing w:after="0" w:line="259" w:lineRule="auto"/>
        <w:ind w:left="1080" w:firstLine="0"/>
        <w:jc w:val="left"/>
      </w:pPr>
      <w:r>
        <w:t xml:space="preserve"> </w:t>
      </w:r>
    </w:p>
    <w:p w14:paraId="370FF3D1" w14:textId="4B121950" w:rsidR="00D9053E" w:rsidRDefault="00984448" w:rsidP="007A6CDD">
      <w:pPr>
        <w:ind w:left="0" w:right="1213" w:firstLine="0"/>
        <w:jc w:val="left"/>
      </w:pPr>
      <w:r>
        <w:t xml:space="preserve">Student Responsibility to Know Rules and Regulations </w:t>
      </w:r>
    </w:p>
    <w:p w14:paraId="7A096DBE" w14:textId="77777777" w:rsidR="00D9053E" w:rsidRDefault="00984448" w:rsidP="0017788B">
      <w:r>
        <w:t xml:space="preserve">Each student is responsible </w:t>
      </w:r>
      <w:proofErr w:type="gramStart"/>
      <w:r>
        <w:t>of</w:t>
      </w:r>
      <w:proofErr w:type="gramEnd"/>
      <w:r>
        <w:t xml:space="preserve"> and compliance with the provisions of ASBC rules and regulations.  All students are expected and required</w:t>
      </w:r>
      <w:proofErr w:type="gramStart"/>
      <w:r>
        <w:t>:  (</w:t>
      </w:r>
      <w:proofErr w:type="gramEnd"/>
      <w:r>
        <w:t xml:space="preserve">a) to obey the law, (b) to comply with ASBC rules and regulations and with directives issued by officials of ASBC in the course of their authorized duties, and (c) to observe standards of conduct appropriate for a Christian academic institution.  Each student is charged with the obligation to conduct himself/herself in manner compatible with ASBC’s function as a Christian education institution.   </w:t>
      </w:r>
    </w:p>
    <w:p w14:paraId="56C4038A" w14:textId="2E505F5B" w:rsidR="00D9053E" w:rsidRDefault="00984448" w:rsidP="007A6CDD">
      <w:pPr>
        <w:pStyle w:val="ListParagraph"/>
        <w:numPr>
          <w:ilvl w:val="0"/>
          <w:numId w:val="59"/>
        </w:numPr>
        <w:ind w:right="1213"/>
      </w:pPr>
      <w:r>
        <w:t xml:space="preserve">Rules and Regulations </w:t>
      </w:r>
    </w:p>
    <w:p w14:paraId="38C8A62A" w14:textId="77777777" w:rsidR="00D9053E" w:rsidRDefault="00984448" w:rsidP="0017788B">
      <w:r>
        <w:t xml:space="preserve">Any student found to have violated the following rules and regulations is subject to disciplinary sanctions outlined in Section C below: </w:t>
      </w:r>
    </w:p>
    <w:p w14:paraId="049B7BB8" w14:textId="77777777" w:rsidR="00D9053E" w:rsidRDefault="00984448" w:rsidP="0017788B">
      <w:r>
        <w:t xml:space="preserve">Violation of Fire and Safety Regulation </w:t>
      </w:r>
    </w:p>
    <w:p w14:paraId="5BE5E8E1" w14:textId="77777777" w:rsidR="00D9053E" w:rsidRDefault="00984448" w:rsidP="00B458C9">
      <w:pPr>
        <w:spacing w:after="111"/>
        <w:ind w:left="28" w:right="1213"/>
      </w:pPr>
      <w:r>
        <w:t xml:space="preserve">This rule prohibits, but is not limited to the following: </w:t>
      </w:r>
    </w:p>
    <w:p w14:paraId="64050A68" w14:textId="655896EB" w:rsidR="00D9053E" w:rsidRDefault="00984448" w:rsidP="001627FE">
      <w:pPr>
        <w:numPr>
          <w:ilvl w:val="3"/>
          <w:numId w:val="20"/>
        </w:numPr>
      </w:pPr>
      <w:r>
        <w:t>Failure to comply with posted evacuation</w:t>
      </w:r>
      <w:r w:rsidR="00B458C9">
        <w:t xml:space="preserve"> </w:t>
      </w:r>
      <w:proofErr w:type="gramStart"/>
      <w:r>
        <w:t>procedures;</w:t>
      </w:r>
      <w:proofErr w:type="gramEnd"/>
      <w:r>
        <w:t xml:space="preserve"> </w:t>
      </w:r>
    </w:p>
    <w:p w14:paraId="306D148B" w14:textId="77777777" w:rsidR="00D9053E" w:rsidRDefault="00984448" w:rsidP="001627FE">
      <w:pPr>
        <w:numPr>
          <w:ilvl w:val="3"/>
          <w:numId w:val="20"/>
        </w:numPr>
      </w:pPr>
      <w:r>
        <w:t xml:space="preserve">Tampering with fire protection </w:t>
      </w:r>
      <w:proofErr w:type="gramStart"/>
      <w:r>
        <w:t>apparatus;</w:t>
      </w:r>
      <w:proofErr w:type="gramEnd"/>
      <w:r>
        <w:t xml:space="preserve"> </w:t>
      </w:r>
    </w:p>
    <w:p w14:paraId="63B9ED63" w14:textId="12A29309" w:rsidR="00D9053E" w:rsidRDefault="00984448" w:rsidP="001627FE">
      <w:pPr>
        <w:numPr>
          <w:ilvl w:val="3"/>
          <w:numId w:val="20"/>
        </w:numPr>
      </w:pPr>
      <w:r>
        <w:t xml:space="preserve">Possession use, or threatened use of fireworks, bombs, or explosive devices of any </w:t>
      </w:r>
      <w:proofErr w:type="gramStart"/>
      <w:r>
        <w:t>character;</w:t>
      </w:r>
      <w:proofErr w:type="gramEnd"/>
      <w:r>
        <w:t xml:space="preserve"> </w:t>
      </w:r>
    </w:p>
    <w:p w14:paraId="6ED4E772" w14:textId="6CF231FF" w:rsidR="00D9053E" w:rsidRDefault="00984448" w:rsidP="001627FE">
      <w:pPr>
        <w:numPr>
          <w:ilvl w:val="3"/>
          <w:numId w:val="20"/>
        </w:numPr>
      </w:pPr>
      <w:r>
        <w:t xml:space="preserve">Use of open flame devices or combustible material, including chemicals, which endanger the safety or well-being of the ASBC community </w:t>
      </w:r>
      <w:proofErr w:type="gramStart"/>
      <w:r>
        <w:t>or;</w:t>
      </w:r>
      <w:proofErr w:type="gramEnd"/>
      <w:r>
        <w:t xml:space="preserve"> </w:t>
      </w:r>
    </w:p>
    <w:p w14:paraId="78C0039C" w14:textId="7B8BFE98" w:rsidR="00D9053E" w:rsidRDefault="00984448" w:rsidP="001627FE">
      <w:pPr>
        <w:numPr>
          <w:ilvl w:val="3"/>
          <w:numId w:val="20"/>
        </w:numPr>
      </w:pPr>
      <w:r>
        <w:t xml:space="preserve">Unauthorized use of, tampering with, or misuse of electrical equipment, burglar alarms, fire exits, or telephone system, or giving false alarms or false reports of fire or emergency. </w:t>
      </w:r>
    </w:p>
    <w:p w14:paraId="4F373378" w14:textId="77777777" w:rsidR="00B458C9" w:rsidRDefault="00984448" w:rsidP="001627FE">
      <w:pPr>
        <w:numPr>
          <w:ilvl w:val="3"/>
          <w:numId w:val="20"/>
        </w:numPr>
      </w:pPr>
      <w:r>
        <w:t xml:space="preserve">Behavior that Jeopardizes the Emotional or Physical Safety of Self or Others. </w:t>
      </w:r>
    </w:p>
    <w:p w14:paraId="2BEF1A81" w14:textId="2D451B5B" w:rsidR="00D9053E" w:rsidRDefault="00984448" w:rsidP="00B458C9">
      <w:r>
        <w:t xml:space="preserve">This rule prohibits, but is not limited to, the following: </w:t>
      </w:r>
      <w:r>
        <w:tab/>
        <w:t xml:space="preserve"> </w:t>
      </w:r>
    </w:p>
    <w:p w14:paraId="22CBA26B" w14:textId="14EED18F" w:rsidR="00D9053E" w:rsidRDefault="00984448" w:rsidP="00B458C9">
      <w:pPr>
        <w:numPr>
          <w:ilvl w:val="0"/>
          <w:numId w:val="42"/>
        </w:numPr>
      </w:pPr>
      <w:r>
        <w:t xml:space="preserve">Unauthorized/illegal possession storage, or use of weapons or </w:t>
      </w:r>
      <w:proofErr w:type="gramStart"/>
      <w:r>
        <w:t>firearms;</w:t>
      </w:r>
      <w:proofErr w:type="gramEnd"/>
      <w:r>
        <w:t xml:space="preserve"> </w:t>
      </w:r>
    </w:p>
    <w:p w14:paraId="792294FF" w14:textId="77777777" w:rsidR="00D9053E" w:rsidRDefault="00984448" w:rsidP="0017788B">
      <w:pPr>
        <w:numPr>
          <w:ilvl w:val="0"/>
          <w:numId w:val="42"/>
        </w:numPr>
      </w:pPr>
      <w:r>
        <w:t xml:space="preserve">Acts, or threats of physical assault or </w:t>
      </w:r>
      <w:proofErr w:type="gramStart"/>
      <w:r>
        <w:t>abuse;</w:t>
      </w:r>
      <w:proofErr w:type="gramEnd"/>
      <w:r>
        <w:t xml:space="preserve"> </w:t>
      </w:r>
    </w:p>
    <w:p w14:paraId="3EBAE855" w14:textId="317855F9" w:rsidR="00D9053E" w:rsidRDefault="00984448" w:rsidP="0017788B">
      <w:pPr>
        <w:numPr>
          <w:ilvl w:val="0"/>
          <w:numId w:val="42"/>
        </w:numPr>
      </w:pPr>
      <w:r>
        <w:t xml:space="preserve">Sexual assault or rape (e.g., date, acquaintance or </w:t>
      </w:r>
      <w:r w:rsidR="00B458C9">
        <w:t>s</w:t>
      </w:r>
      <w:r>
        <w:t>tranger</w:t>
      </w:r>
      <w:proofErr w:type="gramStart"/>
      <w:r>
        <w:t>);</w:t>
      </w:r>
      <w:proofErr w:type="gramEnd"/>
      <w:r>
        <w:t xml:space="preserve"> </w:t>
      </w:r>
    </w:p>
    <w:p w14:paraId="236FDBB9" w14:textId="77777777" w:rsidR="00D9053E" w:rsidRDefault="00984448" w:rsidP="0017788B">
      <w:pPr>
        <w:numPr>
          <w:ilvl w:val="0"/>
          <w:numId w:val="42"/>
        </w:numPr>
      </w:pPr>
      <w:proofErr w:type="gramStart"/>
      <w:r>
        <w:t>Violence;</w:t>
      </w:r>
      <w:proofErr w:type="gramEnd"/>
      <w:r>
        <w:t xml:space="preserve"> </w:t>
      </w:r>
    </w:p>
    <w:p w14:paraId="154D0FB1" w14:textId="77777777" w:rsidR="00D9053E" w:rsidRDefault="00984448" w:rsidP="0017788B">
      <w:pPr>
        <w:numPr>
          <w:ilvl w:val="0"/>
          <w:numId w:val="42"/>
        </w:numPr>
      </w:pPr>
      <w:proofErr w:type="gramStart"/>
      <w:r>
        <w:t>Intimidation;</w:t>
      </w:r>
      <w:proofErr w:type="gramEnd"/>
      <w:r>
        <w:t xml:space="preserve"> </w:t>
      </w:r>
    </w:p>
    <w:p w14:paraId="485FB7B7" w14:textId="77777777" w:rsidR="00D9053E" w:rsidRDefault="00984448" w:rsidP="0017788B">
      <w:pPr>
        <w:numPr>
          <w:ilvl w:val="0"/>
          <w:numId w:val="42"/>
        </w:numPr>
      </w:pPr>
      <w:r>
        <w:t xml:space="preserve">Physical or emotional </w:t>
      </w:r>
      <w:proofErr w:type="gramStart"/>
      <w:r>
        <w:t>harassment;</w:t>
      </w:r>
      <w:proofErr w:type="gramEnd"/>
      <w:r>
        <w:t xml:space="preserve"> </w:t>
      </w:r>
    </w:p>
    <w:p w14:paraId="1B17CD16" w14:textId="77777777" w:rsidR="00D9053E" w:rsidRDefault="00984448" w:rsidP="0017788B">
      <w:pPr>
        <w:numPr>
          <w:ilvl w:val="0"/>
          <w:numId w:val="42"/>
        </w:numPr>
      </w:pPr>
      <w:r>
        <w:t xml:space="preserve">Sexual Harassment or </w:t>
      </w:r>
      <w:proofErr w:type="gramStart"/>
      <w:r>
        <w:t>misconduct;</w:t>
      </w:r>
      <w:proofErr w:type="gramEnd"/>
      <w:r>
        <w:t xml:space="preserve"> </w:t>
      </w:r>
    </w:p>
    <w:p w14:paraId="7B238427" w14:textId="77777777" w:rsidR="00D9053E" w:rsidRDefault="00984448" w:rsidP="0017788B">
      <w:pPr>
        <w:numPr>
          <w:ilvl w:val="0"/>
          <w:numId w:val="42"/>
        </w:numPr>
      </w:pPr>
      <w:r>
        <w:t xml:space="preserve">Suicide </w:t>
      </w:r>
      <w:proofErr w:type="gramStart"/>
      <w:r>
        <w:t>attempts;</w:t>
      </w:r>
      <w:proofErr w:type="gramEnd"/>
      <w:r>
        <w:t xml:space="preserve"> </w:t>
      </w:r>
    </w:p>
    <w:p w14:paraId="1C91D118" w14:textId="77777777" w:rsidR="00D9053E" w:rsidRDefault="00984448" w:rsidP="0017788B">
      <w:pPr>
        <w:numPr>
          <w:ilvl w:val="0"/>
          <w:numId w:val="42"/>
        </w:numPr>
      </w:pPr>
      <w:r>
        <w:t xml:space="preserve">Disorderly </w:t>
      </w:r>
      <w:proofErr w:type="gramStart"/>
      <w:r>
        <w:t>conduct;</w:t>
      </w:r>
      <w:proofErr w:type="gramEnd"/>
      <w:r>
        <w:t xml:space="preserve"> </w:t>
      </w:r>
    </w:p>
    <w:p w14:paraId="210F4230" w14:textId="77777777" w:rsidR="00D9053E" w:rsidRDefault="00984448" w:rsidP="0017788B">
      <w:pPr>
        <w:numPr>
          <w:ilvl w:val="0"/>
          <w:numId w:val="42"/>
        </w:numPr>
      </w:pPr>
      <w:proofErr w:type="gramStart"/>
      <w:r>
        <w:t>Hazing;</w:t>
      </w:r>
      <w:proofErr w:type="gramEnd"/>
      <w:r>
        <w:t xml:space="preserve"> </w:t>
      </w:r>
    </w:p>
    <w:p w14:paraId="616AF551" w14:textId="77777777" w:rsidR="00D9053E" w:rsidRDefault="00984448" w:rsidP="0017788B">
      <w:pPr>
        <w:numPr>
          <w:ilvl w:val="0"/>
          <w:numId w:val="42"/>
        </w:numPr>
      </w:pPr>
      <w:r>
        <w:t xml:space="preserve">Forcible </w:t>
      </w:r>
      <w:proofErr w:type="gramStart"/>
      <w:r>
        <w:t>detention;</w:t>
      </w:r>
      <w:proofErr w:type="gramEnd"/>
      <w:r>
        <w:t xml:space="preserve"> </w:t>
      </w:r>
    </w:p>
    <w:p w14:paraId="5F520202" w14:textId="77777777" w:rsidR="00D9053E" w:rsidRDefault="00984448" w:rsidP="0017788B">
      <w:pPr>
        <w:numPr>
          <w:ilvl w:val="0"/>
          <w:numId w:val="42"/>
        </w:numPr>
      </w:pPr>
      <w:r>
        <w:t xml:space="preserve">Threatening </w:t>
      </w:r>
      <w:proofErr w:type="gramStart"/>
      <w:r>
        <w:t>behavior;</w:t>
      </w:r>
      <w:proofErr w:type="gramEnd"/>
      <w:r>
        <w:t xml:space="preserve"> </w:t>
      </w:r>
    </w:p>
    <w:p w14:paraId="682401E8" w14:textId="77777777" w:rsidR="00D9053E" w:rsidRDefault="00984448" w:rsidP="0017788B">
      <w:pPr>
        <w:numPr>
          <w:ilvl w:val="0"/>
          <w:numId w:val="42"/>
        </w:numPr>
      </w:pPr>
      <w:r>
        <w:t xml:space="preserve">Indecent </w:t>
      </w:r>
      <w:proofErr w:type="gramStart"/>
      <w:r>
        <w:t>exposure;</w:t>
      </w:r>
      <w:proofErr w:type="gramEnd"/>
      <w:r>
        <w:t xml:space="preserve"> </w:t>
      </w:r>
    </w:p>
    <w:p w14:paraId="486A12CC" w14:textId="77777777" w:rsidR="00D9053E" w:rsidRDefault="00984448" w:rsidP="0017788B">
      <w:pPr>
        <w:numPr>
          <w:ilvl w:val="0"/>
          <w:numId w:val="42"/>
        </w:numPr>
      </w:pPr>
      <w:r>
        <w:t xml:space="preserve">Alcohol poisoning; or </w:t>
      </w:r>
    </w:p>
    <w:p w14:paraId="285FFD11" w14:textId="77777777" w:rsidR="00D9053E" w:rsidRDefault="00984448" w:rsidP="0017788B">
      <w:pPr>
        <w:numPr>
          <w:ilvl w:val="0"/>
          <w:numId w:val="42"/>
        </w:numPr>
      </w:pPr>
      <w:r>
        <w:t xml:space="preserve">Drug overdose. </w:t>
      </w:r>
    </w:p>
    <w:p w14:paraId="057C50AB" w14:textId="77777777" w:rsidR="00D9053E" w:rsidRDefault="00984448">
      <w:pPr>
        <w:spacing w:after="0" w:line="259" w:lineRule="auto"/>
        <w:ind w:left="2521" w:firstLine="0"/>
        <w:jc w:val="left"/>
      </w:pPr>
      <w:r>
        <w:t xml:space="preserve"> </w:t>
      </w:r>
    </w:p>
    <w:p w14:paraId="0D2F5B49" w14:textId="6334BC0D" w:rsidR="00D9053E" w:rsidRDefault="00984448" w:rsidP="007A6CDD">
      <w:pPr>
        <w:pStyle w:val="ListParagraph"/>
        <w:numPr>
          <w:ilvl w:val="0"/>
          <w:numId w:val="59"/>
        </w:numPr>
        <w:ind w:right="1213"/>
      </w:pPr>
      <w:r>
        <w:t xml:space="preserve">Misconduct Involving Alcohol </w:t>
      </w:r>
    </w:p>
    <w:p w14:paraId="6CCDA49B" w14:textId="1ECFA165" w:rsidR="00D9053E" w:rsidRDefault="00984448" w:rsidP="00B458C9">
      <w:r>
        <w:t xml:space="preserve">ASBC prohibits the use, possession or distribution of alcoholic beverages.  ASBC enforces all state and federal laws or regulations that regulate and control the sale or use of alcohol.  The policy of ASBC is alcoholic beverages will not be used on the campus of ASBC at </w:t>
      </w:r>
      <w:proofErr w:type="spellStart"/>
      <w:r>
        <w:t>anytime</w:t>
      </w:r>
      <w:proofErr w:type="spellEnd"/>
      <w:r>
        <w:t xml:space="preserve">. </w:t>
      </w:r>
    </w:p>
    <w:p w14:paraId="2830CB24" w14:textId="77777777" w:rsidR="00D9053E" w:rsidRDefault="00984448" w:rsidP="00B458C9">
      <w:r>
        <w:t xml:space="preserve">This rule prohibits, but is not limited to, the following: </w:t>
      </w:r>
    </w:p>
    <w:p w14:paraId="72EDEF3A" w14:textId="0F1F4FC4" w:rsidR="00D9053E" w:rsidRDefault="00984448" w:rsidP="00B458C9">
      <w:pPr>
        <w:numPr>
          <w:ilvl w:val="0"/>
          <w:numId w:val="44"/>
        </w:numPr>
      </w:pPr>
      <w:r>
        <w:t xml:space="preserve">Unauthorized or illegal use of any alcoholic </w:t>
      </w:r>
      <w:r>
        <w:tab/>
      </w:r>
      <w:proofErr w:type="gramStart"/>
      <w:r>
        <w:t>beverages;</w:t>
      </w:r>
      <w:proofErr w:type="gramEnd"/>
      <w:r>
        <w:t xml:space="preserve"> </w:t>
      </w:r>
    </w:p>
    <w:p w14:paraId="2CFF8B64" w14:textId="77D3E0DD" w:rsidR="00D9053E" w:rsidRDefault="00984448" w:rsidP="00B458C9">
      <w:pPr>
        <w:numPr>
          <w:ilvl w:val="0"/>
          <w:numId w:val="44"/>
        </w:numPr>
      </w:pPr>
      <w:r>
        <w:t>Aiding or abetting an underage person in the</w:t>
      </w:r>
      <w:r w:rsidR="00B458C9">
        <w:t xml:space="preserve"> </w:t>
      </w:r>
      <w:r>
        <w:t xml:space="preserve">purchase of alcoholic </w:t>
      </w:r>
      <w:proofErr w:type="gramStart"/>
      <w:r>
        <w:t>beverages;</w:t>
      </w:r>
      <w:proofErr w:type="gramEnd"/>
      <w:r>
        <w:t xml:space="preserve"> </w:t>
      </w:r>
    </w:p>
    <w:p w14:paraId="629356F7" w14:textId="20F4CB1E" w:rsidR="00D9053E" w:rsidRDefault="00984448" w:rsidP="00B458C9">
      <w:pPr>
        <w:numPr>
          <w:ilvl w:val="0"/>
          <w:numId w:val="44"/>
        </w:numPr>
      </w:pPr>
      <w:r>
        <w:t>Disorderly conduct due all or in part to being under</w:t>
      </w:r>
      <w:r w:rsidR="00B458C9">
        <w:t xml:space="preserve"> </w:t>
      </w:r>
      <w:r>
        <w:t xml:space="preserve">the influence of </w:t>
      </w:r>
      <w:proofErr w:type="gramStart"/>
      <w:r>
        <w:t>alcohol;</w:t>
      </w:r>
      <w:proofErr w:type="gramEnd"/>
      <w:r>
        <w:t xml:space="preserve"> </w:t>
      </w:r>
    </w:p>
    <w:p w14:paraId="497C2130" w14:textId="68F7D571" w:rsidR="00D9053E" w:rsidRDefault="00984448" w:rsidP="00B458C9">
      <w:pPr>
        <w:numPr>
          <w:ilvl w:val="0"/>
          <w:numId w:val="44"/>
        </w:numPr>
      </w:pPr>
      <w:r>
        <w:t xml:space="preserve">The possession, consumption, or distribution of alcohol in any ASBC facility or </w:t>
      </w:r>
      <w:proofErr w:type="gramStart"/>
      <w:r>
        <w:t>event;</w:t>
      </w:r>
      <w:proofErr w:type="gramEnd"/>
      <w:r>
        <w:t xml:space="preserve"> </w:t>
      </w:r>
    </w:p>
    <w:p w14:paraId="3A121803" w14:textId="7A80FD06" w:rsidR="00D9053E" w:rsidRDefault="00984448" w:rsidP="00B458C9">
      <w:pPr>
        <w:numPr>
          <w:ilvl w:val="0"/>
          <w:numId w:val="44"/>
        </w:numPr>
      </w:pPr>
      <w:r>
        <w:t xml:space="preserve">Misrepresentation of age to obtain alcoholic </w:t>
      </w:r>
      <w:r>
        <w:tab/>
      </w:r>
      <w:proofErr w:type="gramStart"/>
      <w:r>
        <w:t>beverages;</w:t>
      </w:r>
      <w:proofErr w:type="gramEnd"/>
      <w:r>
        <w:t xml:space="preserve"> </w:t>
      </w:r>
    </w:p>
    <w:p w14:paraId="6330024E" w14:textId="77777777" w:rsidR="00D9053E" w:rsidRDefault="00984448" w:rsidP="00B458C9">
      <w:pPr>
        <w:numPr>
          <w:ilvl w:val="0"/>
          <w:numId w:val="44"/>
        </w:numPr>
      </w:pPr>
      <w:r>
        <w:t xml:space="preserve">Providing alcohol to underage </w:t>
      </w:r>
      <w:proofErr w:type="gramStart"/>
      <w:r>
        <w:t>persons;</w:t>
      </w:r>
      <w:proofErr w:type="gramEnd"/>
      <w:r>
        <w:t xml:space="preserve"> </w:t>
      </w:r>
    </w:p>
    <w:p w14:paraId="43D554A9" w14:textId="2CA8979E" w:rsidR="00D9053E" w:rsidRDefault="00984448" w:rsidP="00B458C9">
      <w:pPr>
        <w:numPr>
          <w:ilvl w:val="0"/>
          <w:numId w:val="44"/>
        </w:numPr>
      </w:pPr>
      <w:r>
        <w:t>Possession of an open alcohol container in a public</w:t>
      </w:r>
      <w:r w:rsidR="00B458C9">
        <w:t xml:space="preserve"> </w:t>
      </w:r>
      <w:proofErr w:type="gramStart"/>
      <w:r>
        <w:t>area;</w:t>
      </w:r>
      <w:proofErr w:type="gramEnd"/>
      <w:r>
        <w:t xml:space="preserve"> </w:t>
      </w:r>
    </w:p>
    <w:p w14:paraId="6A1DA791" w14:textId="77777777" w:rsidR="00D9053E" w:rsidRDefault="00984448" w:rsidP="00B458C9">
      <w:pPr>
        <w:numPr>
          <w:ilvl w:val="0"/>
          <w:numId w:val="44"/>
        </w:numPr>
      </w:pPr>
      <w:r>
        <w:t xml:space="preserve">Consumption of in a public area; or </w:t>
      </w:r>
    </w:p>
    <w:p w14:paraId="0EB24D28" w14:textId="17A62B12" w:rsidR="00D9053E" w:rsidRDefault="00984448" w:rsidP="00B458C9">
      <w:pPr>
        <w:numPr>
          <w:ilvl w:val="0"/>
          <w:numId w:val="44"/>
        </w:numPr>
      </w:pPr>
      <w:r>
        <w:t xml:space="preserve">Possession, use, or distribution of alcohol to </w:t>
      </w:r>
      <w:r>
        <w:tab/>
        <w:t xml:space="preserve">underage persons. </w:t>
      </w:r>
    </w:p>
    <w:p w14:paraId="6946A516" w14:textId="77777777" w:rsidR="00D9053E" w:rsidRDefault="00984448">
      <w:pPr>
        <w:spacing w:after="0" w:line="259" w:lineRule="auto"/>
        <w:ind w:left="2161" w:firstLine="0"/>
        <w:jc w:val="left"/>
      </w:pPr>
      <w:r>
        <w:t xml:space="preserve"> </w:t>
      </w:r>
    </w:p>
    <w:p w14:paraId="5638279D" w14:textId="77777777" w:rsidR="00D9053E" w:rsidRDefault="00984448" w:rsidP="007A6CDD">
      <w:pPr>
        <w:numPr>
          <w:ilvl w:val="0"/>
          <w:numId w:val="59"/>
        </w:numPr>
        <w:ind w:right="1213"/>
      </w:pPr>
      <w:r>
        <w:t xml:space="preserve">Misconduct Involving Illegal Drugs or Controlled Substances ASBC prohibits the possession, use, sale or distribution of illegal drugs or controlled substances, and enforces all state and federal laws that prohibits the possession or sales of illegal drugs or drug paraphernalia.  This rule prohibits, but is not limited to, the following: </w:t>
      </w:r>
    </w:p>
    <w:p w14:paraId="43549E15" w14:textId="77777777" w:rsidR="00D9053E" w:rsidRDefault="00984448" w:rsidP="001627FE">
      <w:pPr>
        <w:numPr>
          <w:ilvl w:val="2"/>
          <w:numId w:val="22"/>
        </w:numPr>
        <w:ind w:right="1213"/>
      </w:pPr>
      <w:r>
        <w:t xml:space="preserve">Possession, use distribution, sale, manufacture, </w:t>
      </w:r>
      <w:proofErr w:type="gramStart"/>
      <w:r>
        <w:t>or  processing</w:t>
      </w:r>
      <w:proofErr w:type="gramEnd"/>
      <w:r>
        <w:t xml:space="preserve"> of illegal or non-prescribe </w:t>
      </w:r>
      <w:proofErr w:type="gramStart"/>
      <w:r>
        <w:t>narcotics,  illegal</w:t>
      </w:r>
      <w:proofErr w:type="gramEnd"/>
      <w:r>
        <w:t xml:space="preserve"> drugs, hallucinogens, and </w:t>
      </w:r>
      <w:proofErr w:type="gramStart"/>
      <w:r>
        <w:t>controlled  dangerous</w:t>
      </w:r>
      <w:proofErr w:type="gramEnd"/>
      <w:r>
        <w:t xml:space="preserve"> </w:t>
      </w:r>
      <w:proofErr w:type="gramStart"/>
      <w:r>
        <w:t>substances;</w:t>
      </w:r>
      <w:proofErr w:type="gramEnd"/>
      <w:r>
        <w:t xml:space="preserve"> </w:t>
      </w:r>
    </w:p>
    <w:p w14:paraId="2041629F" w14:textId="77777777" w:rsidR="00D9053E" w:rsidRDefault="00984448" w:rsidP="001627FE">
      <w:pPr>
        <w:numPr>
          <w:ilvl w:val="2"/>
          <w:numId w:val="22"/>
        </w:numPr>
        <w:ind w:right="1213"/>
      </w:pPr>
      <w:r>
        <w:t xml:space="preserve">Possession, use, or sale of drug </w:t>
      </w:r>
      <w:proofErr w:type="gramStart"/>
      <w:r>
        <w:t>paraphernalia;</w:t>
      </w:r>
      <w:proofErr w:type="gramEnd"/>
      <w:r>
        <w:t xml:space="preserve"> </w:t>
      </w:r>
    </w:p>
    <w:p w14:paraId="0771432F" w14:textId="77777777" w:rsidR="00D9053E" w:rsidRDefault="00984448" w:rsidP="001627FE">
      <w:pPr>
        <w:numPr>
          <w:ilvl w:val="2"/>
          <w:numId w:val="22"/>
        </w:numPr>
        <w:ind w:right="1213"/>
      </w:pPr>
      <w:r>
        <w:t xml:space="preserve">Possession, use, sale, or distribution of legal </w:t>
      </w:r>
      <w:proofErr w:type="gramStart"/>
      <w:r>
        <w:t>drugs  which</w:t>
      </w:r>
      <w:proofErr w:type="gramEnd"/>
      <w:r>
        <w:t xml:space="preserve"> were not prescribed to the recipient or </w:t>
      </w:r>
      <w:proofErr w:type="gramStart"/>
      <w:r>
        <w:t>person  in</w:t>
      </w:r>
      <w:proofErr w:type="gramEnd"/>
      <w:r>
        <w:t xml:space="preserve"> </w:t>
      </w:r>
      <w:proofErr w:type="gramStart"/>
      <w:r>
        <w:t>possession;</w:t>
      </w:r>
      <w:proofErr w:type="gramEnd"/>
      <w:r>
        <w:t xml:space="preserve"> </w:t>
      </w:r>
    </w:p>
    <w:p w14:paraId="1F2B1840" w14:textId="77777777" w:rsidR="00D9053E" w:rsidRDefault="00984448" w:rsidP="001627FE">
      <w:pPr>
        <w:numPr>
          <w:ilvl w:val="2"/>
          <w:numId w:val="22"/>
        </w:numPr>
        <w:ind w:right="1213"/>
      </w:pPr>
      <w:r>
        <w:t xml:space="preserve">Misuse of prescribed drugs or over the </w:t>
      </w:r>
      <w:proofErr w:type="gramStart"/>
      <w:r>
        <w:t>counter  drugs</w:t>
      </w:r>
      <w:proofErr w:type="gramEnd"/>
      <w:r>
        <w:t xml:space="preserve">; or </w:t>
      </w:r>
    </w:p>
    <w:p w14:paraId="534E0F3D" w14:textId="77777777" w:rsidR="00D9053E" w:rsidRDefault="00984448" w:rsidP="001627FE">
      <w:pPr>
        <w:numPr>
          <w:ilvl w:val="2"/>
          <w:numId w:val="22"/>
        </w:numPr>
        <w:ind w:right="1213"/>
      </w:pPr>
      <w:r>
        <w:t xml:space="preserve">Failure to take prescribed drugs or over the </w:t>
      </w:r>
      <w:proofErr w:type="gramStart"/>
      <w:r>
        <w:t>counter  drugs</w:t>
      </w:r>
      <w:proofErr w:type="gramEnd"/>
      <w:r>
        <w:t xml:space="preserve"> as agreed between an ASBC official and </w:t>
      </w:r>
      <w:proofErr w:type="gramStart"/>
      <w:r>
        <w:t>the  student</w:t>
      </w:r>
      <w:proofErr w:type="gramEnd"/>
      <w:r>
        <w:t xml:space="preserve">. </w:t>
      </w:r>
    </w:p>
    <w:p w14:paraId="74AB75A4" w14:textId="77777777" w:rsidR="00D9053E" w:rsidRDefault="00984448">
      <w:pPr>
        <w:spacing w:after="0" w:line="259" w:lineRule="auto"/>
        <w:ind w:left="2521" w:firstLine="0"/>
        <w:jc w:val="left"/>
      </w:pPr>
      <w:r>
        <w:t xml:space="preserve"> </w:t>
      </w:r>
    </w:p>
    <w:p w14:paraId="70CD16A7" w14:textId="33000B86" w:rsidR="00D9053E" w:rsidRDefault="00984448" w:rsidP="007A6CDD">
      <w:pPr>
        <w:pStyle w:val="ListParagraph"/>
        <w:numPr>
          <w:ilvl w:val="0"/>
          <w:numId w:val="59"/>
        </w:numPr>
        <w:ind w:right="1213"/>
      </w:pPr>
      <w:r>
        <w:t xml:space="preserve">Controlled Substances </w:t>
      </w:r>
    </w:p>
    <w:p w14:paraId="06EAEB19" w14:textId="77777777" w:rsidR="00D9053E" w:rsidRDefault="00984448">
      <w:pPr>
        <w:spacing w:after="0" w:line="259" w:lineRule="auto"/>
        <w:ind w:left="1500" w:firstLine="0"/>
        <w:jc w:val="left"/>
      </w:pPr>
      <w:r>
        <w:t xml:space="preserve"> </w:t>
      </w:r>
    </w:p>
    <w:p w14:paraId="7D49DD3E" w14:textId="77777777" w:rsidR="00D9053E" w:rsidRDefault="00984448" w:rsidP="00B458C9">
      <w:r>
        <w:t xml:space="preserve">ASBC is strongly committed to an academic environment that supports the health, safety, and </w:t>
      </w:r>
      <w:proofErr w:type="spellStart"/>
      <w:proofErr w:type="gramStart"/>
      <w:r>
        <w:t>well being</w:t>
      </w:r>
      <w:proofErr w:type="spellEnd"/>
      <w:proofErr w:type="gramEnd"/>
      <w:r>
        <w:t xml:space="preserve"> of all </w:t>
      </w:r>
      <w:proofErr w:type="gramStart"/>
      <w:r>
        <w:t>persons</w:t>
      </w:r>
      <w:proofErr w:type="gramEnd"/>
      <w:r>
        <w:t xml:space="preserve">.  Any </w:t>
      </w:r>
      <w:proofErr w:type="gramStart"/>
      <w:r>
        <w:t>behavior, which</w:t>
      </w:r>
      <w:proofErr w:type="gramEnd"/>
      <w:r>
        <w:t xml:space="preserve"> violates this </w:t>
      </w:r>
      <w:proofErr w:type="gramStart"/>
      <w:r>
        <w:t>principle,</w:t>
      </w:r>
      <w:proofErr w:type="gramEnd"/>
      <w:r>
        <w:t xml:space="preserve"> shall be subject to severe sanctions.  To that end, the possession, use, or distribution of </w:t>
      </w:r>
      <w:proofErr w:type="gramStart"/>
      <w:r>
        <w:t>controlled dangerous substances</w:t>
      </w:r>
      <w:proofErr w:type="gramEnd"/>
      <w:r>
        <w:t xml:space="preserve"> shall be viewed as extremely serious.  Violations of this kind shall subject a student to the most serious </w:t>
      </w:r>
      <w:proofErr w:type="gramStart"/>
      <w:r>
        <w:t>sanctions</w:t>
      </w:r>
      <w:proofErr w:type="gramEnd"/>
      <w:r>
        <w:t xml:space="preserve">, which may include suspension or expulsion from ASBC. </w:t>
      </w:r>
    </w:p>
    <w:p w14:paraId="15B99873" w14:textId="77777777" w:rsidR="00D9053E" w:rsidRDefault="00984448" w:rsidP="00B458C9">
      <w:r>
        <w:t xml:space="preserve">The ASBC Code of Student Conduct makes the possession, use, distribution, sale, manufacture or processing of illegal or non-prescription narcotics, drugs, hallucinogenic, and controlled dangerous substances and drug paraphernalia a violation subject to ASBC sanctions, including suspension or expulsion.  Violations of federal, state, and local laws are also violations of the ASBC Code of Student Conduct. </w:t>
      </w:r>
    </w:p>
    <w:p w14:paraId="0C1A303F" w14:textId="77777777" w:rsidR="00D9053E" w:rsidRDefault="00984448" w:rsidP="00B458C9">
      <w:r>
        <w:t xml:space="preserve">Federal law states that it is unlawful knowingly or intentionally to possess any controlled substance, including marijuana, cocaine, and heroin, for any illegal purpose.  Penalty for simple </w:t>
      </w:r>
      <w:proofErr w:type="gramStart"/>
      <w:r>
        <w:t>possession</w:t>
      </w:r>
      <w:proofErr w:type="gramEnd"/>
      <w:r>
        <w:t xml:space="preserve"> includes imprisonment of not more than one year and/or a fine of at least $1,000.  If the substance is cocaine, or contains cocaine base, the penalty for simple possession is imprisonment from 5 to 20 years and/or a fine of at least $1,000.  The penalties increase if the possession includes intent to manufacture, distribute, or dispense a controlled substance.  The maximum punishment is doubled if the distribution involves an individual under the age of 21.  The maximum punishment and fine are double if distribution or manufacturing takes place at a college or university.  Additionally, any person who violates this law shall also be liable to the U. S. for penalties.  (21 USCA Section 841(1994), 844(1990), 884(a) (1990), 854(1990), 860(1994). </w:t>
      </w:r>
    </w:p>
    <w:p w14:paraId="63B9AAC4" w14:textId="32200B8A" w:rsidR="00D9053E" w:rsidRDefault="00984448" w:rsidP="007A6CDD">
      <w:pPr>
        <w:pStyle w:val="ListParagraph"/>
        <w:numPr>
          <w:ilvl w:val="0"/>
          <w:numId w:val="59"/>
        </w:numPr>
        <w:ind w:right="1213"/>
      </w:pPr>
      <w:r>
        <w:t xml:space="preserve">Alcohol </w:t>
      </w:r>
    </w:p>
    <w:p w14:paraId="64D8FEC9" w14:textId="77777777" w:rsidR="00D9053E" w:rsidRDefault="00984448">
      <w:pPr>
        <w:spacing w:after="0" w:line="259" w:lineRule="auto"/>
        <w:ind w:left="1500" w:firstLine="0"/>
        <w:jc w:val="left"/>
      </w:pPr>
      <w:r>
        <w:t xml:space="preserve"> </w:t>
      </w:r>
    </w:p>
    <w:p w14:paraId="73B36033" w14:textId="77777777" w:rsidR="00D9053E" w:rsidRDefault="00984448" w:rsidP="00B458C9">
      <w:r>
        <w:t xml:space="preserve">As a Christian College, owned and operated by a Pentecostal Holiness Church, it is the policy of ASBC that no alcoholic beverages be used or distributed on the property of ASBC at any time. </w:t>
      </w:r>
    </w:p>
    <w:p w14:paraId="437E760B" w14:textId="77777777" w:rsidR="00D9053E" w:rsidRDefault="00984448" w:rsidP="00B458C9">
      <w:r>
        <w:t xml:space="preserve">It is illegal in the state of Tennessee for any person under 21 to falsify or misrepresent his or her age to obtain alcohol, or to possess alcoholic beverages with the intent to consume them.  It is also illegal in most situations to furnish alcohol to a person under 21, or to obtain alcohol on behalf of a person under 21. </w:t>
      </w:r>
    </w:p>
    <w:p w14:paraId="65836507" w14:textId="77777777" w:rsidR="00D9053E" w:rsidRDefault="00984448" w:rsidP="007A6CDD">
      <w:pPr>
        <w:numPr>
          <w:ilvl w:val="0"/>
          <w:numId w:val="59"/>
        </w:numPr>
        <w:spacing w:after="107"/>
        <w:ind w:right="1213"/>
      </w:pPr>
      <w:r>
        <w:t xml:space="preserve">Theft or Property Damage </w:t>
      </w:r>
    </w:p>
    <w:p w14:paraId="7CC79FFF" w14:textId="5E7BA72D" w:rsidR="00D9053E" w:rsidRDefault="00984448" w:rsidP="000A7F6D">
      <w:pPr>
        <w:spacing w:after="110"/>
        <w:ind w:right="1213"/>
      </w:pPr>
      <w:r>
        <w:t xml:space="preserve"> The rule prohibits, but is not limited to the following, whether </w:t>
      </w:r>
      <w:r w:rsidR="000A7F6D">
        <w:t>by intentional</w:t>
      </w:r>
      <w:r>
        <w:t xml:space="preserve"> or negligent acts and whether attempted or completed acts. </w:t>
      </w:r>
    </w:p>
    <w:p w14:paraId="0F0D5453" w14:textId="24D8AE3D" w:rsidR="00D9053E" w:rsidRDefault="002416A6" w:rsidP="002416A6">
      <w:pPr>
        <w:ind w:left="360" w:right="1214" w:firstLine="0"/>
        <w:jc w:val="left"/>
      </w:pPr>
      <w:r>
        <w:t xml:space="preserve">1. </w:t>
      </w:r>
      <w:r w:rsidR="00984448">
        <w:t xml:space="preserve">Destruction damage, abuse, theft or fraudulent use of ASBC or private property, including credit cards; or  </w:t>
      </w:r>
    </w:p>
    <w:p w14:paraId="02F67D09" w14:textId="3ED8F917" w:rsidR="00D9053E" w:rsidRDefault="002416A6" w:rsidP="002416A6">
      <w:pPr>
        <w:spacing w:after="116"/>
        <w:ind w:left="360" w:right="1213" w:firstLine="0"/>
        <w:jc w:val="left"/>
      </w:pPr>
      <w:r>
        <w:t xml:space="preserve">2. </w:t>
      </w:r>
      <w:r w:rsidR="00984448">
        <w:t xml:space="preserve">Destruction, damage, abuse, theft or fraudulent use of ASBC services, such as computer systems, telephones, and mail services. </w:t>
      </w:r>
    </w:p>
    <w:p w14:paraId="4527712D" w14:textId="27A12D8F" w:rsidR="00D9053E" w:rsidRDefault="002416A6" w:rsidP="002416A6">
      <w:pPr>
        <w:spacing w:after="122" w:line="242" w:lineRule="auto"/>
        <w:ind w:left="360" w:right="1213" w:firstLine="0"/>
      </w:pPr>
      <w:r>
        <w:t xml:space="preserve">3. </w:t>
      </w:r>
      <w:r w:rsidR="00984448">
        <w:t xml:space="preserve">Unauthorized Entry or Presence in or on ASBC Property. This rule prohibits, but is not limited to, </w:t>
      </w:r>
      <w:r w:rsidR="001627FE">
        <w:t>t</w:t>
      </w:r>
      <w:r w:rsidR="00984448">
        <w:t xml:space="preserve">he following: </w:t>
      </w:r>
    </w:p>
    <w:p w14:paraId="152D99F4" w14:textId="38895B0D" w:rsidR="00D9053E" w:rsidRDefault="00984448" w:rsidP="007A6CDD">
      <w:pPr>
        <w:pStyle w:val="ListParagraph"/>
        <w:numPr>
          <w:ilvl w:val="1"/>
          <w:numId w:val="59"/>
        </w:numPr>
        <w:spacing w:after="122" w:line="242" w:lineRule="auto"/>
        <w:ind w:right="1214"/>
        <w:jc w:val="left"/>
      </w:pPr>
      <w:r>
        <w:t xml:space="preserve">Failure or refusal to leave ASBC grounds, or a specific portion; thereof, or any ASBC facility when requested by an authorized ASBC official; or </w:t>
      </w:r>
    </w:p>
    <w:p w14:paraId="1177DE84" w14:textId="0CF5091E" w:rsidR="00D9053E" w:rsidRDefault="00984448" w:rsidP="007A6CDD">
      <w:pPr>
        <w:numPr>
          <w:ilvl w:val="1"/>
          <w:numId w:val="59"/>
        </w:numPr>
        <w:spacing w:after="2" w:line="242" w:lineRule="auto"/>
        <w:ind w:right="1214"/>
        <w:jc w:val="left"/>
      </w:pPr>
      <w:r>
        <w:t xml:space="preserve">Improper or unauthorized entry into an ASBC building, facility or </w:t>
      </w:r>
      <w:proofErr w:type="gramStart"/>
      <w:r>
        <w:t>campus  residence</w:t>
      </w:r>
      <w:proofErr w:type="gramEnd"/>
      <w:r>
        <w:t xml:space="preserve">. </w:t>
      </w:r>
    </w:p>
    <w:p w14:paraId="3EA01C42" w14:textId="77777777" w:rsidR="00D9053E" w:rsidRDefault="00984448">
      <w:pPr>
        <w:spacing w:after="0" w:line="259" w:lineRule="auto"/>
        <w:ind w:left="1440" w:firstLine="0"/>
        <w:jc w:val="left"/>
      </w:pPr>
      <w:r>
        <w:t xml:space="preserve"> </w:t>
      </w:r>
    </w:p>
    <w:p w14:paraId="1F68F38F" w14:textId="77777777" w:rsidR="00D9053E" w:rsidRDefault="00984448" w:rsidP="007A6CDD">
      <w:pPr>
        <w:numPr>
          <w:ilvl w:val="0"/>
          <w:numId w:val="59"/>
        </w:numPr>
        <w:ind w:right="1213"/>
      </w:pPr>
      <w:r>
        <w:t xml:space="preserve">Acts of Dishonesty or Falsifying ASBC Records. </w:t>
      </w:r>
    </w:p>
    <w:p w14:paraId="185477CA" w14:textId="77777777" w:rsidR="00D9053E" w:rsidRDefault="00984448" w:rsidP="000A7F6D">
      <w:pPr>
        <w:spacing w:after="107"/>
        <w:ind w:right="1213"/>
      </w:pPr>
      <w:r>
        <w:t xml:space="preserve">This rule prohibits, but is not limited to, the following: </w:t>
      </w:r>
    </w:p>
    <w:p w14:paraId="7B8434C1" w14:textId="13DA2270" w:rsidR="00D9053E" w:rsidRDefault="00984448" w:rsidP="007A6CDD">
      <w:pPr>
        <w:numPr>
          <w:ilvl w:val="1"/>
          <w:numId w:val="59"/>
        </w:numPr>
        <w:spacing w:after="122" w:line="242" w:lineRule="auto"/>
        <w:ind w:right="1214"/>
        <w:jc w:val="left"/>
      </w:pPr>
      <w:r>
        <w:t xml:space="preserve">Falsifying, forging, altering, causing the alteration of, or   </w:t>
      </w:r>
      <w:r>
        <w:tab/>
        <w:t xml:space="preserve"> furnishing false information (written or oral) on, or relative   to, official ASBC records, or to ASBC officials. </w:t>
      </w:r>
    </w:p>
    <w:p w14:paraId="135BA773" w14:textId="1AC16EE8" w:rsidR="00D9053E" w:rsidRDefault="00984448" w:rsidP="007A6CDD">
      <w:pPr>
        <w:numPr>
          <w:ilvl w:val="1"/>
          <w:numId w:val="59"/>
        </w:numPr>
        <w:spacing w:after="2" w:line="242" w:lineRule="auto"/>
        <w:ind w:right="1214"/>
        <w:jc w:val="left"/>
      </w:pPr>
      <w:r>
        <w:t xml:space="preserve">Falsifying, forging, altering, causing the alteration of, or furnishing false information regarding identification </w:t>
      </w:r>
      <w:proofErr w:type="gramStart"/>
      <w:r>
        <w:t xml:space="preserve">cards,   </w:t>
      </w:r>
      <w:proofErr w:type="gramEnd"/>
      <w:r>
        <w:t xml:space="preserve">absence excuses, parking stickers, transcripts, grade reports, test papers, answer sheets, examinations, admissions, or financial aid applications, registration </w:t>
      </w:r>
      <w:r w:rsidR="000A7F6D">
        <w:t>m</w:t>
      </w:r>
      <w:r>
        <w:t xml:space="preserve">aterials, and computer </w:t>
      </w:r>
      <w:proofErr w:type="gramStart"/>
      <w:r>
        <w:t>records;</w:t>
      </w:r>
      <w:proofErr w:type="gramEnd"/>
      <w:r>
        <w:t xml:space="preserve"> </w:t>
      </w:r>
    </w:p>
    <w:p w14:paraId="53C14AF5" w14:textId="301608BE" w:rsidR="00D9053E" w:rsidRDefault="00984448" w:rsidP="007A6CDD">
      <w:pPr>
        <w:numPr>
          <w:ilvl w:val="1"/>
          <w:numId w:val="59"/>
        </w:numPr>
        <w:ind w:right="1214"/>
        <w:jc w:val="left"/>
      </w:pPr>
      <w:r>
        <w:t xml:space="preserve">Unauthorized possession or use of ASBC </w:t>
      </w:r>
      <w:proofErr w:type="gramStart"/>
      <w:r>
        <w:t xml:space="preserve">records,   </w:t>
      </w:r>
      <w:proofErr w:type="gramEnd"/>
      <w:r>
        <w:t xml:space="preserve">documents, instruments, or property (e.g. identification </w:t>
      </w:r>
      <w:r w:rsidR="001627FE">
        <w:t>c</w:t>
      </w:r>
      <w:r>
        <w:t>ard, key</w:t>
      </w:r>
      <w:proofErr w:type="gramStart"/>
      <w:r>
        <w:t>);</w:t>
      </w:r>
      <w:proofErr w:type="gramEnd"/>
      <w:r>
        <w:t xml:space="preserve"> </w:t>
      </w:r>
    </w:p>
    <w:p w14:paraId="39658952" w14:textId="585A2D73" w:rsidR="00D9053E" w:rsidRDefault="00984448" w:rsidP="000A7F6D">
      <w:pPr>
        <w:numPr>
          <w:ilvl w:val="0"/>
          <w:numId w:val="45"/>
        </w:numPr>
        <w:ind w:right="1213"/>
      </w:pPr>
      <w:r>
        <w:t xml:space="preserve">Failure to provide student identification, or other   </w:t>
      </w:r>
      <w:r>
        <w:tab/>
        <w:t xml:space="preserve"> </w:t>
      </w:r>
      <w:r>
        <w:tab/>
        <w:t xml:space="preserve"> identification, to ASBC officials upon </w:t>
      </w:r>
      <w:proofErr w:type="gramStart"/>
      <w:r>
        <w:t>requests;</w:t>
      </w:r>
      <w:proofErr w:type="gramEnd"/>
      <w:r>
        <w:t xml:space="preserve"> </w:t>
      </w:r>
    </w:p>
    <w:p w14:paraId="0751F359" w14:textId="77777777" w:rsidR="00D9053E" w:rsidRDefault="00984448" w:rsidP="000A7F6D">
      <w:pPr>
        <w:numPr>
          <w:ilvl w:val="0"/>
          <w:numId w:val="45"/>
        </w:numPr>
        <w:ind w:right="1213"/>
      </w:pPr>
      <w:r>
        <w:t xml:space="preserve">Providing false or misleading information on police    reports, residential life information forms, or during   testimony before the parking appeals board; or  </w:t>
      </w:r>
    </w:p>
    <w:p w14:paraId="6DF147AA" w14:textId="00779917" w:rsidR="00D9053E" w:rsidRDefault="00984448" w:rsidP="000A7F6D">
      <w:pPr>
        <w:numPr>
          <w:ilvl w:val="0"/>
          <w:numId w:val="45"/>
        </w:numPr>
        <w:ind w:right="1213"/>
      </w:pPr>
      <w:r>
        <w:t xml:space="preserve">Furnishing false information to any ASBC official or office. </w:t>
      </w:r>
    </w:p>
    <w:p w14:paraId="5C5736A6" w14:textId="77777777" w:rsidR="00D9053E" w:rsidRDefault="00984448" w:rsidP="007A6CDD">
      <w:pPr>
        <w:numPr>
          <w:ilvl w:val="0"/>
          <w:numId w:val="59"/>
        </w:numPr>
        <w:ind w:right="1213" w:hanging="720"/>
      </w:pPr>
      <w:r>
        <w:t xml:space="preserve">Failure to Meet Financial Obligations to ASBC </w:t>
      </w:r>
    </w:p>
    <w:p w14:paraId="3F444EE8" w14:textId="23E06C06" w:rsidR="00D9053E" w:rsidRDefault="00984448" w:rsidP="000A7F6D">
      <w:pPr>
        <w:spacing w:after="0" w:line="259" w:lineRule="auto"/>
        <w:jc w:val="left"/>
      </w:pPr>
      <w:r>
        <w:t xml:space="preserve">This rule prohibits, but is not limited to the following: </w:t>
      </w:r>
    </w:p>
    <w:p w14:paraId="3A93EDAD" w14:textId="77777777" w:rsidR="00D9053E" w:rsidRDefault="00984448" w:rsidP="000A7F6D">
      <w:pPr>
        <w:numPr>
          <w:ilvl w:val="0"/>
          <w:numId w:val="46"/>
        </w:numPr>
        <w:ind w:right="1213"/>
      </w:pPr>
      <w:r>
        <w:t xml:space="preserve">The failure to pay delinquent accounts, including parking </w:t>
      </w:r>
    </w:p>
    <w:p w14:paraId="5811E60E" w14:textId="65C3063E" w:rsidR="00D9053E" w:rsidRDefault="00984448" w:rsidP="000A7F6D">
      <w:pPr>
        <w:numPr>
          <w:ilvl w:val="0"/>
          <w:numId w:val="46"/>
        </w:numPr>
        <w:ind w:right="1213"/>
      </w:pPr>
      <w:r>
        <w:t xml:space="preserve">violation fees, after ASBC has notified the student of </w:t>
      </w:r>
      <w:proofErr w:type="gramStart"/>
      <w:r>
        <w:t>the  debt</w:t>
      </w:r>
      <w:proofErr w:type="gramEnd"/>
      <w:r>
        <w:t xml:space="preserve">; or </w:t>
      </w:r>
    </w:p>
    <w:p w14:paraId="41B3899E" w14:textId="77777777" w:rsidR="00D9053E" w:rsidRDefault="00984448" w:rsidP="000A7F6D">
      <w:pPr>
        <w:numPr>
          <w:ilvl w:val="0"/>
          <w:numId w:val="46"/>
        </w:numPr>
        <w:ind w:right="1213"/>
      </w:pPr>
      <w:r>
        <w:t xml:space="preserve">The use of worthless checks, money orders, or credit </w:t>
      </w:r>
      <w:proofErr w:type="gramStart"/>
      <w:r>
        <w:t>cards  in</w:t>
      </w:r>
      <w:proofErr w:type="gramEnd"/>
      <w:r>
        <w:t xml:space="preserve"> payment to ASBC for tuition, room and board, </w:t>
      </w:r>
      <w:proofErr w:type="gramStart"/>
      <w:r>
        <w:t>fees,  library</w:t>
      </w:r>
      <w:proofErr w:type="gramEnd"/>
      <w:r>
        <w:t xml:space="preserve"> fines, traffic, penalties, etc. </w:t>
      </w:r>
    </w:p>
    <w:p w14:paraId="1FB346C5" w14:textId="77777777" w:rsidR="00D9053E" w:rsidRDefault="00984448">
      <w:pPr>
        <w:spacing w:after="0" w:line="259" w:lineRule="auto"/>
        <w:ind w:left="2521" w:firstLine="0"/>
        <w:jc w:val="left"/>
      </w:pPr>
      <w:r>
        <w:t xml:space="preserve"> </w:t>
      </w:r>
    </w:p>
    <w:p w14:paraId="39533FC0" w14:textId="1554305F" w:rsidR="00D9053E" w:rsidRDefault="00984448" w:rsidP="007A6CDD">
      <w:pPr>
        <w:numPr>
          <w:ilvl w:val="0"/>
          <w:numId w:val="59"/>
        </w:numPr>
        <w:ind w:right="1213" w:hanging="720"/>
      </w:pPr>
      <w:r>
        <w:t xml:space="preserve">Disruption of any ASBC Activity.  </w:t>
      </w:r>
    </w:p>
    <w:p w14:paraId="49C181FD" w14:textId="59D07677" w:rsidR="00D9053E" w:rsidRDefault="00984448">
      <w:pPr>
        <w:tabs>
          <w:tab w:val="center" w:pos="900"/>
          <w:tab w:val="center" w:pos="4061"/>
        </w:tabs>
        <w:ind w:left="0" w:firstLine="0"/>
        <w:jc w:val="left"/>
      </w:pPr>
      <w:r>
        <w:rPr>
          <w:rFonts w:ascii="Calibri" w:eastAsia="Calibri" w:hAnsi="Calibri" w:cs="Calibri"/>
          <w:sz w:val="22"/>
        </w:rPr>
        <w:tab/>
      </w:r>
      <w:r>
        <w:t xml:space="preserve"> This rule prohibits, but is not limited to, the following: </w:t>
      </w:r>
    </w:p>
    <w:p w14:paraId="517735EA" w14:textId="2DFE1905" w:rsidR="001627FE" w:rsidRDefault="00984448" w:rsidP="000A7F6D">
      <w:pPr>
        <w:numPr>
          <w:ilvl w:val="0"/>
          <w:numId w:val="47"/>
        </w:numPr>
        <w:spacing w:after="2" w:line="242" w:lineRule="auto"/>
        <w:ind w:right="1462"/>
        <w:jc w:val="left"/>
      </w:pPr>
      <w:r>
        <w:t>Acts inhibiting, interfering with obstruction, or</w:t>
      </w:r>
      <w:r w:rsidR="001627FE">
        <w:t xml:space="preserve"> </w:t>
      </w:r>
      <w:r>
        <w:t xml:space="preserve">damaging either an academic activity (e.g., teaching, research, </w:t>
      </w:r>
      <w:proofErr w:type="gramStart"/>
      <w:r>
        <w:t>or  ASBC</w:t>
      </w:r>
      <w:proofErr w:type="gramEnd"/>
      <w:r>
        <w:t xml:space="preserve"> administration) or organized student activity; or a   </w:t>
      </w:r>
      <w:r>
        <w:tab/>
        <w:t xml:space="preserve"> campus resource relating to academic materials (e.g., library books, audiovisual materials and tapes</w:t>
      </w:r>
      <w:proofErr w:type="gramStart"/>
      <w:r>
        <w:t>);</w:t>
      </w:r>
      <w:proofErr w:type="gramEnd"/>
      <w:r>
        <w:t xml:space="preserve">  </w:t>
      </w:r>
      <w:r>
        <w:tab/>
        <w:t xml:space="preserve"> </w:t>
      </w:r>
      <w:r>
        <w:tab/>
      </w:r>
    </w:p>
    <w:p w14:paraId="7C3979FE" w14:textId="08129735" w:rsidR="001627FE" w:rsidRDefault="00984448" w:rsidP="000A7F6D">
      <w:pPr>
        <w:numPr>
          <w:ilvl w:val="0"/>
          <w:numId w:val="47"/>
        </w:numPr>
        <w:spacing w:after="2" w:line="242" w:lineRule="auto"/>
        <w:ind w:right="1462"/>
        <w:jc w:val="left"/>
      </w:pPr>
      <w:r>
        <w:t>Any intentional act substantially interfering with the freedom of</w:t>
      </w:r>
      <w:r w:rsidR="001627FE">
        <w:t xml:space="preserve"> </w:t>
      </w:r>
      <w:r>
        <w:t>expression of others on ASBC property or a</w:t>
      </w:r>
      <w:r w:rsidR="001627FE">
        <w:t>n</w:t>
      </w:r>
      <w:r>
        <w:t xml:space="preserve"> ASBC sponsored activities; or </w:t>
      </w:r>
      <w:r>
        <w:tab/>
        <w:t xml:space="preserve"> </w:t>
      </w:r>
    </w:p>
    <w:p w14:paraId="4433F206" w14:textId="4C3F7D2F" w:rsidR="00D9053E" w:rsidRDefault="00984448" w:rsidP="000A7F6D">
      <w:pPr>
        <w:numPr>
          <w:ilvl w:val="0"/>
          <w:numId w:val="47"/>
        </w:numPr>
        <w:spacing w:after="2" w:line="242" w:lineRule="auto"/>
        <w:ind w:right="1462"/>
        <w:jc w:val="left"/>
      </w:pPr>
      <w:r>
        <w:t xml:space="preserve">Activity that disrupts or interferes with normal ASBC functions or operations. </w:t>
      </w:r>
    </w:p>
    <w:p w14:paraId="17D8A78D" w14:textId="77777777" w:rsidR="00D9053E" w:rsidRDefault="00984448">
      <w:pPr>
        <w:spacing w:after="0" w:line="259" w:lineRule="auto"/>
        <w:ind w:left="900" w:firstLine="0"/>
        <w:jc w:val="left"/>
      </w:pPr>
      <w:r>
        <w:t xml:space="preserve"> </w:t>
      </w:r>
    </w:p>
    <w:p w14:paraId="6DA077C1" w14:textId="77777777" w:rsidR="00D9053E" w:rsidRDefault="00984448">
      <w:pPr>
        <w:spacing w:after="0" w:line="259" w:lineRule="auto"/>
        <w:ind w:left="360" w:firstLine="0"/>
        <w:jc w:val="left"/>
      </w:pPr>
      <w:r>
        <w:t xml:space="preserve"> </w:t>
      </w:r>
      <w:r>
        <w:tab/>
        <w:t xml:space="preserve"> </w:t>
      </w:r>
    </w:p>
    <w:p w14:paraId="401F1568" w14:textId="77777777" w:rsidR="00D9053E" w:rsidRDefault="00984448" w:rsidP="007A6CDD">
      <w:pPr>
        <w:numPr>
          <w:ilvl w:val="0"/>
          <w:numId w:val="59"/>
        </w:numPr>
        <w:spacing w:after="113"/>
        <w:ind w:right="1213" w:hanging="720"/>
      </w:pPr>
      <w:r>
        <w:t xml:space="preserve">Gambling </w:t>
      </w:r>
    </w:p>
    <w:p w14:paraId="03851F03" w14:textId="0ECBC347" w:rsidR="00D9053E" w:rsidRDefault="00984448">
      <w:pPr>
        <w:tabs>
          <w:tab w:val="center" w:pos="907"/>
          <w:tab w:val="center" w:pos="4031"/>
        </w:tabs>
        <w:spacing w:after="113"/>
        <w:ind w:left="0" w:firstLine="0"/>
        <w:jc w:val="left"/>
      </w:pPr>
      <w:r>
        <w:rPr>
          <w:rFonts w:ascii="Calibri" w:eastAsia="Calibri" w:hAnsi="Calibri" w:cs="Calibri"/>
          <w:sz w:val="22"/>
        </w:rPr>
        <w:tab/>
      </w:r>
      <w:r>
        <w:t xml:space="preserve"> This rule prohibits, but is not limited to the following: </w:t>
      </w:r>
    </w:p>
    <w:p w14:paraId="2CC39583" w14:textId="77777777" w:rsidR="000A7F6D" w:rsidRDefault="00984448" w:rsidP="000A7F6D">
      <w:pPr>
        <w:numPr>
          <w:ilvl w:val="0"/>
          <w:numId w:val="48"/>
        </w:numPr>
        <w:spacing w:line="347" w:lineRule="auto"/>
        <w:ind w:right="2919"/>
      </w:pPr>
      <w:r>
        <w:t>Gambling including raffles, on campus:</w:t>
      </w:r>
    </w:p>
    <w:p w14:paraId="25035C9B" w14:textId="7986359C" w:rsidR="00D9053E" w:rsidRDefault="00984448" w:rsidP="000A7F6D">
      <w:pPr>
        <w:numPr>
          <w:ilvl w:val="0"/>
          <w:numId w:val="48"/>
        </w:numPr>
        <w:spacing w:line="347" w:lineRule="auto"/>
        <w:ind w:right="2919"/>
      </w:pPr>
      <w:r>
        <w:t xml:space="preserve">Pools and other bets on sporting events. </w:t>
      </w:r>
    </w:p>
    <w:p w14:paraId="0D0467B9" w14:textId="77777777" w:rsidR="00D9053E" w:rsidRDefault="00984448">
      <w:pPr>
        <w:spacing w:after="0" w:line="259" w:lineRule="auto"/>
        <w:ind w:left="900" w:firstLine="0"/>
        <w:jc w:val="left"/>
      </w:pPr>
      <w:r>
        <w:t xml:space="preserve"> </w:t>
      </w:r>
    </w:p>
    <w:p w14:paraId="7D0BEDA2" w14:textId="77777777" w:rsidR="00D9053E" w:rsidRDefault="00984448" w:rsidP="007A6CDD">
      <w:pPr>
        <w:numPr>
          <w:ilvl w:val="0"/>
          <w:numId w:val="59"/>
        </w:numPr>
        <w:ind w:right="1213" w:hanging="720"/>
      </w:pPr>
      <w:r>
        <w:t xml:space="preserve">Violations of Federal, State, and Local Laws. </w:t>
      </w:r>
    </w:p>
    <w:p w14:paraId="4DA8605A" w14:textId="77777777" w:rsidR="00D9053E" w:rsidRDefault="00984448">
      <w:pPr>
        <w:spacing w:after="0" w:line="259" w:lineRule="auto"/>
        <w:ind w:left="900" w:firstLine="0"/>
        <w:jc w:val="left"/>
      </w:pPr>
      <w:r>
        <w:t xml:space="preserve"> </w:t>
      </w:r>
    </w:p>
    <w:p w14:paraId="4F854A51" w14:textId="77777777" w:rsidR="00D9053E" w:rsidRDefault="00984448" w:rsidP="000A7F6D">
      <w:pPr>
        <w:ind w:left="374" w:right="1213"/>
      </w:pPr>
      <w:r>
        <w:t xml:space="preserve"> Students are responsible for knowing and observing all local, state, </w:t>
      </w:r>
      <w:proofErr w:type="gramStart"/>
      <w:r>
        <w:t>and  federal</w:t>
      </w:r>
      <w:proofErr w:type="gramEnd"/>
      <w:r>
        <w:t xml:space="preserve"> laws.  Action by law enforcement agencies or lack of such </w:t>
      </w:r>
      <w:proofErr w:type="gramStart"/>
      <w:r>
        <w:t>action  will</w:t>
      </w:r>
      <w:proofErr w:type="gramEnd"/>
      <w:r>
        <w:t xml:space="preserve"> not preclude action by ASBC as well, in the event the misconduct is </w:t>
      </w:r>
      <w:proofErr w:type="gramStart"/>
      <w:r>
        <w:t>I  in</w:t>
      </w:r>
      <w:proofErr w:type="gramEnd"/>
      <w:r>
        <w:t xml:space="preserve"> question also shall </w:t>
      </w:r>
      <w:proofErr w:type="gramStart"/>
      <w:r>
        <w:t>constitutes</w:t>
      </w:r>
      <w:proofErr w:type="gramEnd"/>
      <w:r>
        <w:t xml:space="preserve"> a violation of this code. </w:t>
      </w:r>
    </w:p>
    <w:p w14:paraId="4780D54D" w14:textId="77777777" w:rsidR="00D9053E" w:rsidRDefault="00984448">
      <w:pPr>
        <w:spacing w:after="0" w:line="259" w:lineRule="auto"/>
        <w:ind w:left="900" w:firstLine="0"/>
        <w:jc w:val="left"/>
      </w:pPr>
      <w:r>
        <w:t xml:space="preserve"> </w:t>
      </w:r>
    </w:p>
    <w:p w14:paraId="3483B694" w14:textId="77777777" w:rsidR="00D9053E" w:rsidRDefault="00984448" w:rsidP="007A6CDD">
      <w:pPr>
        <w:numPr>
          <w:ilvl w:val="0"/>
          <w:numId w:val="59"/>
        </w:numPr>
        <w:ind w:right="1213" w:hanging="720"/>
      </w:pPr>
      <w:r>
        <w:t xml:space="preserve">Violation of Published ASBC Rules, Regulations, or Policies. </w:t>
      </w:r>
    </w:p>
    <w:p w14:paraId="3C0009CF" w14:textId="77777777" w:rsidR="00D9053E" w:rsidRDefault="00984448">
      <w:pPr>
        <w:spacing w:after="0" w:line="259" w:lineRule="auto"/>
        <w:ind w:left="900" w:firstLine="0"/>
        <w:jc w:val="left"/>
      </w:pPr>
      <w:r>
        <w:t xml:space="preserve"> </w:t>
      </w:r>
    </w:p>
    <w:p w14:paraId="68850CF5" w14:textId="77777777" w:rsidR="00D9053E" w:rsidRDefault="00984448" w:rsidP="000A7F6D">
      <w:pPr>
        <w:ind w:left="374" w:right="1213"/>
      </w:pPr>
      <w:r>
        <w:t xml:space="preserve"> Students are responsible for knowing and observing all ASBC </w:t>
      </w:r>
      <w:proofErr w:type="gramStart"/>
      <w:r>
        <w:t>rules,  regulations</w:t>
      </w:r>
      <w:proofErr w:type="gramEnd"/>
      <w:r>
        <w:t xml:space="preserve">, and policies regarding the use of ASBC equipment, </w:t>
      </w:r>
      <w:proofErr w:type="gramStart"/>
      <w:r>
        <w:t>grounds  and</w:t>
      </w:r>
      <w:proofErr w:type="gramEnd"/>
      <w:r>
        <w:t xml:space="preserve"> facilities, the time, place, and manner of expression or expression related conduct, and campus demonstrations, among other ASBC policies. </w:t>
      </w:r>
    </w:p>
    <w:p w14:paraId="534F0D23" w14:textId="77777777" w:rsidR="00D9053E" w:rsidRDefault="00984448">
      <w:pPr>
        <w:spacing w:after="0" w:line="259" w:lineRule="auto"/>
        <w:ind w:left="900" w:firstLine="0"/>
        <w:jc w:val="left"/>
      </w:pPr>
      <w:r>
        <w:t xml:space="preserve"> </w:t>
      </w:r>
    </w:p>
    <w:p w14:paraId="1AB7D467" w14:textId="77777777" w:rsidR="00D9053E" w:rsidRDefault="00984448" w:rsidP="007A6CDD">
      <w:pPr>
        <w:numPr>
          <w:ilvl w:val="0"/>
          <w:numId w:val="59"/>
        </w:numPr>
        <w:ind w:right="1213" w:hanging="720"/>
      </w:pPr>
      <w:r>
        <w:t xml:space="preserve">Improper Use of Computers and Technology </w:t>
      </w:r>
    </w:p>
    <w:p w14:paraId="195C4159" w14:textId="77777777" w:rsidR="00D9053E" w:rsidRDefault="00984448">
      <w:pPr>
        <w:spacing w:after="0" w:line="259" w:lineRule="auto"/>
        <w:ind w:left="900" w:firstLine="0"/>
        <w:jc w:val="left"/>
      </w:pPr>
      <w:r>
        <w:t xml:space="preserve"> </w:t>
      </w:r>
    </w:p>
    <w:p w14:paraId="0343A337" w14:textId="4286ED57" w:rsidR="00D9053E" w:rsidRDefault="00984448" w:rsidP="000A7F6D">
      <w:pPr>
        <w:spacing w:after="116"/>
        <w:ind w:left="374" w:right="1213"/>
      </w:pPr>
      <w:r>
        <w:t xml:space="preserve"> This rule prohibits the breach of computer security, harmful access, unauthorized copying of programs and/or data. </w:t>
      </w:r>
    </w:p>
    <w:p w14:paraId="54D92B14" w14:textId="371B2182" w:rsidR="00D9053E" w:rsidRDefault="007A6CDD" w:rsidP="007A6CDD">
      <w:pPr>
        <w:spacing w:after="113"/>
        <w:ind w:right="1213"/>
      </w:pPr>
      <w:r>
        <w:t xml:space="preserve">N. </w:t>
      </w:r>
      <w:r w:rsidR="00984448">
        <w:t xml:space="preserve">Failure to Comply with the Request of an ASBC Official. </w:t>
      </w:r>
    </w:p>
    <w:p w14:paraId="2A567DA7" w14:textId="4D4BF0FB" w:rsidR="00D9053E" w:rsidRDefault="00984448">
      <w:pPr>
        <w:tabs>
          <w:tab w:val="center" w:pos="720"/>
          <w:tab w:val="center" w:pos="4061"/>
        </w:tabs>
        <w:spacing w:after="113"/>
        <w:ind w:left="0" w:firstLine="0"/>
        <w:jc w:val="left"/>
      </w:pPr>
      <w:r>
        <w:rPr>
          <w:rFonts w:ascii="Calibri" w:eastAsia="Calibri" w:hAnsi="Calibri" w:cs="Calibri"/>
          <w:sz w:val="22"/>
        </w:rPr>
        <w:tab/>
      </w:r>
      <w:r>
        <w:t xml:space="preserve"> This rule prohibits, but is not limited to, the following: </w:t>
      </w:r>
    </w:p>
    <w:p w14:paraId="531F42EA" w14:textId="1D647317" w:rsidR="00D9053E" w:rsidRDefault="00984448" w:rsidP="000A7F6D">
      <w:pPr>
        <w:numPr>
          <w:ilvl w:val="0"/>
          <w:numId w:val="50"/>
        </w:numPr>
        <w:spacing w:after="116"/>
        <w:ind w:right="1213"/>
      </w:pPr>
      <w:r>
        <w:t xml:space="preserve">Failure to comply with a reasonable and lawful request or   </w:t>
      </w:r>
      <w:r>
        <w:tab/>
        <w:t xml:space="preserve"> </w:t>
      </w:r>
      <w:r>
        <w:tab/>
        <w:t xml:space="preserve"> directions by an ASBC official; or </w:t>
      </w:r>
    </w:p>
    <w:p w14:paraId="7156DD47" w14:textId="77777777" w:rsidR="00D9053E" w:rsidRDefault="00984448" w:rsidP="000A7F6D">
      <w:pPr>
        <w:numPr>
          <w:ilvl w:val="0"/>
          <w:numId w:val="50"/>
        </w:numPr>
        <w:ind w:right="1213"/>
      </w:pPr>
      <w:r>
        <w:t xml:space="preserve">Interference with students, faculty, staff, or law  </w:t>
      </w:r>
      <w:r>
        <w:tab/>
        <w:t xml:space="preserve"> </w:t>
      </w:r>
    </w:p>
    <w:p w14:paraId="2C73D791" w14:textId="0D1D36F1" w:rsidR="00D9053E" w:rsidRDefault="00984448" w:rsidP="000A7F6D">
      <w:pPr>
        <w:numPr>
          <w:ilvl w:val="0"/>
          <w:numId w:val="50"/>
        </w:numPr>
        <w:spacing w:after="116"/>
        <w:ind w:right="1213"/>
      </w:pPr>
      <w:r>
        <w:t>enforcement officials acting in the performance of their</w:t>
      </w:r>
      <w:r w:rsidR="000A7F6D">
        <w:t xml:space="preserve"> </w:t>
      </w:r>
      <w:r>
        <w:t xml:space="preserve">official duties. </w:t>
      </w:r>
    </w:p>
    <w:p w14:paraId="546912BD" w14:textId="77777777" w:rsidR="000A7F6D" w:rsidRDefault="00984448" w:rsidP="000A7F6D">
      <w:pPr>
        <w:numPr>
          <w:ilvl w:val="0"/>
          <w:numId w:val="50"/>
        </w:numPr>
        <w:spacing w:line="347" w:lineRule="auto"/>
        <w:ind w:right="1528"/>
      </w:pPr>
      <w:r>
        <w:t xml:space="preserve">Failure to comply with a student conduct notification. </w:t>
      </w:r>
    </w:p>
    <w:p w14:paraId="7321A95E" w14:textId="0ABC6585" w:rsidR="00D9053E" w:rsidRDefault="00984448" w:rsidP="00570FFC">
      <w:pPr>
        <w:pStyle w:val="ListParagraph"/>
        <w:numPr>
          <w:ilvl w:val="0"/>
          <w:numId w:val="61"/>
        </w:numPr>
        <w:spacing w:line="347" w:lineRule="auto"/>
        <w:ind w:right="1528"/>
      </w:pPr>
      <w:r>
        <w:t xml:space="preserve">Aiding and Abetting Misconduct. </w:t>
      </w:r>
    </w:p>
    <w:p w14:paraId="6D6B773A" w14:textId="79619455" w:rsidR="00D9053E" w:rsidRDefault="00984448" w:rsidP="000A7F6D">
      <w:r>
        <w:t xml:space="preserve"> This rule prohibits aiding or abetting misconduct by others, </w:t>
      </w:r>
      <w:r w:rsidR="000A7F6D">
        <w:t>w</w:t>
      </w:r>
      <w:r>
        <w:t xml:space="preserve">hich would be in violation of the rules outlined in this code or of federal, state, or local law. </w:t>
      </w:r>
    </w:p>
    <w:p w14:paraId="4EC9E47B" w14:textId="77777777" w:rsidR="00D9053E" w:rsidRDefault="00984448">
      <w:pPr>
        <w:spacing w:after="96" w:line="259" w:lineRule="auto"/>
        <w:ind w:left="0" w:firstLine="0"/>
        <w:jc w:val="left"/>
      </w:pPr>
      <w:r>
        <w:t xml:space="preserve"> </w:t>
      </w:r>
      <w:bookmarkStart w:id="4" w:name="_Hlk182252026"/>
    </w:p>
    <w:p w14:paraId="201F0038" w14:textId="516FE449" w:rsidR="006064BA" w:rsidRPr="00570FFC" w:rsidRDefault="00984448" w:rsidP="00570FFC">
      <w:pPr>
        <w:spacing w:after="216"/>
        <w:jc w:val="center"/>
        <w:outlineLvl w:val="2"/>
        <w:rPr>
          <w:b/>
          <w:bCs/>
          <w:color w:val="2C3241"/>
          <w:sz w:val="28"/>
          <w:szCs w:val="28"/>
        </w:rPr>
      </w:pPr>
      <w:r w:rsidRPr="00570FFC">
        <w:rPr>
          <w:sz w:val="28"/>
          <w:szCs w:val="28"/>
        </w:rPr>
        <w:t xml:space="preserve">IV. </w:t>
      </w:r>
      <w:r w:rsidR="006064BA" w:rsidRPr="00570FFC">
        <w:rPr>
          <w:b/>
          <w:bCs/>
          <w:color w:val="2C3241"/>
          <w:sz w:val="28"/>
          <w:szCs w:val="28"/>
        </w:rPr>
        <w:t>G</w:t>
      </w:r>
      <w:r w:rsidR="00570FFC">
        <w:rPr>
          <w:b/>
          <w:bCs/>
          <w:color w:val="2C3241"/>
          <w:sz w:val="28"/>
          <w:szCs w:val="28"/>
        </w:rPr>
        <w:t>RIEVANCE</w:t>
      </w:r>
      <w:r w:rsidR="006064BA" w:rsidRPr="00570FFC">
        <w:rPr>
          <w:b/>
          <w:bCs/>
          <w:color w:val="2C3241"/>
          <w:sz w:val="28"/>
          <w:szCs w:val="28"/>
        </w:rPr>
        <w:t xml:space="preserve"> P</w:t>
      </w:r>
      <w:r w:rsidR="00570FFC">
        <w:rPr>
          <w:b/>
          <w:bCs/>
          <w:color w:val="2C3241"/>
          <w:sz w:val="28"/>
          <w:szCs w:val="28"/>
        </w:rPr>
        <w:t>OLICY</w:t>
      </w:r>
    </w:p>
    <w:p w14:paraId="60583830" w14:textId="77777777" w:rsidR="006064BA" w:rsidRPr="00570FFC" w:rsidRDefault="006064BA" w:rsidP="006064BA">
      <w:pPr>
        <w:spacing w:after="216"/>
        <w:outlineLvl w:val="2"/>
        <w:rPr>
          <w:b/>
          <w:bCs/>
          <w:color w:val="2C3241"/>
          <w:szCs w:val="24"/>
        </w:rPr>
      </w:pPr>
      <w:r w:rsidRPr="00570FFC">
        <w:rPr>
          <w:b/>
          <w:bCs/>
          <w:color w:val="2C3241"/>
          <w:szCs w:val="24"/>
        </w:rPr>
        <w:t>Introduction</w:t>
      </w:r>
    </w:p>
    <w:p w14:paraId="33706D18" w14:textId="77777777" w:rsidR="006064BA" w:rsidRPr="00570FFC" w:rsidRDefault="006064BA" w:rsidP="006064BA">
      <w:pPr>
        <w:spacing w:after="360" w:line="276" w:lineRule="auto"/>
        <w:rPr>
          <w:color w:val="2C3241"/>
          <w:spacing w:val="-3"/>
          <w:szCs w:val="24"/>
        </w:rPr>
      </w:pPr>
      <w:r w:rsidRPr="00570FFC">
        <w:rPr>
          <w:color w:val="2C3241"/>
          <w:spacing w:val="-3"/>
          <w:szCs w:val="24"/>
        </w:rPr>
        <w:t>All Saints Bible College (ASBC) is aware that there may be times when students and employees need to file an official complaint about unjust treatment, harassment, and/or health and safety concerns in school and the workplace. This grievance procedure policy has been created to clearly outline the process for these instances to ensure that all students or employees are heard and treated equally.</w:t>
      </w:r>
    </w:p>
    <w:p w14:paraId="7B15FB85" w14:textId="77777777" w:rsidR="006064BA" w:rsidRPr="00570FFC" w:rsidRDefault="006064BA" w:rsidP="006064BA">
      <w:pPr>
        <w:spacing w:after="216"/>
        <w:outlineLvl w:val="2"/>
        <w:rPr>
          <w:b/>
          <w:bCs/>
          <w:color w:val="2C3241"/>
          <w:szCs w:val="24"/>
        </w:rPr>
      </w:pPr>
      <w:r w:rsidRPr="00570FFC">
        <w:rPr>
          <w:b/>
          <w:bCs/>
          <w:color w:val="2C3241"/>
          <w:szCs w:val="24"/>
        </w:rPr>
        <w:t>Purpose.</w:t>
      </w:r>
    </w:p>
    <w:p w14:paraId="155F1A4D" w14:textId="77777777" w:rsidR="006064BA" w:rsidRPr="00570FFC" w:rsidRDefault="006064BA" w:rsidP="006064BA">
      <w:pPr>
        <w:spacing w:after="360" w:line="276" w:lineRule="auto"/>
        <w:rPr>
          <w:color w:val="2C3241"/>
          <w:spacing w:val="-3"/>
          <w:szCs w:val="24"/>
        </w:rPr>
      </w:pPr>
      <w:r w:rsidRPr="00570FFC">
        <w:rPr>
          <w:color w:val="2C3241"/>
          <w:spacing w:val="-3"/>
          <w:szCs w:val="24"/>
        </w:rPr>
        <w:t>The purpose of this grievance procedure policy is to (a) explain the scope and definition of grievances, (b) outline the process for reporting and closing a grievance, (c) define the school’s confidentiality measures, and (d) describe the disciplinary action steps for policy violations.</w:t>
      </w:r>
    </w:p>
    <w:p w14:paraId="7C80AE8C" w14:textId="77777777" w:rsidR="006064BA" w:rsidRPr="00570FFC" w:rsidRDefault="006064BA" w:rsidP="006064BA">
      <w:pPr>
        <w:spacing w:after="216"/>
        <w:outlineLvl w:val="2"/>
        <w:rPr>
          <w:b/>
          <w:bCs/>
          <w:szCs w:val="24"/>
        </w:rPr>
      </w:pPr>
      <w:r w:rsidRPr="00570FFC">
        <w:rPr>
          <w:b/>
          <w:bCs/>
          <w:szCs w:val="24"/>
        </w:rPr>
        <w:t>Scope.</w:t>
      </w:r>
    </w:p>
    <w:p w14:paraId="6FB52200" w14:textId="77777777" w:rsidR="006064BA" w:rsidRPr="00570FFC" w:rsidRDefault="006064BA" w:rsidP="006064BA">
      <w:pPr>
        <w:spacing w:after="360" w:line="276" w:lineRule="auto"/>
        <w:rPr>
          <w:color w:val="2C3241"/>
          <w:spacing w:val="-3"/>
          <w:szCs w:val="24"/>
        </w:rPr>
      </w:pPr>
      <w:r w:rsidRPr="00570FFC">
        <w:rPr>
          <w:color w:val="2C3241"/>
          <w:spacing w:val="-3"/>
          <w:szCs w:val="24"/>
        </w:rPr>
        <w:t xml:space="preserve">This policy is applicable to all students and employees, including paid interns, volunteers, and seasonal, part-time, and permanent employees. A grievance can be filed against any ASBC student or employee. ASBC defines </w:t>
      </w:r>
      <w:proofErr w:type="gramStart"/>
      <w:r w:rsidRPr="00570FFC">
        <w:rPr>
          <w:color w:val="2C3241"/>
          <w:spacing w:val="-3"/>
          <w:szCs w:val="24"/>
        </w:rPr>
        <w:t>a "</w:t>
      </w:r>
      <w:proofErr w:type="gramEnd"/>
      <w:r w:rsidRPr="00570FFC">
        <w:rPr>
          <w:color w:val="2C3241"/>
          <w:spacing w:val="-3"/>
          <w:szCs w:val="24"/>
        </w:rPr>
        <w:t>grievance" as a formal complaint, issue, and/or objection made by a student or an employee.</w:t>
      </w:r>
    </w:p>
    <w:p w14:paraId="12E63EA2" w14:textId="77777777" w:rsidR="006064BA" w:rsidRPr="00570FFC" w:rsidRDefault="006064BA" w:rsidP="006064BA">
      <w:pPr>
        <w:spacing w:after="216"/>
        <w:outlineLvl w:val="2"/>
        <w:rPr>
          <w:b/>
          <w:bCs/>
          <w:color w:val="2C3241"/>
          <w:szCs w:val="24"/>
        </w:rPr>
      </w:pPr>
      <w:r w:rsidRPr="00570FFC">
        <w:rPr>
          <w:b/>
          <w:bCs/>
          <w:color w:val="2C3241"/>
          <w:szCs w:val="24"/>
        </w:rPr>
        <w:t>Grievance Procedure:</w:t>
      </w:r>
    </w:p>
    <w:p w14:paraId="25FD7E3B" w14:textId="77777777" w:rsidR="006064BA" w:rsidRPr="00570FFC" w:rsidRDefault="006064BA" w:rsidP="006064BA">
      <w:pPr>
        <w:spacing w:after="360" w:line="276" w:lineRule="auto"/>
        <w:rPr>
          <w:color w:val="2C3241"/>
          <w:spacing w:val="-3"/>
          <w:szCs w:val="24"/>
        </w:rPr>
      </w:pPr>
      <w:r w:rsidRPr="00570FFC">
        <w:rPr>
          <w:color w:val="2C3241"/>
          <w:spacing w:val="-3"/>
          <w:szCs w:val="24"/>
        </w:rPr>
        <w:t>Before filing an official grievance complaint, ASBC staff asks that all students or employees review the policy that directly impacts their complaint. For example, if a student or employee files a sexual harassment complaint, he/she must consult the school’s policy and the human resource (HR) department.</w:t>
      </w:r>
    </w:p>
    <w:p w14:paraId="08E06BD0" w14:textId="77777777" w:rsidR="006064BA" w:rsidRPr="00570FFC" w:rsidRDefault="006064BA" w:rsidP="006064BA">
      <w:pPr>
        <w:spacing w:after="360" w:line="276" w:lineRule="auto"/>
        <w:rPr>
          <w:color w:val="2C3241"/>
          <w:spacing w:val="-3"/>
          <w:szCs w:val="24"/>
        </w:rPr>
      </w:pPr>
      <w:r w:rsidRPr="00570FFC">
        <w:rPr>
          <w:color w:val="2C3241"/>
          <w:spacing w:val="-3"/>
          <w:szCs w:val="24"/>
        </w:rPr>
        <w:t>ASBC encourages students or employees to resolve minor disputes with the help of a liaison officer, manager, and a human resource (HR) department representative. If the informal complaint is not </w:t>
      </w:r>
      <w:r w:rsidRPr="00570FFC">
        <w:rPr>
          <w:i/>
          <w:iCs/>
          <w:color w:val="2C3241"/>
          <w:spacing w:val="-3"/>
          <w:szCs w:val="24"/>
        </w:rPr>
        <w:t>fairly and constructively</w:t>
      </w:r>
      <w:r w:rsidRPr="00570FFC">
        <w:rPr>
          <w:color w:val="2C3241"/>
          <w:spacing w:val="-3"/>
          <w:szCs w:val="24"/>
        </w:rPr>
        <w:t> resolved within 60 days, employees may file a formal grievance.</w:t>
      </w:r>
    </w:p>
    <w:p w14:paraId="2494BDE4" w14:textId="77777777" w:rsidR="006064BA" w:rsidRPr="00570FFC" w:rsidRDefault="006064BA" w:rsidP="006064BA">
      <w:pPr>
        <w:spacing w:after="360"/>
        <w:rPr>
          <w:color w:val="2C3241"/>
          <w:spacing w:val="-3"/>
          <w:szCs w:val="24"/>
        </w:rPr>
      </w:pPr>
      <w:r w:rsidRPr="00570FFC">
        <w:rPr>
          <w:b/>
          <w:bCs/>
          <w:color w:val="2C3241"/>
          <w:spacing w:val="-3"/>
          <w:szCs w:val="24"/>
        </w:rPr>
        <w:t>Students and Employees can file grievances when:</w:t>
      </w:r>
    </w:p>
    <w:p w14:paraId="7945978F" w14:textId="77777777" w:rsidR="006064BA" w:rsidRPr="00570FFC" w:rsidRDefault="006064BA" w:rsidP="006064BA">
      <w:pPr>
        <w:numPr>
          <w:ilvl w:val="0"/>
          <w:numId w:val="51"/>
        </w:numPr>
        <w:spacing w:before="100" w:beforeAutospacing="1" w:after="75" w:line="276" w:lineRule="auto"/>
        <w:jc w:val="left"/>
        <w:rPr>
          <w:color w:val="2C3241"/>
          <w:spacing w:val="-3"/>
          <w:szCs w:val="24"/>
        </w:rPr>
      </w:pPr>
      <w:r w:rsidRPr="00570FFC">
        <w:rPr>
          <w:color w:val="2C3241"/>
          <w:spacing w:val="-3"/>
          <w:szCs w:val="24"/>
        </w:rPr>
        <w:t>They have been victims of school or workplace harassment.</w:t>
      </w:r>
    </w:p>
    <w:p w14:paraId="7DD450F1" w14:textId="77777777" w:rsidR="006064BA" w:rsidRPr="00570FFC" w:rsidRDefault="006064BA" w:rsidP="006064BA">
      <w:pPr>
        <w:numPr>
          <w:ilvl w:val="0"/>
          <w:numId w:val="51"/>
        </w:numPr>
        <w:spacing w:before="100" w:beforeAutospacing="1" w:after="75" w:line="276" w:lineRule="auto"/>
        <w:jc w:val="left"/>
        <w:rPr>
          <w:color w:val="2C3241"/>
          <w:spacing w:val="-3"/>
          <w:szCs w:val="24"/>
        </w:rPr>
      </w:pPr>
      <w:r w:rsidRPr="00570FFC">
        <w:rPr>
          <w:color w:val="2C3241"/>
          <w:spacing w:val="-3"/>
          <w:szCs w:val="24"/>
        </w:rPr>
        <w:t>Their health and safety have been compromised.</w:t>
      </w:r>
    </w:p>
    <w:p w14:paraId="55322177" w14:textId="77777777" w:rsidR="006064BA" w:rsidRPr="00570FFC" w:rsidRDefault="006064BA" w:rsidP="006064BA">
      <w:pPr>
        <w:numPr>
          <w:ilvl w:val="0"/>
          <w:numId w:val="51"/>
        </w:numPr>
        <w:spacing w:before="100" w:beforeAutospacing="1" w:after="75" w:line="276" w:lineRule="auto"/>
        <w:jc w:val="left"/>
        <w:rPr>
          <w:color w:val="2C3241"/>
          <w:spacing w:val="-3"/>
          <w:szCs w:val="24"/>
        </w:rPr>
      </w:pPr>
      <w:r w:rsidRPr="00570FFC">
        <w:rPr>
          <w:color w:val="2C3241"/>
          <w:spacing w:val="-3"/>
          <w:szCs w:val="24"/>
        </w:rPr>
        <w:t>They've witnessed poor supervisor and/or management behavior.</w:t>
      </w:r>
    </w:p>
    <w:p w14:paraId="7F3AAC11" w14:textId="77777777" w:rsidR="006064BA" w:rsidRPr="00570FFC" w:rsidRDefault="006064BA" w:rsidP="006064BA">
      <w:pPr>
        <w:numPr>
          <w:ilvl w:val="0"/>
          <w:numId w:val="51"/>
        </w:numPr>
        <w:spacing w:before="100" w:beforeAutospacing="1" w:after="75" w:line="276" w:lineRule="auto"/>
        <w:jc w:val="left"/>
        <w:rPr>
          <w:color w:val="2C3241"/>
          <w:spacing w:val="-3"/>
          <w:szCs w:val="24"/>
        </w:rPr>
      </w:pPr>
      <w:r w:rsidRPr="00570FFC">
        <w:rPr>
          <w:color w:val="2C3241"/>
          <w:spacing w:val="-3"/>
          <w:szCs w:val="24"/>
        </w:rPr>
        <w:t>There are unjust changes made to the employment agreement.</w:t>
      </w:r>
    </w:p>
    <w:p w14:paraId="08E80037" w14:textId="77777777" w:rsidR="006064BA" w:rsidRPr="00570FFC" w:rsidRDefault="006064BA" w:rsidP="006064BA">
      <w:pPr>
        <w:numPr>
          <w:ilvl w:val="0"/>
          <w:numId w:val="51"/>
        </w:numPr>
        <w:spacing w:before="100" w:beforeAutospacing="1" w:after="75" w:line="276" w:lineRule="auto"/>
        <w:jc w:val="left"/>
        <w:rPr>
          <w:color w:val="2C3241"/>
          <w:spacing w:val="-3"/>
          <w:szCs w:val="24"/>
        </w:rPr>
      </w:pPr>
      <w:r w:rsidRPr="00570FFC">
        <w:rPr>
          <w:color w:val="2C3241"/>
          <w:spacing w:val="-3"/>
          <w:szCs w:val="24"/>
        </w:rPr>
        <w:t>Policy guidelines are violated.</w:t>
      </w:r>
    </w:p>
    <w:p w14:paraId="475CF128" w14:textId="77777777" w:rsidR="006064BA" w:rsidRPr="00570FFC" w:rsidRDefault="006064BA" w:rsidP="006064BA">
      <w:pPr>
        <w:numPr>
          <w:ilvl w:val="0"/>
          <w:numId w:val="51"/>
        </w:numPr>
        <w:spacing w:before="100" w:beforeAutospacing="1" w:after="100" w:afterAutospacing="1" w:line="276" w:lineRule="auto"/>
        <w:jc w:val="left"/>
        <w:rPr>
          <w:color w:val="2C3241"/>
          <w:spacing w:val="-3"/>
          <w:szCs w:val="24"/>
        </w:rPr>
      </w:pPr>
      <w:r w:rsidRPr="00570FFC">
        <w:rPr>
          <w:color w:val="2C3241"/>
          <w:spacing w:val="-3"/>
          <w:szCs w:val="24"/>
        </w:rPr>
        <w:t>There is a dispute between students and/or faculty or between coworkers, suppliers, and/or management.</w:t>
      </w:r>
    </w:p>
    <w:p w14:paraId="539C67B1" w14:textId="77777777" w:rsidR="006064BA" w:rsidRPr="00570FFC" w:rsidRDefault="006064BA" w:rsidP="006064BA">
      <w:pPr>
        <w:spacing w:after="360" w:line="276" w:lineRule="auto"/>
        <w:rPr>
          <w:color w:val="2C3241"/>
          <w:spacing w:val="-3"/>
          <w:szCs w:val="24"/>
        </w:rPr>
      </w:pPr>
      <w:r w:rsidRPr="00570FFC">
        <w:rPr>
          <w:color w:val="2C3241"/>
          <w:spacing w:val="-3"/>
          <w:szCs w:val="24"/>
        </w:rPr>
        <w:t>ASBC also recognizes that every case is different, and this list is subject to change, depending on the definition filed in the Grievance Complaint Form.</w:t>
      </w:r>
    </w:p>
    <w:p w14:paraId="3242DB2D" w14:textId="77777777" w:rsidR="006064BA" w:rsidRPr="00570FFC" w:rsidRDefault="006064BA" w:rsidP="006064BA">
      <w:pPr>
        <w:spacing w:after="216"/>
        <w:outlineLvl w:val="3"/>
        <w:rPr>
          <w:b/>
          <w:bCs/>
          <w:color w:val="2C3241"/>
          <w:szCs w:val="24"/>
        </w:rPr>
      </w:pPr>
      <w:r w:rsidRPr="00570FFC">
        <w:rPr>
          <w:b/>
          <w:bCs/>
          <w:color w:val="2C3241"/>
          <w:szCs w:val="24"/>
        </w:rPr>
        <w:t>Filing a Grievance.</w:t>
      </w:r>
    </w:p>
    <w:p w14:paraId="49DF1A13" w14:textId="77777777" w:rsidR="006064BA" w:rsidRPr="00570FFC" w:rsidRDefault="006064BA" w:rsidP="006064BA">
      <w:pPr>
        <w:spacing w:after="360" w:line="276" w:lineRule="auto"/>
        <w:rPr>
          <w:color w:val="2C3241"/>
          <w:spacing w:val="-3"/>
          <w:szCs w:val="24"/>
        </w:rPr>
      </w:pPr>
      <w:r w:rsidRPr="00570FFC">
        <w:rPr>
          <w:color w:val="2C3241"/>
          <w:spacing w:val="-3"/>
          <w:szCs w:val="24"/>
        </w:rPr>
        <w:t>When filing a grievance, students and employees have the option of reporting their complaints using the school’s administration’s email or contacting their direct supervisor in person or by written statement and the HR department. In both cases, the person will be required to complete and file a Grievance Complaint Form.</w:t>
      </w:r>
    </w:p>
    <w:p w14:paraId="0EF824BF" w14:textId="77777777" w:rsidR="006064BA" w:rsidRPr="00570FFC" w:rsidRDefault="006064BA" w:rsidP="006064BA">
      <w:pPr>
        <w:spacing w:after="360" w:line="276" w:lineRule="auto"/>
        <w:rPr>
          <w:b/>
          <w:bCs/>
          <w:i/>
          <w:iCs/>
          <w:color w:val="2C3241"/>
          <w:spacing w:val="-3"/>
          <w:szCs w:val="24"/>
        </w:rPr>
      </w:pPr>
      <w:r w:rsidRPr="00570FFC">
        <w:rPr>
          <w:color w:val="2C3241"/>
          <w:spacing w:val="-3"/>
          <w:szCs w:val="24"/>
        </w:rPr>
        <w:t xml:space="preserve">Once the complaint has been submitted to the HR department, employees have the right to attend meetings with a witness or another representative, appeal decisions, and depending on the severity of the complaint, refuse to attend school or work until the grievance is resolved. </w:t>
      </w:r>
      <w:r w:rsidRPr="00570FFC">
        <w:rPr>
          <w:b/>
          <w:bCs/>
          <w:i/>
          <w:iCs/>
          <w:color w:val="2C3241"/>
          <w:spacing w:val="-3"/>
          <w:szCs w:val="24"/>
        </w:rPr>
        <w:t xml:space="preserve">Note: if </w:t>
      </w:r>
      <w:proofErr w:type="gramStart"/>
      <w:r w:rsidRPr="00570FFC">
        <w:rPr>
          <w:b/>
          <w:bCs/>
          <w:i/>
          <w:iCs/>
          <w:color w:val="2C3241"/>
          <w:spacing w:val="-3"/>
          <w:szCs w:val="24"/>
        </w:rPr>
        <w:t>not attending</w:t>
      </w:r>
      <w:proofErr w:type="gramEnd"/>
      <w:r w:rsidRPr="00570FFC">
        <w:rPr>
          <w:b/>
          <w:bCs/>
          <w:i/>
          <w:iCs/>
          <w:color w:val="2C3241"/>
          <w:spacing w:val="-3"/>
          <w:szCs w:val="24"/>
        </w:rPr>
        <w:t xml:space="preserve"> </w:t>
      </w:r>
      <w:proofErr w:type="gramStart"/>
      <w:r w:rsidRPr="00570FFC">
        <w:rPr>
          <w:b/>
          <w:bCs/>
          <w:i/>
          <w:iCs/>
          <w:color w:val="2C3241"/>
          <w:spacing w:val="-3"/>
          <w:szCs w:val="24"/>
        </w:rPr>
        <w:t>school is</w:t>
      </w:r>
      <w:proofErr w:type="gramEnd"/>
      <w:r w:rsidRPr="00570FFC">
        <w:rPr>
          <w:b/>
          <w:bCs/>
          <w:i/>
          <w:iCs/>
          <w:color w:val="2C3241"/>
          <w:spacing w:val="-3"/>
          <w:szCs w:val="24"/>
        </w:rPr>
        <w:t xml:space="preserve"> chosen, the student will be responsible for all work assigned during this time.</w:t>
      </w:r>
    </w:p>
    <w:p w14:paraId="60A65EB2" w14:textId="77777777" w:rsidR="006064BA" w:rsidRPr="00570FFC" w:rsidRDefault="006064BA" w:rsidP="00570FFC">
      <w:pPr>
        <w:spacing w:after="0" w:line="276" w:lineRule="auto"/>
        <w:rPr>
          <w:color w:val="2C3241"/>
          <w:spacing w:val="-3"/>
          <w:szCs w:val="24"/>
        </w:rPr>
      </w:pPr>
      <w:r w:rsidRPr="00570FFC">
        <w:rPr>
          <w:color w:val="2C3241"/>
          <w:spacing w:val="-3"/>
          <w:szCs w:val="24"/>
        </w:rPr>
        <w:t>When a grievance is filed against another student or employee, the accused also reserves the right to:</w:t>
      </w:r>
    </w:p>
    <w:p w14:paraId="698BAC0D" w14:textId="77777777" w:rsidR="006064BA" w:rsidRPr="00570FFC" w:rsidRDefault="006064BA" w:rsidP="00570FFC">
      <w:pPr>
        <w:numPr>
          <w:ilvl w:val="0"/>
          <w:numId w:val="52"/>
        </w:numPr>
        <w:spacing w:before="100" w:beforeAutospacing="1" w:after="0" w:line="276" w:lineRule="auto"/>
        <w:jc w:val="left"/>
        <w:rPr>
          <w:color w:val="2C3241"/>
          <w:spacing w:val="-3"/>
          <w:szCs w:val="24"/>
        </w:rPr>
      </w:pPr>
      <w:r w:rsidRPr="00570FFC">
        <w:rPr>
          <w:color w:val="2C3241"/>
          <w:spacing w:val="-3"/>
          <w:szCs w:val="24"/>
        </w:rPr>
        <w:t>View and request a copy of the official grievance complaint.</w:t>
      </w:r>
    </w:p>
    <w:p w14:paraId="2E546350" w14:textId="77777777" w:rsidR="006064BA" w:rsidRPr="00570FFC" w:rsidRDefault="006064BA" w:rsidP="00570FFC">
      <w:pPr>
        <w:numPr>
          <w:ilvl w:val="0"/>
          <w:numId w:val="52"/>
        </w:numPr>
        <w:spacing w:before="100" w:beforeAutospacing="1" w:after="0" w:line="276" w:lineRule="auto"/>
        <w:jc w:val="left"/>
        <w:rPr>
          <w:color w:val="2C3241"/>
          <w:spacing w:val="-3"/>
          <w:szCs w:val="24"/>
        </w:rPr>
      </w:pPr>
      <w:r w:rsidRPr="00570FFC">
        <w:rPr>
          <w:color w:val="2C3241"/>
          <w:spacing w:val="-3"/>
          <w:szCs w:val="24"/>
        </w:rPr>
        <w:t>Formally respond to the complaint to the HR department.</w:t>
      </w:r>
    </w:p>
    <w:p w14:paraId="7672BFD0" w14:textId="77777777" w:rsidR="006064BA" w:rsidRPr="00570FFC" w:rsidRDefault="006064BA" w:rsidP="00570FFC">
      <w:pPr>
        <w:numPr>
          <w:ilvl w:val="0"/>
          <w:numId w:val="52"/>
        </w:numPr>
        <w:spacing w:before="100" w:beforeAutospacing="1" w:after="0" w:line="276" w:lineRule="auto"/>
        <w:jc w:val="left"/>
        <w:rPr>
          <w:color w:val="2C3241"/>
          <w:spacing w:val="-3"/>
          <w:szCs w:val="24"/>
        </w:rPr>
      </w:pPr>
      <w:r w:rsidRPr="00570FFC">
        <w:rPr>
          <w:color w:val="2C3241"/>
          <w:spacing w:val="-3"/>
          <w:szCs w:val="24"/>
        </w:rPr>
        <w:t>Attending all formal meetings with a representative or witness.</w:t>
      </w:r>
    </w:p>
    <w:p w14:paraId="3E9EFEF3" w14:textId="06DFDB57" w:rsidR="006064BA" w:rsidRDefault="006064BA" w:rsidP="00570FFC">
      <w:pPr>
        <w:numPr>
          <w:ilvl w:val="0"/>
          <w:numId w:val="52"/>
        </w:numPr>
        <w:spacing w:before="100" w:beforeAutospacing="1" w:after="0" w:line="276" w:lineRule="auto"/>
        <w:jc w:val="left"/>
        <w:rPr>
          <w:color w:val="2C3241"/>
          <w:spacing w:val="-3"/>
          <w:szCs w:val="24"/>
        </w:rPr>
      </w:pPr>
      <w:r w:rsidRPr="00570FFC">
        <w:rPr>
          <w:color w:val="2C3241"/>
          <w:spacing w:val="-3"/>
          <w:szCs w:val="24"/>
        </w:rPr>
        <w:t>Appeal the final decision.</w:t>
      </w:r>
    </w:p>
    <w:p w14:paraId="5542AF4A" w14:textId="77777777" w:rsidR="00570FFC" w:rsidRPr="00570FFC" w:rsidRDefault="00570FFC" w:rsidP="00570FFC">
      <w:pPr>
        <w:spacing w:before="100" w:beforeAutospacing="1" w:after="0" w:line="276" w:lineRule="auto"/>
        <w:ind w:left="720" w:firstLine="0"/>
        <w:jc w:val="left"/>
        <w:rPr>
          <w:color w:val="2C3241"/>
          <w:spacing w:val="-3"/>
          <w:szCs w:val="24"/>
        </w:rPr>
      </w:pPr>
    </w:p>
    <w:p w14:paraId="74A792BB" w14:textId="77777777" w:rsidR="006064BA" w:rsidRPr="00570FFC" w:rsidRDefault="006064BA" w:rsidP="006064BA">
      <w:pPr>
        <w:spacing w:after="216" w:line="276" w:lineRule="auto"/>
        <w:outlineLvl w:val="3"/>
        <w:rPr>
          <w:b/>
          <w:bCs/>
          <w:color w:val="2C3241"/>
          <w:szCs w:val="24"/>
        </w:rPr>
      </w:pPr>
      <w:r w:rsidRPr="00570FFC">
        <w:rPr>
          <w:b/>
          <w:bCs/>
          <w:color w:val="2C3241"/>
          <w:szCs w:val="24"/>
        </w:rPr>
        <w:t>School Responsibilities.</w:t>
      </w:r>
    </w:p>
    <w:p w14:paraId="5BB503B2" w14:textId="77777777" w:rsidR="006064BA" w:rsidRPr="00570FFC" w:rsidRDefault="006064BA" w:rsidP="006064BA">
      <w:pPr>
        <w:spacing w:after="360" w:line="276" w:lineRule="auto"/>
        <w:rPr>
          <w:color w:val="2C3241"/>
          <w:spacing w:val="-3"/>
          <w:szCs w:val="24"/>
        </w:rPr>
      </w:pPr>
      <w:r w:rsidRPr="00570FFC">
        <w:rPr>
          <w:color w:val="2C3241"/>
          <w:spacing w:val="-3"/>
          <w:szCs w:val="24"/>
        </w:rPr>
        <w:t>It is the school’s responsibility to:</w:t>
      </w:r>
    </w:p>
    <w:p w14:paraId="4A5BB5EE"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Accept and thoroughly investigate all Grievance Complaint Forms.</w:t>
      </w:r>
    </w:p>
    <w:p w14:paraId="3B5F4560"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Ensure that the grievance is resolved within 60 days, depending on the severity of each case.</w:t>
      </w:r>
    </w:p>
    <w:p w14:paraId="50F54C84"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Treat all parties fairly throughout the grievance process.</w:t>
      </w:r>
    </w:p>
    <w:p w14:paraId="6D853938"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Adhere to the no-retaliation policy when employees file a complaint against management.</w:t>
      </w:r>
    </w:p>
    <w:p w14:paraId="2AF10E4F"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 xml:space="preserve">Organize mediation meetings with </w:t>
      </w:r>
      <w:proofErr w:type="gramStart"/>
      <w:r w:rsidRPr="00570FFC">
        <w:rPr>
          <w:color w:val="2C3241"/>
          <w:spacing w:val="-3"/>
          <w:szCs w:val="24"/>
        </w:rPr>
        <w:t>the appropriate</w:t>
      </w:r>
      <w:proofErr w:type="gramEnd"/>
      <w:r w:rsidRPr="00570FFC">
        <w:rPr>
          <w:color w:val="2C3241"/>
          <w:spacing w:val="-3"/>
          <w:szCs w:val="24"/>
        </w:rPr>
        <w:t xml:space="preserve"> parties.</w:t>
      </w:r>
    </w:p>
    <w:p w14:paraId="7CBEB500"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Practice a high level of confidentiality throughout the grievance process.</w:t>
      </w:r>
    </w:p>
    <w:p w14:paraId="3B32CC11"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Accept and investigate all appeals.</w:t>
      </w:r>
    </w:p>
    <w:p w14:paraId="26CB86D0" w14:textId="77777777" w:rsidR="006064BA" w:rsidRP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Ensure that the final decision is implemented.</w:t>
      </w:r>
    </w:p>
    <w:p w14:paraId="052E9175" w14:textId="0D34CB4C" w:rsidR="00570FFC" w:rsidRDefault="006064BA" w:rsidP="00570FFC">
      <w:pPr>
        <w:numPr>
          <w:ilvl w:val="0"/>
          <w:numId w:val="53"/>
        </w:numPr>
        <w:spacing w:before="100" w:beforeAutospacing="1" w:after="0" w:line="276" w:lineRule="auto"/>
        <w:jc w:val="left"/>
        <w:rPr>
          <w:color w:val="2C3241"/>
          <w:spacing w:val="-3"/>
          <w:szCs w:val="24"/>
        </w:rPr>
      </w:pPr>
      <w:r w:rsidRPr="00570FFC">
        <w:rPr>
          <w:color w:val="2C3241"/>
          <w:spacing w:val="-3"/>
          <w:szCs w:val="24"/>
        </w:rPr>
        <w:t>Maintain accurate and comprehensive records of each grievance.</w:t>
      </w:r>
    </w:p>
    <w:p w14:paraId="524DCA05" w14:textId="77777777" w:rsidR="00570FFC" w:rsidRPr="00570FFC" w:rsidRDefault="00570FFC" w:rsidP="00570FFC">
      <w:pPr>
        <w:spacing w:before="100" w:beforeAutospacing="1" w:after="0" w:line="276" w:lineRule="auto"/>
        <w:ind w:left="720" w:firstLine="0"/>
        <w:jc w:val="left"/>
        <w:rPr>
          <w:color w:val="2C3241"/>
          <w:spacing w:val="-3"/>
          <w:szCs w:val="24"/>
        </w:rPr>
      </w:pPr>
    </w:p>
    <w:p w14:paraId="31310F05" w14:textId="77777777" w:rsidR="006064BA" w:rsidRPr="00570FFC" w:rsidRDefault="006064BA" w:rsidP="006064BA">
      <w:pPr>
        <w:spacing w:after="216" w:line="276" w:lineRule="auto"/>
        <w:outlineLvl w:val="2"/>
        <w:rPr>
          <w:b/>
          <w:bCs/>
          <w:color w:val="2C3241"/>
          <w:szCs w:val="24"/>
        </w:rPr>
      </w:pPr>
      <w:r w:rsidRPr="00570FFC">
        <w:rPr>
          <w:b/>
          <w:bCs/>
          <w:color w:val="2C3241"/>
          <w:szCs w:val="24"/>
        </w:rPr>
        <w:t>Confidentiality.</w:t>
      </w:r>
    </w:p>
    <w:p w14:paraId="4219F2A8" w14:textId="77777777" w:rsidR="006064BA" w:rsidRPr="00570FFC" w:rsidRDefault="006064BA" w:rsidP="006064BA">
      <w:pPr>
        <w:spacing w:after="360" w:line="276" w:lineRule="auto"/>
        <w:rPr>
          <w:color w:val="2C3241"/>
          <w:spacing w:val="-3"/>
          <w:szCs w:val="24"/>
        </w:rPr>
      </w:pPr>
      <w:r w:rsidRPr="00570FFC">
        <w:rPr>
          <w:color w:val="2C3241"/>
          <w:spacing w:val="-3"/>
          <w:szCs w:val="24"/>
        </w:rPr>
        <w:t>ASBC students and employees, including administration and HR representatives, are required to sign a confidentiality agreement</w:t>
      </w:r>
      <w:r w:rsidRPr="00570FFC">
        <w:rPr>
          <w:spacing w:val="-3"/>
          <w:szCs w:val="24"/>
          <w:u w:val="single"/>
        </w:rPr>
        <w:t xml:space="preserve"> </w:t>
      </w:r>
      <w:r w:rsidRPr="00570FFC">
        <w:rPr>
          <w:color w:val="2C3241"/>
          <w:spacing w:val="-3"/>
          <w:szCs w:val="24"/>
        </w:rPr>
        <w:t>that limits them from discussing the grievance before and after it has been resolved. All parties are prohibited from discussing the matter with any other ASBC student or employee.</w:t>
      </w:r>
    </w:p>
    <w:p w14:paraId="787EE793" w14:textId="77777777" w:rsidR="006064BA" w:rsidRPr="00570FFC" w:rsidRDefault="006064BA" w:rsidP="006064BA">
      <w:pPr>
        <w:spacing w:after="216" w:line="276" w:lineRule="auto"/>
        <w:outlineLvl w:val="2"/>
        <w:rPr>
          <w:b/>
          <w:bCs/>
          <w:color w:val="2C3241"/>
          <w:szCs w:val="24"/>
        </w:rPr>
      </w:pPr>
      <w:r w:rsidRPr="00570FFC">
        <w:rPr>
          <w:b/>
          <w:bCs/>
          <w:color w:val="2C3241"/>
          <w:szCs w:val="24"/>
        </w:rPr>
        <w:t>Policy Violations.</w:t>
      </w:r>
    </w:p>
    <w:p w14:paraId="3786FCB9" w14:textId="77777777" w:rsidR="006064BA" w:rsidRPr="00570FFC" w:rsidRDefault="006064BA" w:rsidP="006064BA">
      <w:pPr>
        <w:spacing w:after="360" w:line="276" w:lineRule="auto"/>
        <w:rPr>
          <w:color w:val="2C3241"/>
          <w:spacing w:val="-3"/>
          <w:szCs w:val="24"/>
        </w:rPr>
      </w:pPr>
      <w:r w:rsidRPr="00570FFC">
        <w:rPr>
          <w:color w:val="2C3241"/>
          <w:spacing w:val="-3"/>
          <w:szCs w:val="24"/>
        </w:rPr>
        <w:t>If a student or employee is found to have violated the grievance procedure policy, they will be subject to disciplinary action, up to and including suspension or termination whichever is appropriate. The severity of each case will determine the type of disciplinary action, which may include a verbal or written warning, suspension, and/or termination.</w:t>
      </w:r>
    </w:p>
    <w:p w14:paraId="509A04AC" w14:textId="77777777" w:rsidR="006064BA" w:rsidRPr="00570FFC" w:rsidRDefault="006064BA" w:rsidP="006064BA">
      <w:pPr>
        <w:spacing w:after="0" w:line="276" w:lineRule="auto"/>
        <w:rPr>
          <w:color w:val="2C3241"/>
          <w:spacing w:val="-3"/>
          <w:szCs w:val="24"/>
        </w:rPr>
      </w:pPr>
      <w:r w:rsidRPr="00570FFC">
        <w:rPr>
          <w:color w:val="2C3241"/>
          <w:spacing w:val="-3"/>
          <w:szCs w:val="24"/>
        </w:rPr>
        <w:t>If an employee is unequivocally proven to have committed the grievance, he/she is being accused of, ASBC will take disciplinary action to ensure that the matter is resolved justly and according to school’s guidelines.</w:t>
      </w:r>
    </w:p>
    <w:p w14:paraId="7414865F" w14:textId="3FB20E8E" w:rsidR="00D9053E" w:rsidRPr="00570FFC" w:rsidRDefault="00984448" w:rsidP="006064BA">
      <w:pPr>
        <w:tabs>
          <w:tab w:val="center" w:pos="1479"/>
        </w:tabs>
        <w:spacing w:after="113"/>
        <w:ind w:left="-15" w:firstLine="0"/>
        <w:jc w:val="left"/>
        <w:rPr>
          <w:szCs w:val="24"/>
        </w:rPr>
      </w:pPr>
      <w:r w:rsidRPr="00570FFC">
        <w:rPr>
          <w:b/>
          <w:szCs w:val="24"/>
        </w:rPr>
        <w:t xml:space="preserve"> </w:t>
      </w:r>
    </w:p>
    <w:p w14:paraId="5273D296" w14:textId="77777777" w:rsidR="00D9053E" w:rsidRDefault="00984448">
      <w:pPr>
        <w:spacing w:after="0" w:line="259" w:lineRule="auto"/>
        <w:ind w:left="0" w:right="1159" w:firstLine="0"/>
        <w:jc w:val="center"/>
      </w:pPr>
      <w:r>
        <w:rPr>
          <w:b/>
        </w:rPr>
        <w:t xml:space="preserve"> </w:t>
      </w:r>
    </w:p>
    <w:bookmarkEnd w:id="4"/>
    <w:p w14:paraId="73B24318" w14:textId="77777777" w:rsidR="00570FFC" w:rsidRDefault="00570FFC">
      <w:pPr>
        <w:spacing w:after="0" w:line="259" w:lineRule="auto"/>
        <w:ind w:left="0" w:right="1159" w:firstLine="0"/>
        <w:jc w:val="center"/>
        <w:rPr>
          <w:b/>
        </w:rPr>
      </w:pPr>
    </w:p>
    <w:p w14:paraId="4062A9DF" w14:textId="516A3CFB" w:rsidR="00D9053E" w:rsidRDefault="00984448">
      <w:pPr>
        <w:spacing w:after="0" w:line="259" w:lineRule="auto"/>
        <w:ind w:left="0" w:right="1159" w:firstLine="0"/>
        <w:jc w:val="center"/>
      </w:pPr>
      <w:r>
        <w:rPr>
          <w:b/>
        </w:rPr>
        <w:t xml:space="preserve"> </w:t>
      </w:r>
    </w:p>
    <w:p w14:paraId="241BA0A3" w14:textId="77777777" w:rsidR="00D9053E" w:rsidRDefault="00984448">
      <w:pPr>
        <w:spacing w:after="0" w:line="259" w:lineRule="auto"/>
        <w:ind w:left="0" w:right="1159" w:firstLine="0"/>
        <w:jc w:val="center"/>
      </w:pPr>
      <w:r>
        <w:rPr>
          <w:b/>
        </w:rPr>
        <w:t xml:space="preserve"> </w:t>
      </w:r>
    </w:p>
    <w:p w14:paraId="52EE51C6" w14:textId="77777777" w:rsidR="00D9053E" w:rsidRDefault="00984448">
      <w:pPr>
        <w:spacing w:after="0" w:line="259" w:lineRule="auto"/>
        <w:ind w:left="0" w:right="1159" w:firstLine="0"/>
        <w:jc w:val="center"/>
      </w:pPr>
      <w:r>
        <w:rPr>
          <w:b/>
        </w:rPr>
        <w:t xml:space="preserve"> </w:t>
      </w:r>
    </w:p>
    <w:p w14:paraId="1BC3FA7D" w14:textId="77777777" w:rsidR="00D9053E" w:rsidRDefault="00984448">
      <w:pPr>
        <w:spacing w:after="0" w:line="259" w:lineRule="auto"/>
        <w:ind w:left="0" w:right="1159" w:firstLine="0"/>
        <w:jc w:val="center"/>
      </w:pPr>
      <w:r>
        <w:rPr>
          <w:b/>
        </w:rPr>
        <w:t xml:space="preserve"> </w:t>
      </w:r>
    </w:p>
    <w:p w14:paraId="486D53EB" w14:textId="77777777" w:rsidR="00D9053E" w:rsidRDefault="00984448">
      <w:pPr>
        <w:spacing w:after="0" w:line="259" w:lineRule="auto"/>
        <w:ind w:left="0" w:right="1159" w:firstLine="0"/>
        <w:jc w:val="center"/>
      </w:pPr>
      <w:r>
        <w:rPr>
          <w:b/>
        </w:rPr>
        <w:t xml:space="preserve"> </w:t>
      </w:r>
    </w:p>
    <w:p w14:paraId="2539354A" w14:textId="77777777" w:rsidR="00D9053E" w:rsidRDefault="00984448">
      <w:pPr>
        <w:spacing w:after="0" w:line="259" w:lineRule="auto"/>
        <w:ind w:left="0" w:right="1159" w:firstLine="0"/>
        <w:jc w:val="center"/>
      </w:pPr>
      <w:r>
        <w:rPr>
          <w:b/>
        </w:rPr>
        <w:t xml:space="preserve"> </w:t>
      </w:r>
    </w:p>
    <w:p w14:paraId="1EBE2656" w14:textId="77777777" w:rsidR="00D9053E" w:rsidRDefault="00984448">
      <w:pPr>
        <w:spacing w:after="0" w:line="259" w:lineRule="auto"/>
        <w:ind w:left="0" w:right="1159" w:firstLine="0"/>
        <w:jc w:val="center"/>
      </w:pPr>
      <w:r>
        <w:rPr>
          <w:b/>
        </w:rPr>
        <w:t xml:space="preserve"> </w:t>
      </w:r>
    </w:p>
    <w:p w14:paraId="7FD16B88" w14:textId="77777777" w:rsidR="00D9053E" w:rsidRDefault="00984448">
      <w:pPr>
        <w:spacing w:after="0" w:line="259" w:lineRule="auto"/>
        <w:ind w:left="0" w:right="1159" w:firstLine="0"/>
        <w:jc w:val="center"/>
      </w:pPr>
      <w:r>
        <w:rPr>
          <w:b/>
        </w:rPr>
        <w:t xml:space="preserve"> </w:t>
      </w:r>
    </w:p>
    <w:p w14:paraId="20174CC0" w14:textId="77777777" w:rsidR="00D9053E" w:rsidRDefault="00984448">
      <w:pPr>
        <w:spacing w:after="0" w:line="259" w:lineRule="auto"/>
        <w:ind w:left="0" w:right="1159" w:firstLine="0"/>
        <w:jc w:val="center"/>
      </w:pPr>
      <w:r>
        <w:rPr>
          <w:b/>
        </w:rPr>
        <w:t xml:space="preserve"> </w:t>
      </w:r>
    </w:p>
    <w:p w14:paraId="38E81D78" w14:textId="77777777" w:rsidR="00D9053E" w:rsidRDefault="00984448">
      <w:pPr>
        <w:spacing w:after="0" w:line="259" w:lineRule="auto"/>
        <w:ind w:left="0" w:right="1159" w:firstLine="0"/>
        <w:jc w:val="center"/>
      </w:pPr>
      <w:r>
        <w:rPr>
          <w:b/>
        </w:rPr>
        <w:t xml:space="preserve"> </w:t>
      </w:r>
    </w:p>
    <w:p w14:paraId="3BBF5584" w14:textId="77777777" w:rsidR="00D9053E" w:rsidRDefault="00984448">
      <w:pPr>
        <w:spacing w:after="0" w:line="259" w:lineRule="auto"/>
        <w:ind w:left="0" w:right="1159" w:firstLine="0"/>
        <w:jc w:val="center"/>
      </w:pPr>
      <w:r>
        <w:rPr>
          <w:b/>
        </w:rPr>
        <w:t xml:space="preserve"> </w:t>
      </w:r>
    </w:p>
    <w:p w14:paraId="36408963" w14:textId="77777777" w:rsidR="00D9053E" w:rsidRDefault="00984448">
      <w:pPr>
        <w:spacing w:after="0" w:line="259" w:lineRule="auto"/>
        <w:ind w:left="0" w:right="1159" w:firstLine="0"/>
        <w:jc w:val="center"/>
      </w:pPr>
      <w:r>
        <w:rPr>
          <w:b/>
        </w:rPr>
        <w:t xml:space="preserve"> </w:t>
      </w:r>
    </w:p>
    <w:p w14:paraId="64E36C09" w14:textId="77777777" w:rsidR="00D9053E" w:rsidRDefault="00984448">
      <w:pPr>
        <w:spacing w:after="0" w:line="259" w:lineRule="auto"/>
        <w:ind w:left="0" w:right="1159" w:firstLine="0"/>
        <w:jc w:val="center"/>
      </w:pPr>
      <w:r>
        <w:rPr>
          <w:b/>
        </w:rPr>
        <w:t xml:space="preserve"> </w:t>
      </w:r>
    </w:p>
    <w:p w14:paraId="03B483A5" w14:textId="77777777" w:rsidR="00D9053E" w:rsidRDefault="00984448">
      <w:pPr>
        <w:spacing w:after="0" w:line="259" w:lineRule="auto"/>
        <w:ind w:left="0" w:right="1159" w:firstLine="0"/>
        <w:jc w:val="center"/>
      </w:pPr>
      <w:r>
        <w:rPr>
          <w:b/>
        </w:rPr>
        <w:t xml:space="preserve"> </w:t>
      </w:r>
    </w:p>
    <w:p w14:paraId="3F2AF369" w14:textId="77777777" w:rsidR="00D9053E" w:rsidRDefault="00984448">
      <w:pPr>
        <w:spacing w:after="0" w:line="259" w:lineRule="auto"/>
        <w:ind w:left="0" w:right="1159" w:firstLine="0"/>
        <w:jc w:val="center"/>
      </w:pPr>
      <w:r>
        <w:rPr>
          <w:b/>
        </w:rPr>
        <w:t xml:space="preserve"> </w:t>
      </w:r>
    </w:p>
    <w:p w14:paraId="0A026CD3" w14:textId="77777777" w:rsidR="000A7F6D" w:rsidRDefault="000A7F6D">
      <w:pPr>
        <w:spacing w:after="160" w:line="259" w:lineRule="auto"/>
        <w:ind w:left="0" w:firstLine="0"/>
        <w:jc w:val="left"/>
        <w:rPr>
          <w:b/>
          <w:sz w:val="28"/>
        </w:rPr>
      </w:pPr>
      <w:r>
        <w:br w:type="page"/>
      </w:r>
    </w:p>
    <w:p w14:paraId="3D66A41D" w14:textId="2F848581" w:rsidR="00D9053E" w:rsidRDefault="00984448">
      <w:pPr>
        <w:pStyle w:val="Heading1"/>
        <w:spacing w:after="172"/>
        <w:ind w:right="1221"/>
      </w:pPr>
      <w:r>
        <w:t xml:space="preserve">GENERAL REGULATIONS ON STUDENT CONDUCT AND DISCIPLINARY SANCTIONS </w:t>
      </w:r>
    </w:p>
    <w:p w14:paraId="25B2C840" w14:textId="77777777" w:rsidR="00D9053E" w:rsidRDefault="00984448">
      <w:pPr>
        <w:pStyle w:val="Heading2"/>
        <w:ind w:left="-5"/>
      </w:pPr>
      <w:r>
        <w:t xml:space="preserve">A. Institution Policy Statement </w:t>
      </w:r>
    </w:p>
    <w:p w14:paraId="56B8FF50" w14:textId="77777777" w:rsidR="00D9053E" w:rsidRDefault="00984448">
      <w:pPr>
        <w:spacing w:after="111"/>
        <w:ind w:left="-5" w:right="1213"/>
      </w:pPr>
      <w:r>
        <w:t xml:space="preserve">Students </w:t>
      </w:r>
      <w:proofErr w:type="gramStart"/>
      <w:r>
        <w:t>of</w:t>
      </w:r>
      <w:proofErr w:type="gramEnd"/>
      <w:r>
        <w:t xml:space="preserve"> All Saints Bible College are citizens of the state, local, and national governments and of the academic community and are, therefore, expected to </w:t>
      </w:r>
      <w:proofErr w:type="gramStart"/>
      <w:r>
        <w:t>conduct themselves as law-abiding members of each community at all times</w:t>
      </w:r>
      <w:proofErr w:type="gramEnd"/>
      <w:r>
        <w:t xml:space="preserve">. Admission to this institution of higher education </w:t>
      </w:r>
      <w:proofErr w:type="gramStart"/>
      <w:r>
        <w:t>carries with it</w:t>
      </w:r>
      <w:proofErr w:type="gramEnd"/>
      <w:r>
        <w:t xml:space="preserve"> special privileges and imposes special responsibilities apart from those rights and privileges enjoyed by non-students. In awareness of the relationship that exists between the institution and the academic community which it seeks to serve, All Saints Bible College of the Church Of God In Christ, has authorized the president of this institution under its jurisdiction to take action as may be essential to preserve campus conditions and preserve the integrity of the institution and its educational environment. </w:t>
      </w:r>
    </w:p>
    <w:p w14:paraId="12278585" w14:textId="77777777" w:rsidR="00D9053E" w:rsidRDefault="00984448">
      <w:pPr>
        <w:spacing w:after="110"/>
        <w:ind w:left="-5" w:right="1213"/>
      </w:pPr>
      <w:r>
        <w:t xml:space="preserve">In accordance with this sanction and in execution of its duty to provide a secure and invigorating environment in which individual and academic pursuits may flourish, All Saints Bible College has in place the following rules which are intended to govern student conduct on the campus.  These rules may be extended or supplemented by this institution subject to board approval. Furthermore, students are subject to all national, state, and local laws and ordinances. If a student’s violation of such laws or ordinances negatively affects All Saints Bible College’s pursuit of its educational goals, the institution may enforce their own regulations regardless of any proceedings instituted by other authorities. Therefore, violation of these regulations may subject a student to disciplinary measures by the institution </w:t>
      </w:r>
      <w:proofErr w:type="gramStart"/>
      <w:r>
        <w:t>whether or not</w:t>
      </w:r>
      <w:proofErr w:type="gramEnd"/>
      <w:r>
        <w:t xml:space="preserve"> such conduct is concurrently in violation of state, local or national laws. The rules and regulations are listed in the text of the Student Handbook for All Saints Bible College. A violation of these rules will be dealt with in the following manner: </w:t>
      </w:r>
    </w:p>
    <w:p w14:paraId="1139F08C" w14:textId="77777777" w:rsidR="00D9053E" w:rsidRDefault="00984448">
      <w:pPr>
        <w:ind w:left="-5" w:right="1213"/>
      </w:pPr>
      <w:r>
        <w:t xml:space="preserve">A notice to report to the 1) Office of the President, 2) and/or the office of the Dean of Students, 3) and/or the Dean Of Academics, 4) and/or any parties deemed necessary for further action and designated by the Chancellor or President takes precedence over all duties and is to be attended to in accordance with the statement of the notice. A student who does not heed such a summons is subject to the sanctions and/or disciplinary actions that are listed in the following. </w:t>
      </w:r>
    </w:p>
    <w:p w14:paraId="76CDEB4B" w14:textId="77777777" w:rsidR="00D9053E" w:rsidRDefault="00984448">
      <w:pPr>
        <w:pStyle w:val="Heading2"/>
        <w:ind w:left="-5"/>
      </w:pPr>
      <w:r>
        <w:t xml:space="preserve">Definition of Sanctions </w:t>
      </w:r>
    </w:p>
    <w:p w14:paraId="305D2B8F" w14:textId="6849143E" w:rsidR="00D9053E" w:rsidRDefault="00984448" w:rsidP="009F1A81">
      <w:pPr>
        <w:numPr>
          <w:ilvl w:val="0"/>
          <w:numId w:val="31"/>
        </w:numPr>
        <w:ind w:right="1213" w:hanging="360"/>
      </w:pPr>
      <w:r>
        <w:t xml:space="preserve">Restitution. A student who has committed an offense against property may be required to reimburse All Saints Bible College or the owner for damage to or misuse of such property. Any such payment in restitution shall be defined by All Saints Bible College </w:t>
      </w:r>
    </w:p>
    <w:p w14:paraId="015CD63C" w14:textId="77777777" w:rsidR="00D9053E" w:rsidRDefault="00984448">
      <w:pPr>
        <w:numPr>
          <w:ilvl w:val="0"/>
          <w:numId w:val="31"/>
        </w:numPr>
        <w:ind w:right="1213" w:hanging="360"/>
      </w:pPr>
      <w:r>
        <w:t xml:space="preserve">Fine. Fines will apply to violations of the following disciplinary offenses: misuse of documents or identification card and failure to cooperate with institutional officials. </w:t>
      </w:r>
    </w:p>
    <w:p w14:paraId="619361A2" w14:textId="77777777" w:rsidR="00D9053E" w:rsidRDefault="00984448">
      <w:pPr>
        <w:numPr>
          <w:ilvl w:val="0"/>
          <w:numId w:val="31"/>
        </w:numPr>
        <w:ind w:right="1213" w:hanging="360"/>
      </w:pPr>
      <w:r>
        <w:t xml:space="preserve">Warning. The appropriate college official may notify the student that persistence or the recurrence of specified conduct may be cause for disciplinary action. </w:t>
      </w:r>
    </w:p>
    <w:p w14:paraId="6E1579A3" w14:textId="77777777" w:rsidR="00D9053E" w:rsidRDefault="00984448">
      <w:pPr>
        <w:numPr>
          <w:ilvl w:val="0"/>
          <w:numId w:val="31"/>
        </w:numPr>
        <w:spacing w:after="40"/>
        <w:ind w:right="1213" w:hanging="360"/>
      </w:pPr>
      <w:r>
        <w:t xml:space="preserve">Reprimand. A written reprimand, or censure, may be </w:t>
      </w:r>
      <w:proofErr w:type="gramStart"/>
      <w:r>
        <w:t>given</w:t>
      </w:r>
      <w:proofErr w:type="gramEnd"/>
      <w:r>
        <w:t xml:space="preserve"> any student or student organization whose conduct violates any part of the Code of Student Conduct. Such a reprimand does not restrict the student in any way, but it does have the appropriate penalties and consequences. It signifies to the student that he or she is being given another chance to conduct himself or herself, by definition, as a proper member of the college community, and any further violation may result in more serious penalties. </w:t>
      </w:r>
    </w:p>
    <w:p w14:paraId="48E85C33" w14:textId="77777777" w:rsidR="00D9053E" w:rsidRDefault="00984448">
      <w:pPr>
        <w:numPr>
          <w:ilvl w:val="0"/>
          <w:numId w:val="31"/>
        </w:numPr>
        <w:ind w:right="1213" w:hanging="360"/>
      </w:pPr>
      <w:r>
        <w:t xml:space="preserve">Restriction. All Saints Bible College may impose restrictions on a student’s or an organization’s privileges for </w:t>
      </w:r>
      <w:proofErr w:type="gramStart"/>
      <w:r>
        <w:t>a period of time</w:t>
      </w:r>
      <w:proofErr w:type="gramEnd"/>
      <w:r>
        <w:t xml:space="preserve"> determined by the college. These restrictions may include a denial of the right to represent the </w:t>
      </w:r>
      <w:proofErr w:type="gramStart"/>
      <w:r>
        <w:t>All Saints</w:t>
      </w:r>
      <w:proofErr w:type="gramEnd"/>
      <w:r>
        <w:t xml:space="preserve"> Bible College in any way, a loss of the use of campus facilities, parking privileges, participation in extra-curricular activities or a restriction of organizational privileges. </w:t>
      </w:r>
    </w:p>
    <w:p w14:paraId="1525DF48" w14:textId="77777777" w:rsidR="00D9053E" w:rsidRDefault="00984448">
      <w:pPr>
        <w:numPr>
          <w:ilvl w:val="0"/>
          <w:numId w:val="31"/>
        </w:numPr>
        <w:ind w:right="1213" w:hanging="360"/>
      </w:pPr>
      <w:r>
        <w:t xml:space="preserve">Counseling. A student may receive mandated visits to an assigned counselor for evaluation and follow-through on any prearranged or approved treatment program. </w:t>
      </w:r>
    </w:p>
    <w:p w14:paraId="68F37CF5" w14:textId="77777777" w:rsidR="00D9053E" w:rsidRDefault="00984448">
      <w:pPr>
        <w:numPr>
          <w:ilvl w:val="0"/>
          <w:numId w:val="31"/>
        </w:numPr>
        <w:ind w:right="1213" w:hanging="360"/>
      </w:pPr>
      <w:r>
        <w:t xml:space="preserve">Constructive/educational projects. A student or student organization may be assigned projects positive to the individual’s or group’s growth, the campus, and/or community. This project will be related to the offense that </w:t>
      </w:r>
      <w:proofErr w:type="gramStart"/>
      <w:r>
        <w:t>student</w:t>
      </w:r>
      <w:proofErr w:type="gramEnd"/>
      <w:r>
        <w:t xml:space="preserve"> or </w:t>
      </w:r>
      <w:proofErr w:type="gramStart"/>
      <w:r>
        <w:t>organization is</w:t>
      </w:r>
      <w:proofErr w:type="gramEnd"/>
      <w:r>
        <w:t xml:space="preserve"> guilty of violating. </w:t>
      </w:r>
    </w:p>
    <w:p w14:paraId="600DBEDC" w14:textId="77777777" w:rsidR="00D9053E" w:rsidRDefault="00984448">
      <w:pPr>
        <w:numPr>
          <w:ilvl w:val="0"/>
          <w:numId w:val="31"/>
        </w:numPr>
        <w:ind w:right="1213" w:hanging="360"/>
      </w:pPr>
      <w:r>
        <w:t xml:space="preserve">Work detention hours. A particular number of hours of work to be supervised by the administration and completed on the campus as assigned. This work will be proportionate to the offense the student is guilty of. </w:t>
      </w:r>
    </w:p>
    <w:p w14:paraId="0A5FE16E" w14:textId="77777777" w:rsidR="00D9053E" w:rsidRDefault="00984448">
      <w:pPr>
        <w:numPr>
          <w:ilvl w:val="0"/>
          <w:numId w:val="31"/>
        </w:numPr>
        <w:ind w:right="1213" w:hanging="360"/>
      </w:pPr>
      <w:r>
        <w:t xml:space="preserve">Probation. Probation is based on the continued enrollment of a student that has violated the Code of Student Conduct. Students that receive probation will be notified of this decision in writing. At that time the student will be notified of the stipulations and duration of the probationary period. Probation may include restrictions on any other privileges the student may otherwise have including extracurricular activities. Further violation of the Code of Student conduct by a student while on probation may result in more serious disciplinary action. </w:t>
      </w:r>
    </w:p>
    <w:p w14:paraId="1B57F4D5" w14:textId="77777777" w:rsidR="00D9053E" w:rsidRDefault="00984448">
      <w:pPr>
        <w:numPr>
          <w:ilvl w:val="0"/>
          <w:numId w:val="31"/>
        </w:numPr>
        <w:ind w:right="1213" w:hanging="360"/>
      </w:pPr>
      <w:r>
        <w:t xml:space="preserve">Suspension. While a student is suspended, he or she is dispossessed of student status. He or she is separated from the institution for a specified </w:t>
      </w:r>
      <w:proofErr w:type="gramStart"/>
      <w:r>
        <w:t>period of time</w:t>
      </w:r>
      <w:proofErr w:type="gramEnd"/>
      <w:r>
        <w:t xml:space="preserve">. At the end of this period the student will be readmitted under the conditions of readmission stated at the time of suspension. The suspension will remain on the student’s academic and disciplinary record regardless of their successfully readmittance. </w:t>
      </w:r>
    </w:p>
    <w:p w14:paraId="185847E1" w14:textId="77777777" w:rsidR="00D9053E" w:rsidRDefault="00984448">
      <w:pPr>
        <w:numPr>
          <w:ilvl w:val="0"/>
          <w:numId w:val="31"/>
        </w:numPr>
        <w:ind w:right="1213" w:hanging="360"/>
      </w:pPr>
      <w:r>
        <w:t xml:space="preserve">Expulsion. Expulsion is a permanent severance from the institution. This sanction is a permanent block to the student’s readmission to the institution. </w:t>
      </w:r>
    </w:p>
    <w:p w14:paraId="0DCA3492" w14:textId="5ED73CE3" w:rsidR="00D9053E" w:rsidRDefault="00984448">
      <w:pPr>
        <w:numPr>
          <w:ilvl w:val="0"/>
          <w:numId w:val="31"/>
        </w:numPr>
        <w:ind w:right="1213" w:hanging="360"/>
      </w:pPr>
      <w:r>
        <w:t xml:space="preserve">Interim Suspension. An interim suspension is given while the due process of a student’s case is starting. This is imposed when it is determined that the student’s presence at the institution is detrimental to both the student and the institution. This however is not a final judgment and is not intended to affect the </w:t>
      </w:r>
      <w:r w:rsidR="00B83058">
        <w:t>outcome</w:t>
      </w:r>
      <w:r>
        <w:t xml:space="preserve"> of a particular case. </w:t>
      </w:r>
    </w:p>
    <w:p w14:paraId="10415E37" w14:textId="1A547D0A" w:rsidR="00D9053E" w:rsidRDefault="00984448">
      <w:pPr>
        <w:spacing w:after="0" w:line="259" w:lineRule="auto"/>
        <w:ind w:left="0" w:firstLine="0"/>
        <w:jc w:val="left"/>
      </w:pPr>
      <w:r>
        <w:t xml:space="preserve"> </w:t>
      </w:r>
    </w:p>
    <w:p w14:paraId="36C830A2" w14:textId="77777777" w:rsidR="00D9053E" w:rsidRDefault="00984448">
      <w:pPr>
        <w:pStyle w:val="Heading2"/>
        <w:spacing w:after="91"/>
        <w:ind w:left="-5"/>
      </w:pPr>
      <w:r>
        <w:t xml:space="preserve">Special Conditions </w:t>
      </w:r>
    </w:p>
    <w:p w14:paraId="38FE89B9" w14:textId="77777777" w:rsidR="00D9053E" w:rsidRDefault="00984448">
      <w:pPr>
        <w:numPr>
          <w:ilvl w:val="0"/>
          <w:numId w:val="32"/>
        </w:numPr>
        <w:ind w:right="1213" w:hanging="360"/>
      </w:pPr>
      <w:r>
        <w:t xml:space="preserve">The president or a designee may in his or her judgment convert any sanction, or withdraw any previous sanction, when it is deemed necessary. </w:t>
      </w:r>
    </w:p>
    <w:p w14:paraId="17F65401" w14:textId="77777777" w:rsidR="00D9053E" w:rsidRDefault="00984448">
      <w:pPr>
        <w:numPr>
          <w:ilvl w:val="0"/>
          <w:numId w:val="32"/>
        </w:numPr>
        <w:ind w:right="1213" w:hanging="360"/>
      </w:pPr>
      <w:r>
        <w:t xml:space="preserve">The college shall continue to have authority over the students who have been suspended or placed on probation. This is for the function of reviewing the actions of the students that may be in or are in violation of the period of the student’s probation or suspension or any further violation of college policy even though the student may not be enrolled at the time the violation occurs. </w:t>
      </w:r>
    </w:p>
    <w:p w14:paraId="60015D03" w14:textId="77777777" w:rsidR="00D9053E" w:rsidRDefault="00984448">
      <w:pPr>
        <w:numPr>
          <w:ilvl w:val="0"/>
          <w:numId w:val="32"/>
        </w:numPr>
        <w:ind w:right="1213" w:hanging="360"/>
      </w:pPr>
      <w:r>
        <w:t xml:space="preserve">While the college cannot take responsibility for the behavior of students off campus who are not participating in college-sponsored activities or representing the college, this institution reserves the right to inflict sanctions against students whose actions are unlawful or inordinately creating a danger or threat to the safety and well-being of other students or members of the All Saints Bible College community. </w:t>
      </w:r>
    </w:p>
    <w:p w14:paraId="2F5A3434" w14:textId="77777777" w:rsidR="00D9053E" w:rsidRDefault="00984448">
      <w:pPr>
        <w:spacing w:after="100" w:line="259" w:lineRule="auto"/>
        <w:ind w:left="0" w:firstLine="0"/>
        <w:jc w:val="left"/>
      </w:pPr>
      <w:r>
        <w:t xml:space="preserve"> </w:t>
      </w:r>
    </w:p>
    <w:p w14:paraId="329168E3" w14:textId="77777777" w:rsidR="00D9053E" w:rsidRDefault="00984448">
      <w:pPr>
        <w:pStyle w:val="Heading2"/>
        <w:spacing w:after="0"/>
        <w:ind w:left="-5"/>
      </w:pPr>
      <w:r>
        <w:t xml:space="preserve">Procedures and Guidelines for the Enforcement of Student Discipline </w:t>
      </w:r>
    </w:p>
    <w:p w14:paraId="0F719692" w14:textId="77777777" w:rsidR="00D9053E" w:rsidRDefault="00984448">
      <w:pPr>
        <w:spacing w:after="230"/>
        <w:ind w:left="-5" w:right="1213"/>
      </w:pPr>
      <w:r>
        <w:t xml:space="preserve">In creating and maintaining an academic environment that promotes spiritual, intellectual, social growth, All Saints Bible College has created a Code of Student Conduct. This Code, in the student handbook is given to the student when he or she enrolls. The handbook spells out and informs students at the college the requisites of appropriate student conduct. </w:t>
      </w:r>
    </w:p>
    <w:p w14:paraId="13AA2B2B" w14:textId="77777777" w:rsidR="00D9053E" w:rsidRDefault="00984448">
      <w:pPr>
        <w:spacing w:after="230"/>
        <w:ind w:left="-5" w:right="1213"/>
      </w:pPr>
      <w:r>
        <w:t xml:space="preserve">The following is a description of the procedures by which the college enforces its standards of student conduct. Inherent in these procedures is the college’s recognition of its obligation to protect the rights and privileges of its students in accordance with the guarantees afforded all citizens under the Constitution of the United States and due process as interpreted by appropriate judicial authority. </w:t>
      </w:r>
    </w:p>
    <w:p w14:paraId="0246D915" w14:textId="77777777" w:rsidR="00D9053E" w:rsidRDefault="00984448">
      <w:pPr>
        <w:spacing w:after="230"/>
        <w:ind w:left="-5" w:right="1213"/>
      </w:pPr>
      <w:r>
        <w:t xml:space="preserve">The maintenance of order and the enforcement of the rules and regulations of the college and the Tennessee Board of Regents are vested with the president of the college or his designee. This responsibility is routinely delegated to the vice president for student affairs who in turn delegates this authority to the dean of students and the faculty and students appointed to participate in the administration of these procedures. </w:t>
      </w:r>
    </w:p>
    <w:p w14:paraId="7302A08A" w14:textId="77777777" w:rsidR="00D9053E" w:rsidRDefault="00984448">
      <w:pPr>
        <w:spacing w:after="50"/>
        <w:ind w:left="-5" w:right="1213"/>
      </w:pPr>
      <w:r>
        <w:t xml:space="preserve">The college believes that the two disciplinary procedures described below will serve the interests of students in obtaining full and fair </w:t>
      </w:r>
      <w:proofErr w:type="gramStart"/>
      <w:r>
        <w:t>hearings</w:t>
      </w:r>
      <w:proofErr w:type="gramEnd"/>
      <w:r>
        <w:t xml:space="preserve">. </w:t>
      </w:r>
    </w:p>
    <w:p w14:paraId="46D5CAE4" w14:textId="77777777" w:rsidR="00D9053E" w:rsidRDefault="00984448">
      <w:pPr>
        <w:spacing w:after="0" w:line="259" w:lineRule="auto"/>
        <w:ind w:left="0" w:firstLine="0"/>
        <w:jc w:val="left"/>
      </w:pPr>
      <w:r>
        <w:t xml:space="preserve"> </w:t>
      </w:r>
    </w:p>
    <w:p w14:paraId="12D567DE" w14:textId="77777777" w:rsidR="00D9053E" w:rsidRDefault="00984448">
      <w:pPr>
        <w:pStyle w:val="Heading2"/>
        <w:spacing w:after="0"/>
        <w:ind w:left="-5"/>
      </w:pPr>
      <w:r>
        <w:t xml:space="preserve">Pre-hearing Procedures </w:t>
      </w:r>
    </w:p>
    <w:p w14:paraId="1FFE7DBA" w14:textId="77777777" w:rsidR="00D9053E" w:rsidRDefault="00984448">
      <w:pPr>
        <w:spacing w:after="0" w:line="259" w:lineRule="auto"/>
        <w:ind w:left="0" w:firstLine="0"/>
        <w:jc w:val="left"/>
      </w:pPr>
      <w:r>
        <w:t xml:space="preserve"> </w:t>
      </w:r>
    </w:p>
    <w:p w14:paraId="012A0664" w14:textId="77777777" w:rsidR="00D9053E" w:rsidRDefault="00984448">
      <w:pPr>
        <w:spacing w:after="110"/>
        <w:ind w:left="-5" w:right="1213"/>
      </w:pPr>
      <w:r>
        <w:t xml:space="preserve">The </w:t>
      </w:r>
      <w:r>
        <w:rPr>
          <w:b/>
        </w:rPr>
        <w:t>Office of the Dean of Students</w:t>
      </w:r>
      <w:r>
        <w:t xml:space="preserve"> (hereinafter referred to as Dean of Students) shall collect all relevant information concerning the alleged violation, including if possible written statements from the accused student, any witnesses, and all other parties with knowledge of the incident. </w:t>
      </w:r>
    </w:p>
    <w:p w14:paraId="4443D82F" w14:textId="77777777" w:rsidR="00D9053E" w:rsidRDefault="00984448">
      <w:pPr>
        <w:spacing w:after="110"/>
        <w:ind w:left="-5" w:right="1213"/>
      </w:pPr>
      <w:r>
        <w:t xml:space="preserve">At a preliminary conference, the dean shall advise the student of the charge, and the student shall </w:t>
      </w:r>
      <w:proofErr w:type="gramStart"/>
      <w:r>
        <w:t>elect either</w:t>
      </w:r>
      <w:proofErr w:type="gramEnd"/>
      <w:r>
        <w:t xml:space="preserve"> to agree with or contest the charge. </w:t>
      </w:r>
    </w:p>
    <w:p w14:paraId="79C96335" w14:textId="77777777" w:rsidR="00D9053E" w:rsidRDefault="00984448">
      <w:pPr>
        <w:spacing w:after="110"/>
        <w:ind w:left="-5" w:right="1213"/>
      </w:pPr>
      <w:r>
        <w:t xml:space="preserve">If the student chooses not to contest the charge, the student shall waive in writing a hearing on the charge, and the dean shall advise him/her of the proposed sanction. The student may elect, in writing, to contest the proposed sanction through a hearing before the Student/Faculty Advisory Committee. The hearing in such a case shall be limited to </w:t>
      </w:r>
      <w:proofErr w:type="gramStart"/>
      <w:r>
        <w:t>a determination</w:t>
      </w:r>
      <w:proofErr w:type="gramEnd"/>
      <w:r>
        <w:t xml:space="preserve"> of the appropriate sanction. </w:t>
      </w:r>
    </w:p>
    <w:p w14:paraId="3DEFCF48" w14:textId="77777777" w:rsidR="00D9053E" w:rsidRDefault="00984448">
      <w:pPr>
        <w:spacing w:after="110"/>
        <w:ind w:left="-5" w:right="1213"/>
      </w:pPr>
      <w:r>
        <w:t xml:space="preserve">If the student chooses to contest the charge, the case shall be </w:t>
      </w:r>
      <w:proofErr w:type="gramStart"/>
      <w:r>
        <w:t>referred</w:t>
      </w:r>
      <w:proofErr w:type="gramEnd"/>
      <w:r>
        <w:t xml:space="preserve"> for a hearing. At any time, however, informal disposition of the case may be by stipulation, agreed settlement, default, or consent. </w:t>
      </w:r>
    </w:p>
    <w:p w14:paraId="33EFCDB5" w14:textId="77777777" w:rsidR="00D9053E" w:rsidRDefault="00984448">
      <w:pPr>
        <w:spacing w:after="103"/>
        <w:ind w:left="-5" w:right="1213"/>
      </w:pPr>
      <w:r>
        <w:t xml:space="preserve">Execution of a waiver of hearing, agreed settlement, consent, or stipulation shall be binding on the student and may not be altered or revoked without concurrence of the president. At the conclusion of the preliminary conference, the dean shall execute the “Preliminary Conference Form” reflecting the action taken or to be taken in the case. </w:t>
      </w:r>
    </w:p>
    <w:p w14:paraId="11B35659" w14:textId="77777777" w:rsidR="00D9053E" w:rsidRDefault="00984448">
      <w:pPr>
        <w:spacing w:after="115"/>
        <w:ind w:left="-5" w:right="1213"/>
      </w:pPr>
      <w:r>
        <w:t xml:space="preserve">If the student fails to appear for the preliminary conference, the formal hearing procedures may be initiated as described below.  These pre-hearing procedures are subject to the will of the president or his designee. </w:t>
      </w:r>
    </w:p>
    <w:p w14:paraId="280453A6" w14:textId="77777777" w:rsidR="00D9053E" w:rsidRDefault="00984448">
      <w:pPr>
        <w:spacing w:after="96" w:line="259" w:lineRule="auto"/>
        <w:ind w:left="0" w:firstLine="0"/>
        <w:jc w:val="left"/>
      </w:pPr>
      <w:r>
        <w:rPr>
          <w:b/>
        </w:rPr>
        <w:t xml:space="preserve"> </w:t>
      </w:r>
    </w:p>
    <w:p w14:paraId="4909CD70" w14:textId="77777777" w:rsidR="00D9053E" w:rsidRDefault="00984448">
      <w:pPr>
        <w:pStyle w:val="Heading2"/>
        <w:spacing w:after="91"/>
        <w:ind w:left="-5"/>
      </w:pPr>
      <w:r>
        <w:t xml:space="preserve">College Hearing Procedures </w:t>
      </w:r>
    </w:p>
    <w:p w14:paraId="181B1C21" w14:textId="77777777" w:rsidR="00D9053E" w:rsidRDefault="00984448">
      <w:pPr>
        <w:spacing w:after="114"/>
        <w:ind w:left="-5" w:right="1213"/>
      </w:pPr>
      <w:r>
        <w:t xml:space="preserve">If a hearing becomes necessary under these procedures to contest a charge of misconduct, the student shall receive reasonable notice of the hearing in writing. The notice shall include the following: </w:t>
      </w:r>
    </w:p>
    <w:p w14:paraId="6312DAAE" w14:textId="77777777" w:rsidR="00D9053E" w:rsidRDefault="00984448" w:rsidP="00B83058">
      <w:pPr>
        <w:pStyle w:val="ListParagraph"/>
        <w:numPr>
          <w:ilvl w:val="0"/>
          <w:numId w:val="33"/>
        </w:numPr>
        <w:ind w:right="1213"/>
      </w:pPr>
      <w:r>
        <w:t xml:space="preserve">The student shall be advised of the date, time, and place of the hearing. </w:t>
      </w:r>
    </w:p>
    <w:p w14:paraId="655C23FE" w14:textId="77777777" w:rsidR="00D9053E" w:rsidRDefault="00984448" w:rsidP="00B83058">
      <w:pPr>
        <w:pStyle w:val="ListParagraph"/>
        <w:numPr>
          <w:ilvl w:val="0"/>
          <w:numId w:val="33"/>
        </w:numPr>
        <w:ind w:right="1213"/>
      </w:pPr>
      <w:r>
        <w:t xml:space="preserve">The student shall be advised of the breach of regulations </w:t>
      </w:r>
      <w:proofErr w:type="gramStart"/>
      <w:r>
        <w:t>of</w:t>
      </w:r>
      <w:proofErr w:type="gramEnd"/>
      <w:r>
        <w:t xml:space="preserve"> which he or she is charged. </w:t>
      </w:r>
    </w:p>
    <w:p w14:paraId="1ADDBEDD" w14:textId="77777777" w:rsidR="00D9053E" w:rsidRDefault="00984448" w:rsidP="00B83058">
      <w:pPr>
        <w:pStyle w:val="ListParagraph"/>
        <w:numPr>
          <w:ilvl w:val="0"/>
          <w:numId w:val="33"/>
        </w:numPr>
        <w:ind w:right="1213"/>
      </w:pPr>
      <w:r>
        <w:t xml:space="preserve">The student shall be advised of the following rights: </w:t>
      </w:r>
    </w:p>
    <w:p w14:paraId="47EFD3DD" w14:textId="77777777" w:rsidR="00D9053E" w:rsidRDefault="00984448">
      <w:pPr>
        <w:numPr>
          <w:ilvl w:val="1"/>
          <w:numId w:val="33"/>
        </w:numPr>
        <w:spacing w:after="10" w:line="249" w:lineRule="auto"/>
        <w:ind w:right="1213" w:hanging="619"/>
      </w:pPr>
      <w:r>
        <w:t xml:space="preserve">The right of the accused student to present or state his/her </w:t>
      </w:r>
      <w:proofErr w:type="gramStart"/>
      <w:r>
        <w:t>case;</w:t>
      </w:r>
      <w:proofErr w:type="gramEnd"/>
      <w:r>
        <w:t xml:space="preserve">  </w:t>
      </w:r>
    </w:p>
    <w:p w14:paraId="569FAC3C" w14:textId="77777777" w:rsidR="00D9053E" w:rsidRDefault="00984448">
      <w:pPr>
        <w:numPr>
          <w:ilvl w:val="1"/>
          <w:numId w:val="33"/>
        </w:numPr>
        <w:ind w:right="1213" w:hanging="619"/>
      </w:pPr>
      <w:r>
        <w:t xml:space="preserve">The right to be accompanied by an advisor [Students who intend to use legal counsel as advisors </w:t>
      </w:r>
      <w:proofErr w:type="gramStart"/>
      <w:r>
        <w:t>must so</w:t>
      </w:r>
      <w:proofErr w:type="gramEnd"/>
      <w:r>
        <w:t xml:space="preserve"> inform the college, through the dean of students’ office, seven (7) days before the hearing date for the purpose of having college legal representation. Counsel’s participation shall be limited to directly advising the student</w:t>
      </w:r>
      <w:proofErr w:type="gramStart"/>
      <w:r>
        <w:t>];</w:t>
      </w:r>
      <w:proofErr w:type="gramEnd"/>
      <w:r>
        <w:t xml:space="preserve">  </w:t>
      </w:r>
    </w:p>
    <w:p w14:paraId="469F69AA" w14:textId="77777777" w:rsidR="00D9053E" w:rsidRDefault="00984448">
      <w:pPr>
        <w:numPr>
          <w:ilvl w:val="1"/>
          <w:numId w:val="33"/>
        </w:numPr>
        <w:ind w:right="1213" w:hanging="619"/>
      </w:pPr>
      <w:r>
        <w:t xml:space="preserve">The right to call witnesses </w:t>
      </w:r>
      <w:proofErr w:type="gramStart"/>
      <w:r>
        <w:t>in</w:t>
      </w:r>
      <w:proofErr w:type="gramEnd"/>
      <w:r>
        <w:t xml:space="preserve"> his/her </w:t>
      </w:r>
      <w:proofErr w:type="gramStart"/>
      <w:r>
        <w:t>behalf;</w:t>
      </w:r>
      <w:proofErr w:type="gramEnd"/>
      <w:r>
        <w:t xml:space="preserve"> </w:t>
      </w:r>
    </w:p>
    <w:p w14:paraId="6CA57FDD" w14:textId="77777777" w:rsidR="00D9053E" w:rsidRDefault="00984448">
      <w:pPr>
        <w:numPr>
          <w:ilvl w:val="1"/>
          <w:numId w:val="33"/>
        </w:numPr>
        <w:ind w:right="1213" w:hanging="619"/>
      </w:pPr>
      <w:r>
        <w:t xml:space="preserve">The right to confront witnesses against him/her; and </w:t>
      </w:r>
    </w:p>
    <w:p w14:paraId="24272AB6" w14:textId="77777777" w:rsidR="00D9053E" w:rsidRDefault="00984448">
      <w:pPr>
        <w:numPr>
          <w:ilvl w:val="1"/>
          <w:numId w:val="33"/>
        </w:numPr>
        <w:spacing w:after="3" w:line="259" w:lineRule="auto"/>
        <w:ind w:right="1213" w:hanging="619"/>
      </w:pPr>
      <w:r>
        <w:t xml:space="preserve">The right of the accused student to receive a written decision from the </w:t>
      </w:r>
    </w:p>
    <w:p w14:paraId="0D9E517A" w14:textId="77777777" w:rsidR="00D9053E" w:rsidRDefault="00984448">
      <w:pPr>
        <w:spacing w:after="3" w:line="259" w:lineRule="auto"/>
        <w:ind w:right="1210"/>
        <w:jc w:val="right"/>
      </w:pPr>
      <w:r>
        <w:t xml:space="preserve">Committee, within 72 hours of the conclusion of the hearing, which shall </w:t>
      </w:r>
    </w:p>
    <w:p w14:paraId="0DA86221" w14:textId="77777777" w:rsidR="00D9053E" w:rsidRDefault="00984448">
      <w:pPr>
        <w:ind w:left="1450" w:right="1213"/>
      </w:pPr>
      <w:r>
        <w:t xml:space="preserve">specify any regulations it determines the student has violated and the recommendation to the vice president for student affairs of the appropriate sanction. The dean of students shall forward such decision to the vice president for student affairs who shall make the determination of the appropriate sanction. </w:t>
      </w:r>
    </w:p>
    <w:p w14:paraId="0FC9574B" w14:textId="77777777" w:rsidR="00D9053E" w:rsidRDefault="00984448">
      <w:pPr>
        <w:spacing w:after="0" w:line="259" w:lineRule="auto"/>
        <w:ind w:left="0" w:firstLine="0"/>
        <w:jc w:val="left"/>
      </w:pPr>
      <w:r>
        <w:t xml:space="preserve"> </w:t>
      </w:r>
    </w:p>
    <w:p w14:paraId="3A26A0C7" w14:textId="77777777" w:rsidR="00D9053E" w:rsidRDefault="00984448">
      <w:pPr>
        <w:spacing w:after="234"/>
        <w:ind w:left="-5" w:right="1213"/>
      </w:pPr>
      <w:r>
        <w:t xml:space="preserve">The date of the hearing should be set no fewer than ten (10) calendar days following receipt of the notice of the hearing, which should be served in person by a designated official of the college, or, if the student is not available for service in person, the notice should be served by return receipt mail to the student’s last known address. The person </w:t>
      </w:r>
      <w:proofErr w:type="gramStart"/>
      <w:r>
        <w:t>making</w:t>
      </w:r>
      <w:proofErr w:type="gramEnd"/>
      <w:r>
        <w:t xml:space="preserve"> personal service </w:t>
      </w:r>
      <w:proofErr w:type="gramStart"/>
      <w:r>
        <w:t>on</w:t>
      </w:r>
      <w:proofErr w:type="gramEnd"/>
      <w:r>
        <w:t xml:space="preserve"> a party shall make an affidavit or oath as to the time and place of service. The notice should also contain a description of the procedure and miles under which the hearing will be conducted. Further, the student shall be advised of his/her opportunity to respond to the notice within five (5) days of service of the notice and to review any evidence or materials in possession of the college, which can reasonably </w:t>
      </w:r>
      <w:proofErr w:type="gramStart"/>
      <w:r>
        <w:t>be,</w:t>
      </w:r>
      <w:proofErr w:type="gramEnd"/>
      <w:r>
        <w:t xml:space="preserve"> expected to be entered </w:t>
      </w:r>
      <w:proofErr w:type="gramStart"/>
      <w:r>
        <w:t>in</w:t>
      </w:r>
      <w:proofErr w:type="gramEnd"/>
      <w:r>
        <w:t xml:space="preserve"> the record of the hearing. </w:t>
      </w:r>
    </w:p>
    <w:p w14:paraId="76F2C589" w14:textId="77777777" w:rsidR="00D9053E" w:rsidRDefault="00984448">
      <w:pPr>
        <w:pStyle w:val="Heading2"/>
        <w:ind w:left="-5"/>
      </w:pPr>
      <w:r>
        <w:t xml:space="preserve">Student Affairs Administrative Council </w:t>
      </w:r>
    </w:p>
    <w:p w14:paraId="5A911167" w14:textId="77777777" w:rsidR="00D9053E" w:rsidRDefault="00984448">
      <w:pPr>
        <w:spacing w:after="235"/>
        <w:ind w:left="-5" w:right="1213"/>
      </w:pPr>
      <w:r>
        <w:t xml:space="preserve">The </w:t>
      </w:r>
      <w:proofErr w:type="gramStart"/>
      <w:r>
        <w:t>Student Affairs</w:t>
      </w:r>
      <w:proofErr w:type="gramEnd"/>
      <w:r>
        <w:t xml:space="preserve"> Administrative Council will be comprised of the chairperson of the Student/Faculty Advisory Committee or an Advisory Committee representative to serve at times when the chairperson is not available. The committee shall consist of three professional student affairs staff members, one faculty member, and one staff member. The vice president for student affairs will appoint members. </w:t>
      </w:r>
    </w:p>
    <w:p w14:paraId="0A558758" w14:textId="77777777" w:rsidR="00D9053E" w:rsidRDefault="00984448">
      <w:pPr>
        <w:pStyle w:val="Heading2"/>
        <w:ind w:left="-5"/>
      </w:pPr>
      <w:r>
        <w:t xml:space="preserve">Student/Faculty Advisory (Hearing) Committee </w:t>
      </w:r>
    </w:p>
    <w:p w14:paraId="0E35F62A" w14:textId="77777777" w:rsidR="00D9053E" w:rsidRDefault="00984448">
      <w:pPr>
        <w:spacing w:after="110"/>
        <w:ind w:left="-5" w:right="1213"/>
      </w:pPr>
      <w:r>
        <w:t xml:space="preserve">The Student/Faculty Committee will serve as the principle judicial body for violations of the college’s Code of Student Conduct. The vice president for student affairs in consultation with the chairperson of the Student/Faculty Committee will determine when it is desirable for a student to have the option to appear before the Student Affairs Administrative Council. </w:t>
      </w:r>
    </w:p>
    <w:p w14:paraId="47316FC4" w14:textId="77777777" w:rsidR="00D9053E" w:rsidRDefault="00984448">
      <w:pPr>
        <w:spacing w:after="110"/>
        <w:ind w:left="-5" w:right="1213"/>
      </w:pPr>
      <w:r>
        <w:t xml:space="preserve">Due process rights will be vigorously adhered to in all cases, whether handled by the Student/Faculty Committee. </w:t>
      </w:r>
    </w:p>
    <w:p w14:paraId="4E99891F" w14:textId="77777777" w:rsidR="00D9053E" w:rsidRDefault="00984448">
      <w:pPr>
        <w:spacing w:after="116"/>
        <w:ind w:left="-5" w:right="1213"/>
      </w:pPr>
      <w:r>
        <w:t xml:space="preserve">The Student/Faculty Committee shall conduct the hearing. This Committee is appointed by the vice president of SGA acting upon authority delegated to that office by the president of the college. The committee is composed of members of the college faculty and/or staff recommended by the deans and students. The recommendations are given to the President of the Student Government Association for final submission.  </w:t>
      </w:r>
    </w:p>
    <w:p w14:paraId="732E38B5" w14:textId="77777777" w:rsidR="00D9053E" w:rsidRDefault="00984448">
      <w:pPr>
        <w:pStyle w:val="Heading2"/>
        <w:spacing w:after="91"/>
        <w:ind w:left="-5"/>
      </w:pPr>
      <w:r>
        <w:t>Function</w:t>
      </w:r>
      <w:r>
        <w:rPr>
          <w:b w:val="0"/>
        </w:rPr>
        <w:t xml:space="preserve">  </w:t>
      </w:r>
    </w:p>
    <w:p w14:paraId="4F427EC6" w14:textId="77777777" w:rsidR="00D9053E" w:rsidRDefault="00984448">
      <w:pPr>
        <w:spacing w:after="130"/>
        <w:ind w:left="730" w:right="1213"/>
      </w:pPr>
      <w:r>
        <w:t xml:space="preserve">The Student/Faculty Committee is the principle judicial body for hearing violations of the college’s Code of Student Conduct. It has the responsibility </w:t>
      </w:r>
      <w:proofErr w:type="gramStart"/>
      <w:r>
        <w:t>for</w:t>
      </w:r>
      <w:proofErr w:type="gramEnd"/>
      <w:r>
        <w:t xml:space="preserve"> determining the guilt or innocence of and recommending penalties for students accused of violating college regulations. Its proceedings are conducted in a manner </w:t>
      </w:r>
      <w:proofErr w:type="gramStart"/>
      <w:r>
        <w:t>so as to</w:t>
      </w:r>
      <w:proofErr w:type="gramEnd"/>
      <w:r>
        <w:t xml:space="preserve"> conform to accepted standards of “due process” in reviewing violations. </w:t>
      </w:r>
      <w:proofErr w:type="gramStart"/>
      <w:r>
        <w:t>During the course of</w:t>
      </w:r>
      <w:proofErr w:type="gramEnd"/>
      <w:r>
        <w:t xml:space="preserve"> a hearing conducted by the chairperson, no fewer than two of the faculty representatives and two student representatives must be present. Regardless of the number present, the representation of faculty or students cannot outweigh or exceed the other. </w:t>
      </w:r>
    </w:p>
    <w:p w14:paraId="4506580F" w14:textId="77777777" w:rsidR="00D9053E" w:rsidRDefault="00984448">
      <w:pPr>
        <w:pStyle w:val="Heading2"/>
        <w:spacing w:after="160"/>
        <w:ind w:left="-5"/>
      </w:pPr>
      <w:r>
        <w:t>Members</w:t>
      </w:r>
      <w:r>
        <w:rPr>
          <w:b w:val="0"/>
        </w:rPr>
        <w:t xml:space="preserve">  </w:t>
      </w:r>
    </w:p>
    <w:p w14:paraId="1F6D0108" w14:textId="77777777" w:rsidR="00D9053E" w:rsidRDefault="00984448">
      <w:pPr>
        <w:spacing w:after="114"/>
        <w:ind w:left="730" w:right="1213"/>
      </w:pPr>
      <w:r>
        <w:t>Four (4) students and one (1) alternate are selected for one-year</w:t>
      </w:r>
      <w:r>
        <w:rPr>
          <w:sz w:val="32"/>
        </w:rPr>
        <w:t xml:space="preserve"> </w:t>
      </w:r>
      <w:r>
        <w:t>terms</w:t>
      </w:r>
      <w:r>
        <w:rPr>
          <w:sz w:val="32"/>
        </w:rPr>
        <w:t xml:space="preserve"> </w:t>
      </w:r>
      <w:r>
        <w:t xml:space="preserve">by the vice president for student affairs from nomination by the Student Government Association. Four (4) faculty representatives and one (1) alternate are selected for one-year terms by the vice president for student affairs from faculty members nominated by the dean of students. </w:t>
      </w:r>
    </w:p>
    <w:p w14:paraId="33CD519F" w14:textId="77777777" w:rsidR="00D9053E" w:rsidRDefault="00984448">
      <w:pPr>
        <w:spacing w:after="91" w:line="259" w:lineRule="auto"/>
        <w:ind w:left="-5"/>
        <w:jc w:val="left"/>
      </w:pPr>
      <w:r>
        <w:rPr>
          <w:b/>
        </w:rPr>
        <w:t>Officers</w:t>
      </w:r>
      <w:r>
        <w:t xml:space="preserve">  </w:t>
      </w:r>
    </w:p>
    <w:p w14:paraId="66C0FFB3" w14:textId="77777777" w:rsidR="00D9053E" w:rsidRDefault="00984448">
      <w:pPr>
        <w:spacing w:after="232"/>
        <w:ind w:left="730" w:right="1213"/>
      </w:pPr>
      <w:r>
        <w:t xml:space="preserve">Chairperson (appointed by the president); Secretary (elected by the committee). </w:t>
      </w:r>
    </w:p>
    <w:p w14:paraId="151E660C" w14:textId="77777777" w:rsidR="00D9053E" w:rsidRDefault="00984448">
      <w:pPr>
        <w:pStyle w:val="Heading2"/>
        <w:spacing w:after="211"/>
        <w:ind w:left="-5"/>
      </w:pPr>
      <w:r>
        <w:t xml:space="preserve">Hearing Officer </w:t>
      </w:r>
    </w:p>
    <w:p w14:paraId="4A3DA30A" w14:textId="77777777" w:rsidR="00D9053E" w:rsidRDefault="00984448">
      <w:pPr>
        <w:spacing w:after="50"/>
        <w:ind w:left="730" w:right="1213"/>
      </w:pPr>
      <w:r>
        <w:t xml:space="preserve">The hearing officer serves as chairperson of the Student/Faculty Committee. The chairperson is responsible for the conduct of the hearing, including relevant rulings on the admissibility of evidence, and for preparing the committee’s written determination of guilt or innocence and recommendation of sanction. </w:t>
      </w:r>
    </w:p>
    <w:p w14:paraId="39A497D1" w14:textId="77777777" w:rsidR="00D9053E" w:rsidRDefault="00984448">
      <w:pPr>
        <w:spacing w:after="0" w:line="259" w:lineRule="auto"/>
        <w:ind w:left="0" w:firstLine="0"/>
        <w:jc w:val="left"/>
      </w:pPr>
      <w:r>
        <w:t xml:space="preserve"> </w:t>
      </w:r>
    </w:p>
    <w:p w14:paraId="7A60F6F4" w14:textId="77777777" w:rsidR="00D9053E" w:rsidRDefault="00984448">
      <w:pPr>
        <w:spacing w:after="115"/>
        <w:ind w:left="-5" w:right="1213"/>
      </w:pPr>
      <w:r>
        <w:t xml:space="preserve">The Student/Faculty Committee, including the chairperson, shall </w:t>
      </w:r>
      <w:proofErr w:type="gramStart"/>
      <w:r>
        <w:t>make a determination</w:t>
      </w:r>
      <w:proofErr w:type="gramEnd"/>
      <w:r>
        <w:t xml:space="preserve"> of the facts in the case based exclusively on the evidence present at the hearing and on matters officially noted for the record. If the Student/Faculty Advisory Committee, by a simple majority of the committee’s members present and </w:t>
      </w:r>
      <w:proofErr w:type="gramStart"/>
      <w:r>
        <w:t>voting</w:t>
      </w:r>
      <w:proofErr w:type="gramEnd"/>
      <w:r>
        <w:t xml:space="preserve">, including the chairperson, finds a student guilty, the committee shall recall the dean and the student for a review of the student’s past record in determining the appropriate recommendation of sanction.  Voting members will be divided equally between students and faculty members. The hearing officer will vote only when needed to break a tie vote. </w:t>
      </w:r>
    </w:p>
    <w:p w14:paraId="74EEDA29" w14:textId="77777777" w:rsidR="00D9053E" w:rsidRDefault="00984448">
      <w:pPr>
        <w:pStyle w:val="Heading2"/>
        <w:spacing w:after="91"/>
        <w:ind w:left="-5"/>
      </w:pPr>
      <w:r>
        <w:t xml:space="preserve">Meetings </w:t>
      </w:r>
    </w:p>
    <w:p w14:paraId="0A3449EA" w14:textId="77777777" w:rsidR="00D9053E" w:rsidRDefault="00984448">
      <w:pPr>
        <w:spacing w:after="115"/>
        <w:ind w:left="-5" w:right="1213"/>
      </w:pPr>
      <w:r>
        <w:t xml:space="preserve">Meetings are irregular and called by the chairperson of the Committee upon being informed that an alleged violation of the Code of Student Conduct exists and that a hearing is necessary. Three faculty members and two students shall constitute a quorum to do business. </w:t>
      </w:r>
    </w:p>
    <w:p w14:paraId="13044298" w14:textId="77777777" w:rsidR="00D9053E" w:rsidRDefault="00984448">
      <w:pPr>
        <w:pStyle w:val="Heading2"/>
        <w:spacing w:after="91"/>
        <w:ind w:left="-5"/>
      </w:pPr>
      <w:r>
        <w:t xml:space="preserve">Record </w:t>
      </w:r>
    </w:p>
    <w:p w14:paraId="257B779E" w14:textId="77777777" w:rsidR="00D9053E" w:rsidRDefault="00984448">
      <w:pPr>
        <w:spacing w:after="235"/>
        <w:ind w:left="-5" w:right="1213"/>
      </w:pPr>
      <w:r>
        <w:t xml:space="preserve">A record, which may consist of a taped or similar electronic recording, shall be made of the proceedings. A party at that party’s expense may transcribe such record on request. If the college elects to transcribe the proceedings, any party shall be provided copies of the transcript upon payment to the college of a compensatory fee. The record shall include all evidence, statement, affidavits, or matters officially noticed. </w:t>
      </w:r>
    </w:p>
    <w:p w14:paraId="0CA8BD4C" w14:textId="77777777" w:rsidR="00D9053E" w:rsidRDefault="00984448">
      <w:pPr>
        <w:pStyle w:val="Heading2"/>
        <w:ind w:left="-5"/>
      </w:pPr>
      <w:r>
        <w:t xml:space="preserve">Sanction </w:t>
      </w:r>
    </w:p>
    <w:p w14:paraId="4072B85E" w14:textId="77777777" w:rsidR="00D9053E" w:rsidRDefault="00984448">
      <w:pPr>
        <w:spacing w:after="115"/>
        <w:ind w:left="-5" w:right="1213"/>
      </w:pPr>
      <w:r>
        <w:t xml:space="preserve">Upon receipt of the determination and recommendation of the Student/Faculty Committee, the Dean for Students shall, within a reasonable length of time, determine the appropriate sanction(s) to be imposed. This determination shall be based solely on the record made at the hearing and the written decision and recommendation of the committee. The dean for student affairs is not restricted to the recommendation of the committee or council and may choose to impose a penalty of greater or lesser severity when appropriate. The Dean of Students is responsible for service of the decision to all parties. Service shall be made in person or, if the student is not available for service in person, the decision shall be mailed by return receipt mail. </w:t>
      </w:r>
    </w:p>
    <w:p w14:paraId="0C17CAFD" w14:textId="77777777" w:rsidR="00D9053E" w:rsidRDefault="00984448">
      <w:pPr>
        <w:spacing w:after="0" w:line="259" w:lineRule="auto"/>
        <w:ind w:left="0" w:firstLine="0"/>
        <w:jc w:val="left"/>
      </w:pPr>
      <w:r>
        <w:rPr>
          <w:b/>
        </w:rPr>
        <w:t xml:space="preserve"> </w:t>
      </w:r>
    </w:p>
    <w:p w14:paraId="07D3016A" w14:textId="77777777" w:rsidR="00D9053E" w:rsidRDefault="00984448">
      <w:pPr>
        <w:pStyle w:val="Heading2"/>
        <w:spacing w:after="0"/>
        <w:ind w:left="-5"/>
      </w:pPr>
      <w:r>
        <w:t xml:space="preserve">Petition for Rehearing/ Appeal </w:t>
      </w:r>
    </w:p>
    <w:p w14:paraId="44E9E725" w14:textId="77777777" w:rsidR="00D9053E" w:rsidRDefault="00984448">
      <w:pPr>
        <w:spacing w:after="0" w:line="259" w:lineRule="auto"/>
        <w:ind w:left="0" w:firstLine="0"/>
        <w:jc w:val="left"/>
      </w:pPr>
      <w:r>
        <w:t xml:space="preserve"> </w:t>
      </w:r>
    </w:p>
    <w:p w14:paraId="5C5553A7" w14:textId="77777777" w:rsidR="00D9053E" w:rsidRDefault="00984448">
      <w:pPr>
        <w:spacing w:after="115"/>
        <w:ind w:left="-5" w:right="1213"/>
      </w:pPr>
      <w:r>
        <w:t xml:space="preserve">The recipient of a disciplinary action who deems himself or herself aggrieved by the committee’s final decision has a right </w:t>
      </w:r>
      <w:proofErr w:type="gramStart"/>
      <w:r>
        <w:t>of</w:t>
      </w:r>
      <w:proofErr w:type="gramEnd"/>
      <w:r>
        <w:t xml:space="preserve"> an appeal. This appeal must be submitted in writing to the Office of the Dean of Student Affairs within ten (l0) days of the date of the decision and must specify in detail the grounds for the </w:t>
      </w:r>
      <w:proofErr w:type="gramStart"/>
      <w:r>
        <w:t>relief sought</w:t>
      </w:r>
      <w:proofErr w:type="gramEnd"/>
      <w:r>
        <w:t xml:space="preserve">. The filing of such an appeal or petition for rehearing shall not extend, modify, suspend, or delay the effective date of the Student/Faculty Committee decision unless set aside by the vice president of SGA or the president of the college. Petitions for rehearing will be considered on the following grounds only: </w:t>
      </w:r>
    </w:p>
    <w:p w14:paraId="50770602" w14:textId="77777777" w:rsidR="00D9053E" w:rsidRDefault="00984448">
      <w:pPr>
        <w:numPr>
          <w:ilvl w:val="0"/>
          <w:numId w:val="34"/>
        </w:numPr>
        <w:spacing w:after="157"/>
        <w:ind w:right="1213" w:hanging="360"/>
      </w:pPr>
      <w:r>
        <w:t xml:space="preserve">Some material </w:t>
      </w:r>
      <w:proofErr w:type="gramStart"/>
      <w:r>
        <w:t>error</w:t>
      </w:r>
      <w:proofErr w:type="gramEnd"/>
      <w:r>
        <w:t xml:space="preserve"> in procedure, </w:t>
      </w:r>
    </w:p>
    <w:p w14:paraId="012E5A7D" w14:textId="77777777" w:rsidR="00D9053E" w:rsidRDefault="00984448">
      <w:pPr>
        <w:numPr>
          <w:ilvl w:val="0"/>
          <w:numId w:val="34"/>
        </w:numPr>
        <w:spacing w:after="114"/>
        <w:ind w:right="1213" w:hanging="360"/>
      </w:pPr>
      <w:r>
        <w:t xml:space="preserve">Some material </w:t>
      </w:r>
      <w:proofErr w:type="gramStart"/>
      <w:r>
        <w:t>error</w:t>
      </w:r>
      <w:proofErr w:type="gramEnd"/>
      <w:r>
        <w:t xml:space="preserve"> in the Committee’s finding of </w:t>
      </w:r>
      <w:proofErr w:type="gramStart"/>
      <w:r>
        <w:t>fact</w:t>
      </w:r>
      <w:proofErr w:type="gramEnd"/>
      <w:r>
        <w:t xml:space="preserve"> or conclusions of law, </w:t>
      </w:r>
    </w:p>
    <w:p w14:paraId="6A522621" w14:textId="77777777" w:rsidR="00D9053E" w:rsidRDefault="00984448">
      <w:pPr>
        <w:numPr>
          <w:ilvl w:val="0"/>
          <w:numId w:val="34"/>
        </w:numPr>
        <w:spacing w:after="111"/>
        <w:ind w:right="1213" w:hanging="360"/>
      </w:pPr>
      <w:r>
        <w:t xml:space="preserve">Discovery of new evidence unavailable at the time of hearing sufficiently strong to reverse or modify the decision which could not have been previously discovered by due diligence. </w:t>
      </w:r>
    </w:p>
    <w:p w14:paraId="6C8DAD15" w14:textId="77777777" w:rsidR="00D9053E" w:rsidRDefault="00984448">
      <w:pPr>
        <w:spacing w:after="110"/>
        <w:ind w:left="-5" w:right="1213"/>
      </w:pPr>
      <w:r>
        <w:t xml:space="preserve">Copies of such petition for rehearing shall be served on all parties of record by the dean of student affairs. </w:t>
      </w:r>
    </w:p>
    <w:p w14:paraId="1235F5EB" w14:textId="77777777" w:rsidR="00D9053E" w:rsidRDefault="00984448">
      <w:pPr>
        <w:spacing w:after="235"/>
        <w:ind w:left="-5" w:right="1213"/>
      </w:pPr>
      <w:r>
        <w:t xml:space="preserve">The vice president for student affairs may at his or her own discretion set the petition for rehearing before the committee or enter an order with reference to the petition without a hearing within ten (10) calendar days after the filing thereof. If no order disposing of the petition within a ten-day period is filed, the petition for rehearing shall be deemed to have been denied as of the conclusion of the ten-day period. </w:t>
      </w:r>
    </w:p>
    <w:p w14:paraId="3B27F271" w14:textId="77777777" w:rsidR="00D9053E" w:rsidRDefault="00984448">
      <w:pPr>
        <w:pStyle w:val="Heading2"/>
        <w:ind w:left="-5"/>
      </w:pPr>
      <w:r>
        <w:t xml:space="preserve">Petition for Reconsideration </w:t>
      </w:r>
    </w:p>
    <w:p w14:paraId="068CAA21" w14:textId="77777777" w:rsidR="00D9053E" w:rsidRDefault="00984448">
      <w:pPr>
        <w:spacing w:after="0" w:line="259" w:lineRule="auto"/>
        <w:ind w:left="0" w:firstLine="0"/>
        <w:jc w:val="left"/>
      </w:pPr>
      <w:r>
        <w:t xml:space="preserve"> </w:t>
      </w:r>
    </w:p>
    <w:p w14:paraId="5D6755A1" w14:textId="77777777" w:rsidR="00D9053E" w:rsidRDefault="00984448">
      <w:pPr>
        <w:spacing w:after="219"/>
        <w:ind w:left="-5" w:right="1213"/>
      </w:pPr>
      <w:r>
        <w:t xml:space="preserve">A student aggrieved by the decision of the vice president for student affairs who desires to have the same modified or set aside may, within ten (l0) days of the date of the decision, file a written petition for reconsideration with the Office of the Dean for Student Affairs, stating the specific ground upon which relief is requested. The filing of such petition for reconsideration shall not extend, modify, suspend, or delay the effective date of the decision unless specifically so requested and/or directed by the vice president of SGA. Additionally, the thirty (30) day period in which a party may file an appeal shall be tolled by the submission of a timely petition for reconsideration and a new thirty (30) day period shall start to run upon disposition of the petition for reconsideration. The vice president for student affairs, within ten (10) days after the filing of the petition, shall either grant or deny the petition. If granted, the vice president for student affairs may modify his/her prior decision in whole or in part. If no action has been taken on the petition for reconsideration within ten (10) days of </w:t>
      </w:r>
      <w:proofErr w:type="spellStart"/>
      <w:proofErr w:type="gramStart"/>
      <w:r>
        <w:t>it’s</w:t>
      </w:r>
      <w:proofErr w:type="spellEnd"/>
      <w:proofErr w:type="gramEnd"/>
      <w:r>
        <w:t xml:space="preserve"> filing, the petition shall be deemed to have been denied. </w:t>
      </w:r>
    </w:p>
    <w:p w14:paraId="604CF0AE" w14:textId="77777777" w:rsidR="00D9053E" w:rsidRDefault="00984448">
      <w:pPr>
        <w:pStyle w:val="Heading2"/>
        <w:ind w:left="-5"/>
      </w:pPr>
      <w:r>
        <w:t xml:space="preserve">Administrative Review </w:t>
      </w:r>
    </w:p>
    <w:p w14:paraId="02BA3255" w14:textId="77777777" w:rsidR="00D9053E" w:rsidRDefault="00984448">
      <w:pPr>
        <w:spacing w:after="0" w:line="259" w:lineRule="auto"/>
        <w:ind w:left="0" w:firstLine="0"/>
        <w:jc w:val="left"/>
      </w:pPr>
      <w:r>
        <w:t xml:space="preserve"> </w:t>
      </w:r>
    </w:p>
    <w:p w14:paraId="3C29A8AB" w14:textId="77777777" w:rsidR="00D9053E" w:rsidRDefault="00984448">
      <w:pPr>
        <w:spacing w:after="236"/>
        <w:ind w:left="-5" w:right="1213"/>
      </w:pPr>
      <w:r>
        <w:t xml:space="preserve">At his/her discretion, the vice president for student affairs may review the Student/Faculty Committee’s decision and may affirm the decision or may reduce or set aside sanctions that are imposed by the committee. At his/her discretion, the president of the college may review the prior decisions and may affirm such decisions or may reduce or set aside the actions of the Student/Faculty Committee, or the dean for student affairs. </w:t>
      </w:r>
    </w:p>
    <w:p w14:paraId="25386E09" w14:textId="77777777" w:rsidR="00D9053E" w:rsidRDefault="00984448">
      <w:pPr>
        <w:pStyle w:val="Heading2"/>
        <w:ind w:left="-5"/>
      </w:pPr>
      <w:r>
        <w:t xml:space="preserve">Appeal </w:t>
      </w:r>
    </w:p>
    <w:p w14:paraId="00E20572" w14:textId="77777777" w:rsidR="00D9053E" w:rsidRDefault="00984448">
      <w:pPr>
        <w:spacing w:after="0" w:line="259" w:lineRule="auto"/>
        <w:ind w:left="0" w:firstLine="0"/>
        <w:jc w:val="left"/>
      </w:pPr>
      <w:r>
        <w:t xml:space="preserve"> </w:t>
      </w:r>
    </w:p>
    <w:p w14:paraId="79F7A666" w14:textId="77777777" w:rsidR="00D9053E" w:rsidRDefault="00984448">
      <w:pPr>
        <w:spacing w:after="235"/>
        <w:ind w:left="-5" w:right="1213"/>
      </w:pPr>
      <w:r>
        <w:t xml:space="preserve">The decision of the dean of SGA may be appealed to the president of the college within thirty (30) days of its filing. The president may affirm or overturn the decision of the vice president of SGA in whole or in part. The president may also reduce or set aside the sanctions imposed. The president’s determination shall constitute the final decision at the institutional level. </w:t>
      </w:r>
    </w:p>
    <w:p w14:paraId="2CB79BE8" w14:textId="77777777" w:rsidR="00D9053E" w:rsidRDefault="00984448">
      <w:pPr>
        <w:pStyle w:val="Heading2"/>
        <w:ind w:left="-5"/>
      </w:pPr>
      <w:r>
        <w:t xml:space="preserve">Tennessee Uniform Administrative Procedures Act </w:t>
      </w:r>
    </w:p>
    <w:p w14:paraId="1AE4D43F" w14:textId="77777777" w:rsidR="00D9053E" w:rsidRDefault="00984448">
      <w:pPr>
        <w:spacing w:after="96" w:line="259" w:lineRule="auto"/>
        <w:ind w:left="0" w:firstLine="0"/>
        <w:jc w:val="left"/>
      </w:pPr>
      <w:r>
        <w:t xml:space="preserve"> </w:t>
      </w:r>
    </w:p>
    <w:p w14:paraId="57AF3ADE" w14:textId="77777777" w:rsidR="00D9053E" w:rsidRDefault="00984448">
      <w:pPr>
        <w:spacing w:after="110"/>
        <w:ind w:left="-5" w:right="1213"/>
      </w:pPr>
      <w:r>
        <w:t>All cases that may result in (</w:t>
      </w:r>
      <w:proofErr w:type="spellStart"/>
      <w:r>
        <w:t>i</w:t>
      </w:r>
      <w:proofErr w:type="spellEnd"/>
      <w:r>
        <w:t xml:space="preserve">) suspension or expulsion of a student from the institution, a program, or a course for disciplinary reasons or (ii) revocation of registration of a student organization during the terms of the registration are subject to the contested case provisions of the Tennessee Uniform Administrative Procedures Act and shall be processed in accordance with the Uniform Contested Case Procedures adopted by the Tennessee Board of Regents unless the student/organization waives those procedures in writing and elects to have his/her/its case disposed of in accordance with college procedures established by these rules. </w:t>
      </w:r>
    </w:p>
    <w:p w14:paraId="78724983" w14:textId="77777777" w:rsidR="00D9053E" w:rsidRDefault="00984448">
      <w:pPr>
        <w:spacing w:after="100" w:line="259" w:lineRule="auto"/>
        <w:ind w:left="0" w:firstLine="0"/>
        <w:jc w:val="left"/>
      </w:pPr>
      <w:r>
        <w:t xml:space="preserve"> </w:t>
      </w:r>
    </w:p>
    <w:p w14:paraId="537B11E3" w14:textId="77777777" w:rsidR="00D9053E" w:rsidRDefault="00984448">
      <w:pPr>
        <w:pStyle w:val="Heading2"/>
        <w:spacing w:after="91"/>
        <w:ind w:left="-5"/>
      </w:pPr>
      <w:r>
        <w:t xml:space="preserve">Chronic Communicable Diseases Policy </w:t>
      </w:r>
    </w:p>
    <w:p w14:paraId="336A0F80" w14:textId="77777777" w:rsidR="00D9053E" w:rsidRDefault="00984448">
      <w:pPr>
        <w:spacing w:after="96" w:line="259" w:lineRule="auto"/>
        <w:ind w:left="0" w:firstLine="0"/>
        <w:jc w:val="left"/>
      </w:pPr>
      <w:r>
        <w:t xml:space="preserve"> </w:t>
      </w:r>
    </w:p>
    <w:p w14:paraId="06E179C5" w14:textId="77777777" w:rsidR="00D9053E" w:rsidRDefault="00984448">
      <w:pPr>
        <w:spacing w:after="110"/>
        <w:ind w:left="-5" w:right="1213"/>
      </w:pPr>
      <w:r>
        <w:t xml:space="preserve">All Saints Bible College greatly desires to provide a safe and scholarly environment for its staff and students and takes suitable measures to support the health maintenance and regular attendance of all its employees and students. </w:t>
      </w:r>
    </w:p>
    <w:p w14:paraId="13092CFF" w14:textId="77777777" w:rsidR="00D9053E" w:rsidRDefault="00984448">
      <w:pPr>
        <w:spacing w:after="110"/>
        <w:ind w:left="-5" w:right="1213"/>
      </w:pPr>
      <w:r>
        <w:t xml:space="preserve">The college is uniquely perceptive to those issues involving the spread of chronic and communicable diseases. </w:t>
      </w:r>
    </w:p>
    <w:p w14:paraId="620FEF7A" w14:textId="77777777" w:rsidR="00D9053E" w:rsidRDefault="00984448">
      <w:pPr>
        <w:ind w:left="-5" w:right="1213"/>
      </w:pPr>
      <w:r>
        <w:t xml:space="preserve">The college understands and accepts its role </w:t>
      </w:r>
      <w:proofErr w:type="gramStart"/>
      <w:r>
        <w:t>to provide</w:t>
      </w:r>
      <w:proofErr w:type="gramEnd"/>
      <w:r>
        <w:t xml:space="preserve"> </w:t>
      </w:r>
      <w:proofErr w:type="gramStart"/>
      <w:r>
        <w:t>the significant</w:t>
      </w:r>
      <w:proofErr w:type="gramEnd"/>
      <w:r>
        <w:t xml:space="preserve"> information to its employees, students, and the overall community on prevention. </w:t>
      </w:r>
    </w:p>
    <w:p w14:paraId="1863080B" w14:textId="77777777" w:rsidR="00D9053E" w:rsidRDefault="00984448">
      <w:pPr>
        <w:spacing w:after="110"/>
        <w:ind w:left="-5" w:right="1213"/>
      </w:pPr>
      <w:r>
        <w:t xml:space="preserve">The college accepts the responsibility </w:t>
      </w:r>
      <w:proofErr w:type="gramStart"/>
      <w:r>
        <w:t>to offer</w:t>
      </w:r>
      <w:proofErr w:type="gramEnd"/>
      <w:r>
        <w:t xml:space="preserve"> the necessary spiritual guidance as a means of caregiving. </w:t>
      </w:r>
    </w:p>
    <w:p w14:paraId="2A3856FA" w14:textId="77777777" w:rsidR="00D9053E" w:rsidRDefault="00984448">
      <w:pPr>
        <w:spacing w:after="110"/>
        <w:ind w:left="-5" w:right="1213"/>
      </w:pPr>
      <w:proofErr w:type="gramStart"/>
      <w:r>
        <w:t>Persons</w:t>
      </w:r>
      <w:proofErr w:type="gramEnd"/>
      <w:r>
        <w:t xml:space="preserve"> identified with chronic or communicable diseases may be employed or admitted provided the transmission of the disease to others and/or the risk of further injury to the individual and others is not at issue </w:t>
      </w:r>
    </w:p>
    <w:p w14:paraId="4E6D8B83" w14:textId="77777777" w:rsidR="00D9053E" w:rsidRDefault="00984448">
      <w:pPr>
        <w:spacing w:after="235"/>
        <w:ind w:left="-5" w:right="1213"/>
      </w:pPr>
      <w:r>
        <w:t xml:space="preserve">The college is responsible </w:t>
      </w:r>
      <w:proofErr w:type="gramStart"/>
      <w:r>
        <w:t>to make</w:t>
      </w:r>
      <w:proofErr w:type="gramEnd"/>
      <w:r>
        <w:t xml:space="preserve"> employment and placement decisions with this as a guideline and standard in conjunction with the current public health guidelines relating to the specific disease in question. Furthermore, an individual with a chronic communicable disease may be employed or attend All Saints Bible College at the discretion of the College and in accordance with those guidelines affirmed by the </w:t>
      </w:r>
      <w:proofErr w:type="gramStart"/>
      <w:r>
        <w:t>All Saints</w:t>
      </w:r>
      <w:proofErr w:type="gramEnd"/>
      <w:r>
        <w:t xml:space="preserve"> Bible College. </w:t>
      </w:r>
    </w:p>
    <w:p w14:paraId="5B8E007F" w14:textId="77777777" w:rsidR="00D9053E" w:rsidRDefault="00984448">
      <w:pPr>
        <w:pStyle w:val="Heading2"/>
        <w:spacing w:after="0"/>
        <w:ind w:left="-5"/>
      </w:pPr>
      <w:r>
        <w:t xml:space="preserve">Health Insurance </w:t>
      </w:r>
    </w:p>
    <w:p w14:paraId="71B5F528" w14:textId="77777777" w:rsidR="00D9053E" w:rsidRDefault="00984448">
      <w:pPr>
        <w:spacing w:after="137" w:line="259" w:lineRule="auto"/>
        <w:ind w:left="0" w:firstLine="0"/>
        <w:jc w:val="left"/>
      </w:pPr>
      <w:r>
        <w:rPr>
          <w:sz w:val="20"/>
        </w:rPr>
        <w:t xml:space="preserve"> </w:t>
      </w:r>
    </w:p>
    <w:p w14:paraId="6C8AE462" w14:textId="3B090174" w:rsidR="00D9053E" w:rsidRDefault="00984448">
      <w:pPr>
        <w:spacing w:after="115"/>
        <w:ind w:left="-5" w:right="1213"/>
      </w:pPr>
      <w:r>
        <w:t xml:space="preserve">The students </w:t>
      </w:r>
      <w:r w:rsidR="00B83058">
        <w:t>at</w:t>
      </w:r>
      <w:r>
        <w:t xml:space="preserve"> All Saints Bible College are encouraged to have health insurance to cover various illnesses and accidents that may occur while they are enrolled. All </w:t>
      </w:r>
      <w:proofErr w:type="gramStart"/>
      <w:r>
        <w:t>Saints</w:t>
      </w:r>
      <w:proofErr w:type="gramEnd"/>
      <w:r>
        <w:t xml:space="preserve"> Bible College does not offer health insurance coverage.  </w:t>
      </w:r>
    </w:p>
    <w:p w14:paraId="27687053" w14:textId="77777777" w:rsidR="00D9053E" w:rsidRDefault="00984448">
      <w:pPr>
        <w:spacing w:after="0" w:line="259" w:lineRule="auto"/>
        <w:ind w:left="0" w:right="1159" w:firstLine="0"/>
        <w:jc w:val="center"/>
      </w:pPr>
      <w:r>
        <w:rPr>
          <w:b/>
        </w:rPr>
        <w:t xml:space="preserve"> </w:t>
      </w:r>
    </w:p>
    <w:p w14:paraId="6CA9E934" w14:textId="77777777" w:rsidR="00D9053E" w:rsidRDefault="00984448">
      <w:pPr>
        <w:spacing w:after="0" w:line="259" w:lineRule="auto"/>
        <w:ind w:left="0" w:right="1159" w:firstLine="0"/>
        <w:jc w:val="center"/>
      </w:pPr>
      <w:r>
        <w:rPr>
          <w:b/>
        </w:rPr>
        <w:t xml:space="preserve"> </w:t>
      </w:r>
    </w:p>
    <w:p w14:paraId="52671FE2" w14:textId="255A006D" w:rsidR="00D9053E" w:rsidRDefault="00984448" w:rsidP="0042047E">
      <w:pPr>
        <w:pStyle w:val="Heading2"/>
      </w:pPr>
      <w:r>
        <w:t>ACADEMIC POLICIES AND PROCEDURES</w:t>
      </w:r>
    </w:p>
    <w:p w14:paraId="593EFA31" w14:textId="77777777" w:rsidR="00D9053E" w:rsidRDefault="00984448">
      <w:pPr>
        <w:spacing w:after="0" w:line="259" w:lineRule="auto"/>
        <w:ind w:left="0" w:right="1159" w:firstLine="0"/>
        <w:jc w:val="center"/>
      </w:pPr>
      <w:r>
        <w:rPr>
          <w:b/>
        </w:rPr>
        <w:t xml:space="preserve"> </w:t>
      </w:r>
    </w:p>
    <w:p w14:paraId="60110284" w14:textId="77777777" w:rsidR="00D9053E" w:rsidRDefault="00984448">
      <w:pPr>
        <w:pStyle w:val="Heading2"/>
        <w:spacing w:after="2"/>
        <w:ind w:left="10" w:right="1226"/>
        <w:jc w:val="center"/>
      </w:pPr>
      <w:r>
        <w:t xml:space="preserve">THE OFFICE OF ACADEMIC AFFAIRS </w:t>
      </w:r>
    </w:p>
    <w:p w14:paraId="079A5E32" w14:textId="77777777" w:rsidR="00D9053E" w:rsidRDefault="00984448">
      <w:pPr>
        <w:spacing w:after="0" w:line="259" w:lineRule="auto"/>
        <w:ind w:left="0" w:firstLine="0"/>
        <w:jc w:val="left"/>
      </w:pPr>
      <w:r>
        <w:rPr>
          <w:b/>
        </w:rPr>
        <w:t xml:space="preserve"> </w:t>
      </w:r>
    </w:p>
    <w:p w14:paraId="481C4848" w14:textId="77777777" w:rsidR="00D9053E" w:rsidRDefault="00984448">
      <w:pPr>
        <w:ind w:left="-5" w:right="1213"/>
      </w:pPr>
      <w:r>
        <w:t xml:space="preserve">The Academic Dean is the head of the Office of Academic Affairs.  The goal of the Office of Academic Affairs is to develop and monitor institutional retention efforts and to supervise programs and services that enhance the potential success for all students.  Also, it is to instill in our students a commitment to lifelong learning, spiritual development and service to God, through a program characterized by academic rigor, practical experience, and spiritual direction in a Christian environment.  The following policies are the regulatory procedures for the grading and graduation of students at All Saints Bible College.   </w:t>
      </w:r>
    </w:p>
    <w:p w14:paraId="000DBAC4" w14:textId="77777777" w:rsidR="00D9053E" w:rsidRDefault="00984448">
      <w:pPr>
        <w:spacing w:after="0" w:line="259" w:lineRule="auto"/>
        <w:ind w:left="0" w:right="439" w:firstLine="0"/>
        <w:jc w:val="center"/>
      </w:pPr>
      <w:r>
        <w:rPr>
          <w:b/>
        </w:rPr>
        <w:t xml:space="preserve"> </w:t>
      </w:r>
    </w:p>
    <w:p w14:paraId="29C2A50E" w14:textId="77777777" w:rsidR="00D9053E" w:rsidRDefault="00984448">
      <w:pPr>
        <w:pStyle w:val="Heading2"/>
        <w:spacing w:after="2"/>
        <w:ind w:left="10" w:right="504"/>
        <w:jc w:val="center"/>
      </w:pPr>
      <w:r>
        <w:t xml:space="preserve">WITHDRAWAL AND REFUND POLICY </w:t>
      </w:r>
    </w:p>
    <w:p w14:paraId="2B42D83D" w14:textId="77777777" w:rsidR="00D9053E" w:rsidRDefault="00984448">
      <w:pPr>
        <w:spacing w:after="0" w:line="259" w:lineRule="auto"/>
        <w:ind w:left="0" w:firstLine="0"/>
        <w:jc w:val="left"/>
      </w:pPr>
      <w:r>
        <w:t xml:space="preserve"> </w:t>
      </w:r>
    </w:p>
    <w:p w14:paraId="3E6E6E95" w14:textId="77777777" w:rsidR="00D9053E" w:rsidRDefault="00984448">
      <w:pPr>
        <w:ind w:left="-5" w:right="1213"/>
      </w:pPr>
      <w:r>
        <w:t xml:space="preserve">Withdrawal from All Saints Bible College requires official written notice to the Office of the Registrar.  Refunds of tuition are based on the date of official notification of intent to withdraw from school.  There is no refund of fees.  Refund checks, when applicable, are issued in accordance with policies governing withdrawals. </w:t>
      </w:r>
    </w:p>
    <w:p w14:paraId="2D951C7A" w14:textId="77777777" w:rsidR="00D9053E" w:rsidRDefault="00984448">
      <w:pPr>
        <w:spacing w:after="33" w:line="259" w:lineRule="auto"/>
        <w:ind w:left="0" w:firstLine="0"/>
        <w:jc w:val="left"/>
      </w:pPr>
      <w:r>
        <w:rPr>
          <w:sz w:val="22"/>
        </w:rPr>
        <w:t xml:space="preserve"> </w:t>
      </w:r>
    </w:p>
    <w:p w14:paraId="4C723FB3" w14:textId="77777777" w:rsidR="00D9053E" w:rsidRDefault="00984448">
      <w:pPr>
        <w:ind w:left="-5" w:right="1213"/>
      </w:pPr>
      <w:r>
        <w:t xml:space="preserve">Assuming that tuition is paid in full at the time of registration, refund of tuition will be as follows: </w:t>
      </w:r>
    </w:p>
    <w:p w14:paraId="56028586" w14:textId="77777777" w:rsidR="00D9053E" w:rsidRDefault="00984448">
      <w:pPr>
        <w:spacing w:after="0" w:line="259" w:lineRule="auto"/>
        <w:ind w:left="0" w:firstLine="0"/>
        <w:jc w:val="left"/>
      </w:pPr>
      <w:r>
        <w:rPr>
          <w:sz w:val="22"/>
        </w:rPr>
        <w:t xml:space="preserve"> </w:t>
      </w:r>
    </w:p>
    <w:tbl>
      <w:tblPr>
        <w:tblStyle w:val="TableGrid"/>
        <w:tblW w:w="2840" w:type="dxa"/>
        <w:tblInd w:w="0" w:type="dxa"/>
        <w:tblLook w:val="04A0" w:firstRow="1" w:lastRow="0" w:firstColumn="1" w:lastColumn="0" w:noHBand="0" w:noVBand="1"/>
      </w:tblPr>
      <w:tblGrid>
        <w:gridCol w:w="2161"/>
        <w:gridCol w:w="679"/>
      </w:tblGrid>
      <w:tr w:rsidR="00D9053E" w14:paraId="39763EF4" w14:textId="77777777">
        <w:trPr>
          <w:trHeight w:val="271"/>
        </w:trPr>
        <w:tc>
          <w:tcPr>
            <w:tcW w:w="2161" w:type="dxa"/>
            <w:tcBorders>
              <w:top w:val="nil"/>
              <w:left w:val="nil"/>
              <w:bottom w:val="nil"/>
              <w:right w:val="nil"/>
            </w:tcBorders>
          </w:tcPr>
          <w:p w14:paraId="39C95B2B" w14:textId="77777777" w:rsidR="00D9053E" w:rsidRDefault="00984448">
            <w:pPr>
              <w:spacing w:after="0" w:line="259" w:lineRule="auto"/>
              <w:ind w:left="0" w:firstLine="0"/>
              <w:jc w:val="left"/>
            </w:pPr>
            <w:r>
              <w:rPr>
                <w:u w:val="single" w:color="000000"/>
              </w:rPr>
              <w:t>For Full Session</w:t>
            </w:r>
            <w:r>
              <w:t xml:space="preserve">: </w:t>
            </w:r>
          </w:p>
        </w:tc>
        <w:tc>
          <w:tcPr>
            <w:tcW w:w="679" w:type="dxa"/>
            <w:tcBorders>
              <w:top w:val="nil"/>
              <w:left w:val="nil"/>
              <w:bottom w:val="nil"/>
              <w:right w:val="nil"/>
            </w:tcBorders>
          </w:tcPr>
          <w:p w14:paraId="7CBB5343" w14:textId="77777777" w:rsidR="00D9053E" w:rsidRDefault="00D9053E">
            <w:pPr>
              <w:spacing w:after="160" w:line="259" w:lineRule="auto"/>
              <w:ind w:left="0" w:firstLine="0"/>
              <w:jc w:val="left"/>
            </w:pPr>
          </w:p>
        </w:tc>
      </w:tr>
      <w:tr w:rsidR="00D9053E" w14:paraId="50AAB364" w14:textId="77777777">
        <w:trPr>
          <w:trHeight w:val="266"/>
        </w:trPr>
        <w:tc>
          <w:tcPr>
            <w:tcW w:w="2161" w:type="dxa"/>
            <w:tcBorders>
              <w:top w:val="nil"/>
              <w:left w:val="nil"/>
              <w:bottom w:val="nil"/>
              <w:right w:val="nil"/>
            </w:tcBorders>
          </w:tcPr>
          <w:p w14:paraId="0859FC2C" w14:textId="77777777" w:rsidR="00D9053E" w:rsidRDefault="00984448">
            <w:pPr>
              <w:spacing w:after="0" w:line="259" w:lineRule="auto"/>
              <w:ind w:left="0" w:firstLine="0"/>
              <w:jc w:val="left"/>
            </w:pPr>
            <w:r>
              <w:t xml:space="preserve">Registration week </w:t>
            </w:r>
          </w:p>
        </w:tc>
        <w:tc>
          <w:tcPr>
            <w:tcW w:w="679" w:type="dxa"/>
            <w:tcBorders>
              <w:top w:val="nil"/>
              <w:left w:val="nil"/>
              <w:bottom w:val="nil"/>
              <w:right w:val="nil"/>
            </w:tcBorders>
          </w:tcPr>
          <w:p w14:paraId="7F2BDC2D" w14:textId="77777777" w:rsidR="00D9053E" w:rsidRDefault="00984448">
            <w:pPr>
              <w:spacing w:after="0" w:line="259" w:lineRule="auto"/>
              <w:ind w:left="0" w:firstLine="0"/>
            </w:pPr>
            <w:r>
              <w:t xml:space="preserve">100%  </w:t>
            </w:r>
          </w:p>
        </w:tc>
      </w:tr>
      <w:tr w:rsidR="00D9053E" w14:paraId="606B1A2B" w14:textId="77777777">
        <w:trPr>
          <w:trHeight w:val="276"/>
        </w:trPr>
        <w:tc>
          <w:tcPr>
            <w:tcW w:w="2161" w:type="dxa"/>
            <w:tcBorders>
              <w:top w:val="nil"/>
              <w:left w:val="nil"/>
              <w:bottom w:val="nil"/>
              <w:right w:val="nil"/>
            </w:tcBorders>
          </w:tcPr>
          <w:p w14:paraId="3FB0E5B6" w14:textId="77777777" w:rsidR="00D9053E" w:rsidRDefault="00984448">
            <w:pPr>
              <w:spacing w:after="0" w:line="259" w:lineRule="auto"/>
              <w:ind w:left="0" w:firstLine="0"/>
              <w:jc w:val="left"/>
            </w:pPr>
            <w:r>
              <w:t>Within 1</w:t>
            </w:r>
            <w:r>
              <w:rPr>
                <w:vertAlign w:val="superscript"/>
              </w:rPr>
              <w:t>st</w:t>
            </w:r>
            <w:r>
              <w:t xml:space="preserve"> week </w:t>
            </w:r>
          </w:p>
        </w:tc>
        <w:tc>
          <w:tcPr>
            <w:tcW w:w="679" w:type="dxa"/>
            <w:tcBorders>
              <w:top w:val="nil"/>
              <w:left w:val="nil"/>
              <w:bottom w:val="nil"/>
              <w:right w:val="nil"/>
            </w:tcBorders>
          </w:tcPr>
          <w:p w14:paraId="00693D8E" w14:textId="77777777" w:rsidR="00D9053E" w:rsidRDefault="00984448">
            <w:pPr>
              <w:spacing w:after="0" w:line="259" w:lineRule="auto"/>
              <w:ind w:left="0" w:firstLine="0"/>
              <w:jc w:val="left"/>
            </w:pPr>
            <w:r>
              <w:t xml:space="preserve"> 90% </w:t>
            </w:r>
          </w:p>
        </w:tc>
      </w:tr>
      <w:tr w:rsidR="00D9053E" w14:paraId="346FFC51" w14:textId="77777777">
        <w:trPr>
          <w:trHeight w:val="276"/>
        </w:trPr>
        <w:tc>
          <w:tcPr>
            <w:tcW w:w="2161" w:type="dxa"/>
            <w:tcBorders>
              <w:top w:val="nil"/>
              <w:left w:val="nil"/>
              <w:bottom w:val="nil"/>
              <w:right w:val="nil"/>
            </w:tcBorders>
          </w:tcPr>
          <w:p w14:paraId="07D7DC90" w14:textId="77777777" w:rsidR="00D9053E" w:rsidRDefault="00984448">
            <w:pPr>
              <w:spacing w:after="0" w:line="259" w:lineRule="auto"/>
              <w:ind w:left="0" w:firstLine="0"/>
              <w:jc w:val="left"/>
            </w:pPr>
            <w:r>
              <w:t>Within 2</w:t>
            </w:r>
            <w:r>
              <w:rPr>
                <w:vertAlign w:val="superscript"/>
              </w:rPr>
              <w:t>nd</w:t>
            </w:r>
            <w:r>
              <w:t xml:space="preserve"> week </w:t>
            </w:r>
          </w:p>
        </w:tc>
        <w:tc>
          <w:tcPr>
            <w:tcW w:w="679" w:type="dxa"/>
            <w:tcBorders>
              <w:top w:val="nil"/>
              <w:left w:val="nil"/>
              <w:bottom w:val="nil"/>
              <w:right w:val="nil"/>
            </w:tcBorders>
          </w:tcPr>
          <w:p w14:paraId="7F352240" w14:textId="77777777" w:rsidR="00D9053E" w:rsidRDefault="00984448">
            <w:pPr>
              <w:spacing w:after="0" w:line="259" w:lineRule="auto"/>
              <w:ind w:left="0" w:firstLine="0"/>
              <w:jc w:val="left"/>
            </w:pPr>
            <w:r>
              <w:t xml:space="preserve"> 80% </w:t>
            </w:r>
          </w:p>
        </w:tc>
      </w:tr>
      <w:tr w:rsidR="00D9053E" w14:paraId="21D50045" w14:textId="77777777">
        <w:trPr>
          <w:trHeight w:val="276"/>
        </w:trPr>
        <w:tc>
          <w:tcPr>
            <w:tcW w:w="2161" w:type="dxa"/>
            <w:tcBorders>
              <w:top w:val="nil"/>
              <w:left w:val="nil"/>
              <w:bottom w:val="nil"/>
              <w:right w:val="nil"/>
            </w:tcBorders>
          </w:tcPr>
          <w:p w14:paraId="472F8E0F" w14:textId="77777777" w:rsidR="00D9053E" w:rsidRDefault="00984448">
            <w:pPr>
              <w:spacing w:after="0" w:line="259" w:lineRule="auto"/>
              <w:ind w:left="0" w:firstLine="0"/>
              <w:jc w:val="left"/>
            </w:pPr>
            <w:r>
              <w:t>Within 3</w:t>
            </w:r>
            <w:r>
              <w:rPr>
                <w:vertAlign w:val="superscript"/>
              </w:rPr>
              <w:t>rd</w:t>
            </w:r>
            <w:r>
              <w:t xml:space="preserve"> week </w:t>
            </w:r>
          </w:p>
        </w:tc>
        <w:tc>
          <w:tcPr>
            <w:tcW w:w="679" w:type="dxa"/>
            <w:tcBorders>
              <w:top w:val="nil"/>
              <w:left w:val="nil"/>
              <w:bottom w:val="nil"/>
              <w:right w:val="nil"/>
            </w:tcBorders>
          </w:tcPr>
          <w:p w14:paraId="0669BF1A" w14:textId="77777777" w:rsidR="00D9053E" w:rsidRDefault="00984448">
            <w:pPr>
              <w:spacing w:after="0" w:line="259" w:lineRule="auto"/>
              <w:ind w:left="0" w:firstLine="0"/>
              <w:jc w:val="left"/>
            </w:pPr>
            <w:r>
              <w:t xml:space="preserve"> 60% </w:t>
            </w:r>
          </w:p>
        </w:tc>
      </w:tr>
      <w:tr w:rsidR="00D9053E" w14:paraId="56F4B2F8" w14:textId="77777777">
        <w:trPr>
          <w:trHeight w:val="276"/>
        </w:trPr>
        <w:tc>
          <w:tcPr>
            <w:tcW w:w="2161" w:type="dxa"/>
            <w:tcBorders>
              <w:top w:val="nil"/>
              <w:left w:val="nil"/>
              <w:bottom w:val="nil"/>
              <w:right w:val="nil"/>
            </w:tcBorders>
          </w:tcPr>
          <w:p w14:paraId="037816E9" w14:textId="77777777" w:rsidR="00D9053E" w:rsidRDefault="00984448">
            <w:pPr>
              <w:spacing w:after="0" w:line="259" w:lineRule="auto"/>
              <w:ind w:left="0" w:firstLine="0"/>
              <w:jc w:val="left"/>
            </w:pPr>
            <w:r>
              <w:t>Within 4</w:t>
            </w:r>
            <w:r>
              <w:rPr>
                <w:vertAlign w:val="superscript"/>
              </w:rPr>
              <w:t>th</w:t>
            </w:r>
            <w:r>
              <w:t xml:space="preserve"> week </w:t>
            </w:r>
          </w:p>
        </w:tc>
        <w:tc>
          <w:tcPr>
            <w:tcW w:w="679" w:type="dxa"/>
            <w:tcBorders>
              <w:top w:val="nil"/>
              <w:left w:val="nil"/>
              <w:bottom w:val="nil"/>
              <w:right w:val="nil"/>
            </w:tcBorders>
          </w:tcPr>
          <w:p w14:paraId="311392D5" w14:textId="77777777" w:rsidR="00D9053E" w:rsidRDefault="00984448">
            <w:pPr>
              <w:spacing w:after="0" w:line="259" w:lineRule="auto"/>
              <w:ind w:left="0" w:firstLine="0"/>
              <w:jc w:val="left"/>
            </w:pPr>
            <w:r>
              <w:t xml:space="preserve"> 40% </w:t>
            </w:r>
          </w:p>
        </w:tc>
      </w:tr>
      <w:tr w:rsidR="00D9053E" w14:paraId="5A9EEB40" w14:textId="77777777">
        <w:trPr>
          <w:trHeight w:val="281"/>
        </w:trPr>
        <w:tc>
          <w:tcPr>
            <w:tcW w:w="2161" w:type="dxa"/>
            <w:tcBorders>
              <w:top w:val="nil"/>
              <w:left w:val="nil"/>
              <w:bottom w:val="nil"/>
              <w:right w:val="nil"/>
            </w:tcBorders>
          </w:tcPr>
          <w:p w14:paraId="0482B9C7" w14:textId="77777777" w:rsidR="00D9053E" w:rsidRDefault="00984448">
            <w:pPr>
              <w:spacing w:after="0" w:line="259" w:lineRule="auto"/>
              <w:ind w:left="0" w:firstLine="0"/>
              <w:jc w:val="left"/>
            </w:pPr>
            <w:r>
              <w:t>Within 5</w:t>
            </w:r>
            <w:r>
              <w:rPr>
                <w:vertAlign w:val="superscript"/>
              </w:rPr>
              <w:t>th</w:t>
            </w:r>
            <w:r>
              <w:t xml:space="preserve"> week </w:t>
            </w:r>
          </w:p>
        </w:tc>
        <w:tc>
          <w:tcPr>
            <w:tcW w:w="679" w:type="dxa"/>
            <w:tcBorders>
              <w:top w:val="nil"/>
              <w:left w:val="nil"/>
              <w:bottom w:val="nil"/>
              <w:right w:val="nil"/>
            </w:tcBorders>
          </w:tcPr>
          <w:p w14:paraId="261DA711" w14:textId="77777777" w:rsidR="00D9053E" w:rsidRDefault="00984448">
            <w:pPr>
              <w:spacing w:after="0" w:line="259" w:lineRule="auto"/>
              <w:ind w:left="0" w:firstLine="0"/>
              <w:jc w:val="left"/>
            </w:pPr>
            <w:r>
              <w:t xml:space="preserve"> 20% </w:t>
            </w:r>
          </w:p>
        </w:tc>
      </w:tr>
    </w:tbl>
    <w:p w14:paraId="1DB3D94F" w14:textId="77777777" w:rsidR="00D9053E" w:rsidRDefault="00984448">
      <w:pPr>
        <w:ind w:left="-5" w:right="1213"/>
      </w:pPr>
      <w:r>
        <w:t>After 5</w:t>
      </w:r>
      <w:r>
        <w:rPr>
          <w:vertAlign w:val="superscript"/>
        </w:rPr>
        <w:t>th</w:t>
      </w:r>
      <w:r>
        <w:t xml:space="preserve"> </w:t>
      </w:r>
      <w:proofErr w:type="gramStart"/>
      <w:r>
        <w:t>week  no</w:t>
      </w:r>
      <w:proofErr w:type="gramEnd"/>
      <w:r>
        <w:t xml:space="preserve"> credit or refund </w:t>
      </w:r>
    </w:p>
    <w:p w14:paraId="17A4641F" w14:textId="77777777" w:rsidR="00D9053E" w:rsidRDefault="00984448">
      <w:pPr>
        <w:spacing w:after="0" w:line="259" w:lineRule="auto"/>
        <w:ind w:left="0" w:firstLine="0"/>
        <w:jc w:val="left"/>
      </w:pPr>
      <w:r>
        <w:rPr>
          <w:sz w:val="22"/>
        </w:rPr>
        <w:t xml:space="preserve"> </w:t>
      </w:r>
    </w:p>
    <w:tbl>
      <w:tblPr>
        <w:tblStyle w:val="TableGrid"/>
        <w:tblW w:w="4013" w:type="dxa"/>
        <w:tblInd w:w="0" w:type="dxa"/>
        <w:tblLook w:val="04A0" w:firstRow="1" w:lastRow="0" w:firstColumn="1" w:lastColumn="0" w:noHBand="0" w:noVBand="1"/>
      </w:tblPr>
      <w:tblGrid>
        <w:gridCol w:w="2161"/>
        <w:gridCol w:w="1852"/>
      </w:tblGrid>
      <w:tr w:rsidR="00D9053E" w14:paraId="1E81ECDD" w14:textId="77777777">
        <w:trPr>
          <w:trHeight w:val="271"/>
        </w:trPr>
        <w:tc>
          <w:tcPr>
            <w:tcW w:w="2161" w:type="dxa"/>
            <w:tcBorders>
              <w:top w:val="nil"/>
              <w:left w:val="nil"/>
              <w:bottom w:val="nil"/>
              <w:right w:val="nil"/>
            </w:tcBorders>
          </w:tcPr>
          <w:p w14:paraId="18A1CA7D" w14:textId="77777777" w:rsidR="00D9053E" w:rsidRDefault="00984448">
            <w:pPr>
              <w:spacing w:after="0" w:line="259" w:lineRule="auto"/>
              <w:ind w:left="0" w:firstLine="0"/>
              <w:jc w:val="left"/>
            </w:pPr>
            <w:r>
              <w:rPr>
                <w:u w:val="single" w:color="000000"/>
              </w:rPr>
              <w:t>For Evening</w:t>
            </w:r>
            <w:r>
              <w:t xml:space="preserve">: </w:t>
            </w:r>
          </w:p>
        </w:tc>
        <w:tc>
          <w:tcPr>
            <w:tcW w:w="1853" w:type="dxa"/>
            <w:tcBorders>
              <w:top w:val="nil"/>
              <w:left w:val="nil"/>
              <w:bottom w:val="nil"/>
              <w:right w:val="nil"/>
            </w:tcBorders>
          </w:tcPr>
          <w:p w14:paraId="11E1CCFE" w14:textId="77777777" w:rsidR="00D9053E" w:rsidRDefault="00D9053E">
            <w:pPr>
              <w:spacing w:after="160" w:line="259" w:lineRule="auto"/>
              <w:ind w:left="0" w:firstLine="0"/>
              <w:jc w:val="left"/>
            </w:pPr>
          </w:p>
        </w:tc>
      </w:tr>
      <w:tr w:rsidR="00D9053E" w14:paraId="11EF6DD6" w14:textId="77777777">
        <w:trPr>
          <w:trHeight w:val="266"/>
        </w:trPr>
        <w:tc>
          <w:tcPr>
            <w:tcW w:w="2161" w:type="dxa"/>
            <w:tcBorders>
              <w:top w:val="nil"/>
              <w:left w:val="nil"/>
              <w:bottom w:val="nil"/>
              <w:right w:val="nil"/>
            </w:tcBorders>
          </w:tcPr>
          <w:p w14:paraId="7968A3C9" w14:textId="77777777" w:rsidR="00D9053E" w:rsidRDefault="00984448">
            <w:pPr>
              <w:spacing w:after="0" w:line="259" w:lineRule="auto"/>
              <w:ind w:left="0" w:firstLine="0"/>
              <w:jc w:val="left"/>
            </w:pPr>
            <w:r>
              <w:t xml:space="preserve">Registration week </w:t>
            </w:r>
          </w:p>
        </w:tc>
        <w:tc>
          <w:tcPr>
            <w:tcW w:w="1853" w:type="dxa"/>
            <w:tcBorders>
              <w:top w:val="nil"/>
              <w:left w:val="nil"/>
              <w:bottom w:val="nil"/>
              <w:right w:val="nil"/>
            </w:tcBorders>
          </w:tcPr>
          <w:p w14:paraId="3E605D7E" w14:textId="77777777" w:rsidR="00D9053E" w:rsidRDefault="00984448">
            <w:pPr>
              <w:spacing w:after="0" w:line="259" w:lineRule="auto"/>
              <w:ind w:left="0" w:firstLine="0"/>
              <w:jc w:val="left"/>
            </w:pPr>
            <w:r>
              <w:t xml:space="preserve">100% </w:t>
            </w:r>
          </w:p>
        </w:tc>
      </w:tr>
      <w:tr w:rsidR="00D9053E" w14:paraId="0E3D3D07" w14:textId="77777777">
        <w:trPr>
          <w:trHeight w:val="276"/>
        </w:trPr>
        <w:tc>
          <w:tcPr>
            <w:tcW w:w="2161" w:type="dxa"/>
            <w:tcBorders>
              <w:top w:val="nil"/>
              <w:left w:val="nil"/>
              <w:bottom w:val="nil"/>
              <w:right w:val="nil"/>
            </w:tcBorders>
          </w:tcPr>
          <w:p w14:paraId="29557406" w14:textId="77777777" w:rsidR="00D9053E" w:rsidRDefault="00984448">
            <w:pPr>
              <w:spacing w:after="0" w:line="259" w:lineRule="auto"/>
              <w:ind w:left="0" w:firstLine="0"/>
              <w:jc w:val="left"/>
            </w:pPr>
            <w:r>
              <w:t>Within 2</w:t>
            </w:r>
            <w:r>
              <w:rPr>
                <w:vertAlign w:val="superscript"/>
              </w:rPr>
              <w:t>nd</w:t>
            </w:r>
            <w:r>
              <w:t xml:space="preserve"> week </w:t>
            </w:r>
          </w:p>
        </w:tc>
        <w:tc>
          <w:tcPr>
            <w:tcW w:w="1853" w:type="dxa"/>
            <w:tcBorders>
              <w:top w:val="nil"/>
              <w:left w:val="nil"/>
              <w:bottom w:val="nil"/>
              <w:right w:val="nil"/>
            </w:tcBorders>
          </w:tcPr>
          <w:p w14:paraId="4E50D662" w14:textId="77777777" w:rsidR="00D9053E" w:rsidRDefault="00984448">
            <w:pPr>
              <w:spacing w:after="0" w:line="259" w:lineRule="auto"/>
              <w:ind w:left="0" w:firstLine="0"/>
              <w:jc w:val="left"/>
            </w:pPr>
            <w:r>
              <w:t xml:space="preserve"> 80% </w:t>
            </w:r>
          </w:p>
        </w:tc>
      </w:tr>
      <w:tr w:rsidR="00D9053E" w14:paraId="60E35C9F" w14:textId="77777777">
        <w:trPr>
          <w:trHeight w:val="276"/>
        </w:trPr>
        <w:tc>
          <w:tcPr>
            <w:tcW w:w="2161" w:type="dxa"/>
            <w:tcBorders>
              <w:top w:val="nil"/>
              <w:left w:val="nil"/>
              <w:bottom w:val="nil"/>
              <w:right w:val="nil"/>
            </w:tcBorders>
          </w:tcPr>
          <w:p w14:paraId="5E5AFDB3" w14:textId="77777777" w:rsidR="00D9053E" w:rsidRDefault="00984448">
            <w:pPr>
              <w:spacing w:after="0" w:line="259" w:lineRule="auto"/>
              <w:ind w:left="0" w:firstLine="0"/>
              <w:jc w:val="left"/>
            </w:pPr>
            <w:r>
              <w:t>Within 3</w:t>
            </w:r>
            <w:r>
              <w:rPr>
                <w:vertAlign w:val="superscript"/>
              </w:rPr>
              <w:t>rd</w:t>
            </w:r>
            <w:r>
              <w:t xml:space="preserve"> week </w:t>
            </w:r>
          </w:p>
        </w:tc>
        <w:tc>
          <w:tcPr>
            <w:tcW w:w="1853" w:type="dxa"/>
            <w:tcBorders>
              <w:top w:val="nil"/>
              <w:left w:val="nil"/>
              <w:bottom w:val="nil"/>
              <w:right w:val="nil"/>
            </w:tcBorders>
          </w:tcPr>
          <w:p w14:paraId="63C392CB" w14:textId="77777777" w:rsidR="00D9053E" w:rsidRDefault="00984448">
            <w:pPr>
              <w:spacing w:after="0" w:line="259" w:lineRule="auto"/>
              <w:ind w:left="0" w:firstLine="0"/>
              <w:jc w:val="left"/>
            </w:pPr>
            <w:r>
              <w:t xml:space="preserve"> 50% </w:t>
            </w:r>
          </w:p>
        </w:tc>
      </w:tr>
      <w:tr w:rsidR="00D9053E" w14:paraId="2F4B7CD0" w14:textId="77777777">
        <w:trPr>
          <w:trHeight w:val="276"/>
        </w:trPr>
        <w:tc>
          <w:tcPr>
            <w:tcW w:w="2161" w:type="dxa"/>
            <w:tcBorders>
              <w:top w:val="nil"/>
              <w:left w:val="nil"/>
              <w:bottom w:val="nil"/>
              <w:right w:val="nil"/>
            </w:tcBorders>
          </w:tcPr>
          <w:p w14:paraId="0D6528AA" w14:textId="77777777" w:rsidR="00D9053E" w:rsidRDefault="00984448">
            <w:pPr>
              <w:spacing w:after="0" w:line="259" w:lineRule="auto"/>
              <w:ind w:left="0" w:firstLine="0"/>
              <w:jc w:val="left"/>
            </w:pPr>
            <w:r>
              <w:t>Within 4</w:t>
            </w:r>
            <w:r>
              <w:rPr>
                <w:vertAlign w:val="superscript"/>
              </w:rPr>
              <w:t>th</w:t>
            </w:r>
            <w:r>
              <w:t xml:space="preserve"> week </w:t>
            </w:r>
          </w:p>
        </w:tc>
        <w:tc>
          <w:tcPr>
            <w:tcW w:w="1853" w:type="dxa"/>
            <w:tcBorders>
              <w:top w:val="nil"/>
              <w:left w:val="nil"/>
              <w:bottom w:val="nil"/>
              <w:right w:val="nil"/>
            </w:tcBorders>
          </w:tcPr>
          <w:p w14:paraId="7CD5C09F" w14:textId="77777777" w:rsidR="00D9053E" w:rsidRDefault="00984448">
            <w:pPr>
              <w:spacing w:after="0" w:line="259" w:lineRule="auto"/>
              <w:ind w:left="0" w:firstLine="0"/>
              <w:jc w:val="left"/>
            </w:pPr>
            <w:r>
              <w:t xml:space="preserve"> 20% </w:t>
            </w:r>
          </w:p>
        </w:tc>
      </w:tr>
      <w:tr w:rsidR="00D9053E" w14:paraId="38451CB4" w14:textId="77777777">
        <w:trPr>
          <w:trHeight w:val="281"/>
        </w:trPr>
        <w:tc>
          <w:tcPr>
            <w:tcW w:w="2161" w:type="dxa"/>
            <w:tcBorders>
              <w:top w:val="nil"/>
              <w:left w:val="nil"/>
              <w:bottom w:val="nil"/>
              <w:right w:val="nil"/>
            </w:tcBorders>
          </w:tcPr>
          <w:p w14:paraId="7E000483" w14:textId="77777777" w:rsidR="00D9053E" w:rsidRDefault="00984448">
            <w:pPr>
              <w:spacing w:after="0" w:line="259" w:lineRule="auto"/>
              <w:ind w:left="0" w:firstLine="0"/>
              <w:jc w:val="left"/>
            </w:pPr>
            <w:r>
              <w:t>Within 5</w:t>
            </w:r>
            <w:r>
              <w:rPr>
                <w:vertAlign w:val="superscript"/>
              </w:rPr>
              <w:t>th</w:t>
            </w:r>
            <w:r>
              <w:t xml:space="preserve"> week </w:t>
            </w:r>
          </w:p>
        </w:tc>
        <w:tc>
          <w:tcPr>
            <w:tcW w:w="1853" w:type="dxa"/>
            <w:tcBorders>
              <w:top w:val="nil"/>
              <w:left w:val="nil"/>
              <w:bottom w:val="nil"/>
              <w:right w:val="nil"/>
            </w:tcBorders>
          </w:tcPr>
          <w:p w14:paraId="61BA0455" w14:textId="77777777" w:rsidR="00D9053E" w:rsidRDefault="00984448">
            <w:pPr>
              <w:spacing w:after="0" w:line="259" w:lineRule="auto"/>
              <w:ind w:left="0" w:firstLine="0"/>
            </w:pPr>
            <w:r>
              <w:t xml:space="preserve">no credit or refund </w:t>
            </w:r>
          </w:p>
        </w:tc>
      </w:tr>
    </w:tbl>
    <w:p w14:paraId="4E6AE77A" w14:textId="77777777" w:rsidR="00D9053E" w:rsidRDefault="00984448">
      <w:pPr>
        <w:ind w:left="-5" w:right="1213"/>
      </w:pPr>
      <w:r>
        <w:t>After 5</w:t>
      </w:r>
      <w:r>
        <w:rPr>
          <w:vertAlign w:val="superscript"/>
        </w:rPr>
        <w:t>th</w:t>
      </w:r>
      <w:r>
        <w:t xml:space="preserve"> </w:t>
      </w:r>
      <w:proofErr w:type="gramStart"/>
      <w:r>
        <w:t>week  no</w:t>
      </w:r>
      <w:proofErr w:type="gramEnd"/>
      <w:r>
        <w:t xml:space="preserve"> credit or refund </w:t>
      </w:r>
    </w:p>
    <w:p w14:paraId="763F1519" w14:textId="77777777" w:rsidR="00D9053E" w:rsidRDefault="00984448">
      <w:pPr>
        <w:spacing w:after="0" w:line="259" w:lineRule="auto"/>
        <w:ind w:left="0" w:firstLine="0"/>
        <w:jc w:val="left"/>
      </w:pPr>
      <w:r>
        <w:t xml:space="preserve"> </w:t>
      </w:r>
    </w:p>
    <w:p w14:paraId="6D1961DB" w14:textId="77777777" w:rsidR="00D9053E" w:rsidRDefault="00984448">
      <w:pPr>
        <w:ind w:left="-5" w:right="1213"/>
      </w:pPr>
      <w:r>
        <w:t xml:space="preserve">Students who withdraw under disciplinary action and/or are suspended are not entitled to any refunds for any part of the semester. </w:t>
      </w:r>
    </w:p>
    <w:p w14:paraId="01CBFF7B" w14:textId="77777777" w:rsidR="00D9053E" w:rsidRDefault="00984448">
      <w:pPr>
        <w:pStyle w:val="Heading2"/>
        <w:spacing w:after="0"/>
        <w:ind w:left="-5"/>
      </w:pPr>
      <w:r>
        <w:t xml:space="preserve">SPECIAL FEES AND DEPOSITS </w:t>
      </w:r>
    </w:p>
    <w:p w14:paraId="0A14BAF9" w14:textId="77777777" w:rsidR="00D9053E" w:rsidRDefault="00984448">
      <w:pPr>
        <w:spacing w:after="0" w:line="259" w:lineRule="auto"/>
        <w:ind w:left="0" w:firstLine="0"/>
        <w:jc w:val="left"/>
      </w:pPr>
      <w:r>
        <w:t xml:space="preserve"> </w:t>
      </w:r>
    </w:p>
    <w:p w14:paraId="58559928" w14:textId="77777777" w:rsidR="00D9053E" w:rsidRDefault="00984448">
      <w:pPr>
        <w:tabs>
          <w:tab w:val="center" w:pos="1489"/>
          <w:tab w:val="center" w:pos="2881"/>
          <w:tab w:val="center" w:pos="3601"/>
          <w:tab w:val="center" w:pos="4321"/>
          <w:tab w:val="center" w:pos="5041"/>
          <w:tab w:val="center" w:pos="6181"/>
        </w:tabs>
        <w:ind w:left="0" w:firstLine="0"/>
        <w:jc w:val="left"/>
      </w:pPr>
      <w:r>
        <w:rPr>
          <w:rFonts w:ascii="Calibri" w:eastAsia="Calibri" w:hAnsi="Calibri" w:cs="Calibri"/>
          <w:sz w:val="22"/>
        </w:rPr>
        <w:tab/>
      </w:r>
      <w:r>
        <w:t xml:space="preserve">Application Fee </w:t>
      </w:r>
      <w:r>
        <w:tab/>
        <w:t xml:space="preserve"> </w:t>
      </w:r>
      <w:r>
        <w:tab/>
        <w:t xml:space="preserve"> </w:t>
      </w:r>
      <w:r>
        <w:tab/>
        <w:t xml:space="preserve"> </w:t>
      </w:r>
      <w:r>
        <w:tab/>
        <w:t xml:space="preserve"> </w:t>
      </w:r>
      <w:proofErr w:type="gramStart"/>
      <w:r>
        <w:tab/>
        <w:t xml:space="preserve">  $</w:t>
      </w:r>
      <w:proofErr w:type="gramEnd"/>
      <w:r>
        <w:t xml:space="preserve"> 30.00 </w:t>
      </w:r>
    </w:p>
    <w:p w14:paraId="724F9E1B" w14:textId="112A5E0E" w:rsidR="00D9053E" w:rsidRDefault="00984448" w:rsidP="009B1E5D">
      <w:pPr>
        <w:tabs>
          <w:tab w:val="center" w:pos="2597"/>
          <w:tab w:val="center" w:pos="5041"/>
          <w:tab w:val="center" w:pos="6181"/>
          <w:tab w:val="center" w:pos="7201"/>
          <w:tab w:val="center" w:pos="7922"/>
        </w:tabs>
        <w:ind w:left="0" w:firstLine="0"/>
        <w:jc w:val="left"/>
      </w:pPr>
      <w:r>
        <w:rPr>
          <w:rFonts w:ascii="Calibri" w:eastAsia="Calibri" w:hAnsi="Calibri" w:cs="Calibri"/>
          <w:sz w:val="22"/>
        </w:rPr>
        <w:tab/>
      </w:r>
      <w:r>
        <w:t xml:space="preserve">Re-Entry Fee (after absence for 1 year) </w:t>
      </w:r>
      <w:r>
        <w:tab/>
        <w:t xml:space="preserve"> </w:t>
      </w:r>
      <w:r>
        <w:tab/>
        <w:t xml:space="preserve">     </w:t>
      </w:r>
      <w:r w:rsidR="009B1E5D">
        <w:t>$</w:t>
      </w:r>
      <w:r>
        <w:t xml:space="preserve">10.00 </w:t>
      </w:r>
      <w:r>
        <w:tab/>
        <w:t xml:space="preserve"> </w:t>
      </w:r>
      <w:r>
        <w:tab/>
        <w:t xml:space="preserve">  </w:t>
      </w:r>
    </w:p>
    <w:p w14:paraId="7371753B" w14:textId="2166EE38" w:rsidR="00D9053E" w:rsidRDefault="00984448">
      <w:pPr>
        <w:tabs>
          <w:tab w:val="center" w:pos="1758"/>
          <w:tab w:val="center" w:pos="3601"/>
          <w:tab w:val="center" w:pos="4321"/>
          <w:tab w:val="center" w:pos="5041"/>
          <w:tab w:val="center" w:pos="6181"/>
        </w:tabs>
        <w:ind w:left="0" w:firstLine="0"/>
        <w:jc w:val="left"/>
      </w:pPr>
      <w:r>
        <w:rPr>
          <w:rFonts w:ascii="Calibri" w:eastAsia="Calibri" w:hAnsi="Calibri" w:cs="Calibri"/>
          <w:sz w:val="22"/>
        </w:rPr>
        <w:tab/>
      </w:r>
      <w:r>
        <w:t xml:space="preserve">Return Check </w:t>
      </w:r>
      <w:proofErr w:type="gramStart"/>
      <w:r>
        <w:t xml:space="preserve">Charge  </w:t>
      </w:r>
      <w:r>
        <w:tab/>
      </w:r>
      <w:proofErr w:type="gramEnd"/>
      <w:r>
        <w:t xml:space="preserve"> </w:t>
      </w:r>
      <w:r>
        <w:tab/>
        <w:t xml:space="preserve"> </w:t>
      </w:r>
      <w:r>
        <w:tab/>
        <w:t xml:space="preserve">      </w:t>
      </w:r>
      <w:r>
        <w:tab/>
        <w:t xml:space="preserve">     </w:t>
      </w:r>
      <w:r w:rsidR="009B1E5D">
        <w:t>$4</w:t>
      </w:r>
      <w:r>
        <w:t xml:space="preserve">5.00 </w:t>
      </w:r>
    </w:p>
    <w:p w14:paraId="62AB4959" w14:textId="77777777" w:rsidR="00D9053E" w:rsidRDefault="00984448">
      <w:pPr>
        <w:ind w:left="730" w:right="1213"/>
      </w:pPr>
      <w:r>
        <w:t xml:space="preserve">Graduation Fees </w:t>
      </w:r>
    </w:p>
    <w:p w14:paraId="6029D158" w14:textId="04CD977D" w:rsidR="00D9053E" w:rsidRDefault="00984448">
      <w:pPr>
        <w:tabs>
          <w:tab w:val="center" w:pos="720"/>
          <w:tab w:val="center" w:pos="1945"/>
          <w:tab w:val="center" w:pos="2881"/>
          <w:tab w:val="center" w:pos="3601"/>
          <w:tab w:val="center" w:pos="4321"/>
          <w:tab w:val="center" w:pos="5041"/>
          <w:tab w:val="center" w:pos="6181"/>
        </w:tabs>
        <w:ind w:left="0" w:firstLine="0"/>
        <w:jc w:val="left"/>
      </w:pPr>
      <w:r>
        <w:rPr>
          <w:rFonts w:ascii="Calibri" w:eastAsia="Calibri" w:hAnsi="Calibri" w:cs="Calibri"/>
          <w:sz w:val="22"/>
        </w:rPr>
        <w:tab/>
      </w:r>
      <w:r>
        <w:t xml:space="preserve"> </w:t>
      </w:r>
      <w:r>
        <w:tab/>
        <w:t xml:space="preserve">Certificate </w:t>
      </w:r>
      <w:r>
        <w:tab/>
        <w:t xml:space="preserve"> </w:t>
      </w:r>
      <w:r>
        <w:tab/>
        <w:t xml:space="preserve"> </w:t>
      </w:r>
      <w:r>
        <w:tab/>
        <w:t xml:space="preserve"> </w:t>
      </w:r>
      <w:r>
        <w:tab/>
        <w:t xml:space="preserve"> </w:t>
      </w:r>
      <w:r>
        <w:tab/>
        <w:t xml:space="preserve">     </w:t>
      </w:r>
      <w:r w:rsidR="009B1E5D">
        <w:t>$</w:t>
      </w:r>
      <w:r>
        <w:t xml:space="preserve">30.00 </w:t>
      </w:r>
    </w:p>
    <w:p w14:paraId="3F50FA08" w14:textId="5E395247" w:rsidR="00D9053E" w:rsidRDefault="00984448">
      <w:pPr>
        <w:tabs>
          <w:tab w:val="center" w:pos="720"/>
          <w:tab w:val="center" w:pos="1952"/>
          <w:tab w:val="center" w:pos="2881"/>
          <w:tab w:val="center" w:pos="3601"/>
          <w:tab w:val="center" w:pos="4321"/>
          <w:tab w:val="center" w:pos="5041"/>
          <w:tab w:val="center" w:pos="6181"/>
        </w:tabs>
        <w:ind w:left="0" w:firstLine="0"/>
        <w:jc w:val="left"/>
      </w:pPr>
      <w:r>
        <w:rPr>
          <w:rFonts w:ascii="Calibri" w:eastAsia="Calibri" w:hAnsi="Calibri" w:cs="Calibri"/>
          <w:sz w:val="22"/>
        </w:rPr>
        <w:tab/>
      </w:r>
      <w:r>
        <w:t xml:space="preserve"> </w:t>
      </w:r>
      <w:r>
        <w:tab/>
        <w:t xml:space="preserve">Associates </w:t>
      </w:r>
      <w:r>
        <w:tab/>
        <w:t xml:space="preserve"> </w:t>
      </w:r>
      <w:r>
        <w:tab/>
        <w:t xml:space="preserve"> </w:t>
      </w:r>
      <w:r>
        <w:tab/>
        <w:t xml:space="preserve"> </w:t>
      </w:r>
      <w:r>
        <w:tab/>
        <w:t xml:space="preserve"> </w:t>
      </w:r>
      <w:r>
        <w:tab/>
        <w:t xml:space="preserve">     </w:t>
      </w:r>
      <w:r w:rsidR="009B1E5D">
        <w:t>$</w:t>
      </w:r>
      <w:r>
        <w:t xml:space="preserve">60.00 </w:t>
      </w:r>
    </w:p>
    <w:p w14:paraId="2094CF50" w14:textId="58164CA7" w:rsidR="00D9053E" w:rsidRDefault="00984448">
      <w:pPr>
        <w:tabs>
          <w:tab w:val="center" w:pos="720"/>
          <w:tab w:val="center" w:pos="1919"/>
          <w:tab w:val="center" w:pos="2881"/>
          <w:tab w:val="center" w:pos="3601"/>
          <w:tab w:val="center" w:pos="4321"/>
          <w:tab w:val="center" w:pos="5041"/>
          <w:tab w:val="center" w:pos="6181"/>
        </w:tabs>
        <w:ind w:left="0" w:firstLine="0"/>
        <w:jc w:val="left"/>
      </w:pPr>
      <w:r>
        <w:rPr>
          <w:rFonts w:ascii="Calibri" w:eastAsia="Calibri" w:hAnsi="Calibri" w:cs="Calibri"/>
          <w:sz w:val="22"/>
        </w:rPr>
        <w:tab/>
      </w:r>
      <w:r>
        <w:t xml:space="preserve"> </w:t>
      </w:r>
      <w:r>
        <w:tab/>
      </w:r>
      <w:proofErr w:type="gramStart"/>
      <w:r>
        <w:t>Bachelors</w:t>
      </w:r>
      <w:proofErr w:type="gramEnd"/>
      <w:r>
        <w:t xml:space="preserve"> </w:t>
      </w:r>
      <w:r>
        <w:tab/>
        <w:t xml:space="preserve"> </w:t>
      </w:r>
      <w:r>
        <w:tab/>
        <w:t xml:space="preserve"> </w:t>
      </w:r>
      <w:r>
        <w:tab/>
        <w:t xml:space="preserve"> </w:t>
      </w:r>
      <w:r>
        <w:tab/>
        <w:t xml:space="preserve"> </w:t>
      </w:r>
      <w:r>
        <w:tab/>
        <w:t xml:space="preserve">     </w:t>
      </w:r>
      <w:r w:rsidR="009B1E5D">
        <w:t>$</w:t>
      </w:r>
      <w:r>
        <w:t xml:space="preserve">90.00 </w:t>
      </w:r>
    </w:p>
    <w:p w14:paraId="07E1F1B4" w14:textId="6A877ADB" w:rsidR="00D9053E" w:rsidRDefault="00984448">
      <w:pPr>
        <w:tabs>
          <w:tab w:val="center" w:pos="1258"/>
          <w:tab w:val="center" w:pos="2161"/>
          <w:tab w:val="center" w:pos="2881"/>
          <w:tab w:val="center" w:pos="3601"/>
          <w:tab w:val="center" w:pos="4321"/>
          <w:tab w:val="center" w:pos="5041"/>
          <w:tab w:val="center" w:pos="6181"/>
        </w:tabs>
        <w:ind w:left="0" w:firstLine="0"/>
        <w:jc w:val="left"/>
      </w:pPr>
      <w:r>
        <w:rPr>
          <w:rFonts w:ascii="Calibri" w:eastAsia="Calibri" w:hAnsi="Calibri" w:cs="Calibri"/>
          <w:sz w:val="22"/>
        </w:rPr>
        <w:tab/>
      </w:r>
      <w:r>
        <w:t xml:space="preserve">Transcripts </w:t>
      </w:r>
      <w:r>
        <w:tab/>
        <w:t xml:space="preserve"> </w:t>
      </w:r>
      <w:r>
        <w:tab/>
        <w:t xml:space="preserve"> </w:t>
      </w:r>
      <w:r>
        <w:tab/>
        <w:t xml:space="preserve"> </w:t>
      </w:r>
      <w:r>
        <w:tab/>
        <w:t xml:space="preserve"> </w:t>
      </w:r>
      <w:r>
        <w:tab/>
        <w:t xml:space="preserve"> </w:t>
      </w:r>
      <w:r>
        <w:tab/>
        <w:t xml:space="preserve">       </w:t>
      </w:r>
      <w:r w:rsidR="009B1E5D">
        <w:t>$10</w:t>
      </w:r>
      <w:r>
        <w:t xml:space="preserve">.00 </w:t>
      </w:r>
    </w:p>
    <w:p w14:paraId="02023E5E" w14:textId="77777777" w:rsidR="00D9053E" w:rsidRDefault="00984448">
      <w:pPr>
        <w:ind w:left="-5" w:right="1213"/>
      </w:pPr>
      <w:r>
        <w:t xml:space="preserve">*Fees may be waived by the President as a promotion. </w:t>
      </w:r>
    </w:p>
    <w:p w14:paraId="2B1F4390" w14:textId="77777777" w:rsidR="00D9053E" w:rsidRDefault="00984448">
      <w:pPr>
        <w:spacing w:after="238" w:line="259" w:lineRule="auto"/>
        <w:ind w:left="720" w:firstLine="0"/>
        <w:jc w:val="left"/>
      </w:pPr>
      <w:r>
        <w:rPr>
          <w:sz w:val="22"/>
        </w:rPr>
        <w:t xml:space="preserve"> </w:t>
      </w:r>
    </w:p>
    <w:p w14:paraId="696FB39E" w14:textId="77777777" w:rsidR="00D9053E" w:rsidRDefault="00984448">
      <w:pPr>
        <w:pStyle w:val="Heading2"/>
        <w:ind w:left="-5"/>
      </w:pPr>
      <w:r>
        <w:t xml:space="preserve">HONOR CODE </w:t>
      </w:r>
    </w:p>
    <w:p w14:paraId="7D4AB01A" w14:textId="77777777" w:rsidR="00D9053E" w:rsidRDefault="00984448">
      <w:pPr>
        <w:spacing w:after="0" w:line="259" w:lineRule="auto"/>
        <w:ind w:left="0" w:firstLine="0"/>
        <w:jc w:val="left"/>
      </w:pPr>
      <w:r>
        <w:rPr>
          <w:sz w:val="22"/>
        </w:rPr>
        <w:t xml:space="preserve"> </w:t>
      </w:r>
    </w:p>
    <w:p w14:paraId="3552D161" w14:textId="77777777" w:rsidR="00D9053E" w:rsidRDefault="00984448">
      <w:pPr>
        <w:ind w:left="-5" w:right="1213"/>
      </w:pPr>
      <w:r>
        <w:t xml:space="preserve">Every student is expected to uphold the honor system.  Students are required to present work for faculty evaluation that is truly his/her own, and follow the requirements outlined by each instructor in the fulfillment of courses.  Academic dishonesty is a serious offense and will be dealt with accordingly.  Students may elect an Honor Council composed of representatives from the Certificate program and each class of Degree-Seekers.  This honor council will operate under the same guidelines and procedures of the SGA that have been presented in </w:t>
      </w:r>
      <w:r>
        <w:rPr>
          <w:b/>
        </w:rPr>
        <w:t>Article XI of the SGA Handbook</w:t>
      </w:r>
      <w:r>
        <w:t xml:space="preserve">.  The same process of student discipline will be followed for a violation of the Honor Code with the process being over-seen by the Dean of Students.  Violators of the Honor Code will also be subject to those sanctions outlined in the </w:t>
      </w:r>
      <w:r>
        <w:rPr>
          <w:b/>
        </w:rPr>
        <w:t>Student Code of Conduct</w:t>
      </w:r>
      <w:r>
        <w:t xml:space="preserve">. </w:t>
      </w:r>
    </w:p>
    <w:p w14:paraId="45373A7F" w14:textId="77777777" w:rsidR="00D9053E" w:rsidRDefault="00984448">
      <w:pPr>
        <w:spacing w:after="220" w:line="259" w:lineRule="auto"/>
        <w:ind w:left="0" w:firstLine="0"/>
        <w:jc w:val="left"/>
      </w:pPr>
      <w:r>
        <w:t xml:space="preserve"> </w:t>
      </w:r>
    </w:p>
    <w:p w14:paraId="72CC062E" w14:textId="77777777" w:rsidR="00D9053E" w:rsidRDefault="00984448">
      <w:pPr>
        <w:pStyle w:val="Heading2"/>
        <w:ind w:left="-5"/>
      </w:pPr>
      <w:r>
        <w:t xml:space="preserve">ATTENDANCE </w:t>
      </w:r>
    </w:p>
    <w:p w14:paraId="18161012" w14:textId="77777777" w:rsidR="00D9053E" w:rsidRDefault="00984448">
      <w:pPr>
        <w:spacing w:after="0" w:line="259" w:lineRule="auto"/>
        <w:ind w:left="0" w:firstLine="0"/>
        <w:jc w:val="left"/>
      </w:pPr>
      <w:r>
        <w:t xml:space="preserve"> </w:t>
      </w:r>
    </w:p>
    <w:p w14:paraId="217331AC" w14:textId="77777777" w:rsidR="00D9053E" w:rsidRDefault="00984448">
      <w:pPr>
        <w:ind w:left="-5" w:right="1213"/>
      </w:pPr>
      <w:r>
        <w:t xml:space="preserve">At the beginning of every course, instructors will inform students of class attendance policies.  It is the responsibility of the student to contact the instructor if he/she </w:t>
      </w:r>
      <w:proofErr w:type="gramStart"/>
      <w:r>
        <w:t>will be</w:t>
      </w:r>
      <w:proofErr w:type="gramEnd"/>
      <w:r>
        <w:t xml:space="preserve"> absent and to gain make-up work.  Make-up work should be submitted, whether the absence is excused or unexcused.  Excessive absences may jeopardize the quality of the </w:t>
      </w:r>
      <w:proofErr w:type="gramStart"/>
      <w:r>
        <w:t>student’s</w:t>
      </w:r>
      <w:proofErr w:type="gramEnd"/>
      <w:r>
        <w:t xml:space="preserve"> work.  In that event, the instructor may contact the Dean of Students who in turn may contact the </w:t>
      </w:r>
      <w:proofErr w:type="gramStart"/>
      <w:r>
        <w:t>student’s</w:t>
      </w:r>
      <w:proofErr w:type="gramEnd"/>
      <w:r>
        <w:t xml:space="preserve"> advisor.  Upon review, the student may be withdrawn from the course and/or given a “W” grade or an “F” grade.  The “W” is an option only if the deadline for withdrawals has not passed. </w:t>
      </w:r>
    </w:p>
    <w:p w14:paraId="5B4550A0" w14:textId="77777777" w:rsidR="00D9053E" w:rsidRDefault="00984448">
      <w:pPr>
        <w:pStyle w:val="Heading2"/>
        <w:spacing w:after="0"/>
        <w:ind w:left="-5"/>
      </w:pPr>
      <w:r>
        <w:t xml:space="preserve">ACADEMIC STANDING AND RETENTION </w:t>
      </w:r>
    </w:p>
    <w:p w14:paraId="0D32EC5C" w14:textId="77777777" w:rsidR="00D9053E" w:rsidRDefault="00984448">
      <w:pPr>
        <w:spacing w:after="0" w:line="259" w:lineRule="auto"/>
        <w:ind w:left="0" w:firstLine="0"/>
        <w:jc w:val="left"/>
      </w:pPr>
      <w:r>
        <w:rPr>
          <w:sz w:val="22"/>
        </w:rPr>
        <w:t xml:space="preserve"> </w:t>
      </w:r>
    </w:p>
    <w:p w14:paraId="75A23DEA" w14:textId="77777777" w:rsidR="00D9053E" w:rsidRDefault="00984448">
      <w:pPr>
        <w:ind w:left="-5" w:right="1213"/>
      </w:pPr>
      <w:r>
        <w:t xml:space="preserve">A student </w:t>
      </w:r>
      <w:proofErr w:type="gramStart"/>
      <w:r>
        <w:t>is considered to be</w:t>
      </w:r>
      <w:proofErr w:type="gramEnd"/>
      <w:r>
        <w:t xml:space="preserve"> in good standing and eligible to continue studies at the Bible College if he/she maintains a cumulative grade point average of 2.0 or better. </w:t>
      </w:r>
    </w:p>
    <w:p w14:paraId="6C2E388F" w14:textId="77777777" w:rsidR="00D9053E" w:rsidRDefault="00984448">
      <w:pPr>
        <w:ind w:left="-5" w:right="1213"/>
      </w:pPr>
      <w:r>
        <w:t xml:space="preserve">A student will be placed on probation if his/her cumulative grade point average is less than 1.75 and his/her grade point average for the semester is less than 2.0.  If the student fails to improve his/her performance in the next semester, he/she may be suspended for one regular semester.  Students suspended in the spring may not enroll for the summer or fall.  After the period of suspension, the student may re-enroll.  Notification of suspension as </w:t>
      </w:r>
      <w:proofErr w:type="gramStart"/>
      <w:r>
        <w:t>well</w:t>
      </w:r>
      <w:proofErr w:type="gramEnd"/>
      <w:r>
        <w:t xml:space="preserve"> eligibility for re-enrollment will be given by the Office of the Registrar. </w:t>
      </w:r>
    </w:p>
    <w:p w14:paraId="443CBE36" w14:textId="77777777" w:rsidR="00D9053E" w:rsidRDefault="00984448">
      <w:pPr>
        <w:spacing w:after="274" w:line="242" w:lineRule="auto"/>
        <w:ind w:left="-5" w:right="1214"/>
        <w:jc w:val="left"/>
      </w:pPr>
      <w:r>
        <w:t xml:space="preserve">A student who believes that he/she has extenuating circumstances may appeal academic suspension.  The Office of the Dean of Students will determine if the student should be readmitted. </w:t>
      </w:r>
    </w:p>
    <w:p w14:paraId="6959E59F" w14:textId="77777777" w:rsidR="00D9053E" w:rsidRDefault="00984448">
      <w:pPr>
        <w:pStyle w:val="Heading2"/>
        <w:spacing w:after="0"/>
        <w:ind w:left="-5"/>
      </w:pPr>
      <w:r>
        <w:t xml:space="preserve">INCOMPLETES </w:t>
      </w:r>
    </w:p>
    <w:p w14:paraId="38CAF3F5" w14:textId="77777777" w:rsidR="00D9053E" w:rsidRDefault="00984448">
      <w:pPr>
        <w:spacing w:after="27" w:line="259" w:lineRule="auto"/>
        <w:ind w:left="0" w:firstLine="0"/>
        <w:jc w:val="left"/>
      </w:pPr>
      <w:r>
        <w:rPr>
          <w:sz w:val="20"/>
        </w:rPr>
        <w:t xml:space="preserve"> </w:t>
      </w:r>
    </w:p>
    <w:p w14:paraId="5CFDC6C2" w14:textId="77777777" w:rsidR="00D9053E" w:rsidRDefault="00984448">
      <w:pPr>
        <w:spacing w:after="218" w:line="297" w:lineRule="auto"/>
        <w:ind w:left="-5" w:right="1213"/>
      </w:pPr>
      <w:r>
        <w:t xml:space="preserve">A grade of “I” (Incomplete) may be given by an </w:t>
      </w:r>
      <w:proofErr w:type="gramStart"/>
      <w:r>
        <w:t>Instructor</w:t>
      </w:r>
      <w:proofErr w:type="gramEnd"/>
      <w:r>
        <w:t xml:space="preserve"> if the student has not completed </w:t>
      </w:r>
      <w:proofErr w:type="gramStart"/>
      <w:r>
        <w:t>all of</w:t>
      </w:r>
      <w:proofErr w:type="gramEnd"/>
      <w:r>
        <w:t xml:space="preserve"> the requirements for a course or experiencing undue hardship.  The student must </w:t>
      </w:r>
      <w:proofErr w:type="gramStart"/>
      <w:r>
        <w:t>make arrangements</w:t>
      </w:r>
      <w:proofErr w:type="gramEnd"/>
      <w:r>
        <w:t xml:space="preserve"> with the </w:t>
      </w:r>
      <w:proofErr w:type="gramStart"/>
      <w:r>
        <w:t>Instructor</w:t>
      </w:r>
      <w:proofErr w:type="gramEnd"/>
      <w:r>
        <w:t xml:space="preserve"> to complete the course.  Failure to resolve an “I” grade by the middle of the following term will result in a grade of “F”.  Extensions are granted only at the request of the </w:t>
      </w:r>
      <w:proofErr w:type="gramStart"/>
      <w:r>
        <w:t>Instructor</w:t>
      </w:r>
      <w:proofErr w:type="gramEnd"/>
      <w:r>
        <w:t xml:space="preserve">.  A student receiving an “I” grade may not continue in a sequel to the course without the </w:t>
      </w:r>
      <w:proofErr w:type="gramStart"/>
      <w:r>
        <w:t>Instructor’s</w:t>
      </w:r>
      <w:proofErr w:type="gramEnd"/>
      <w:r>
        <w:t xml:space="preserve"> approval. </w:t>
      </w:r>
    </w:p>
    <w:p w14:paraId="0EBEE8A1" w14:textId="77777777" w:rsidR="00D9053E" w:rsidRDefault="00984448">
      <w:pPr>
        <w:pStyle w:val="Heading2"/>
        <w:ind w:left="-5"/>
      </w:pPr>
      <w:r>
        <w:t>REPEATING COURSES</w:t>
      </w:r>
      <w:r>
        <w:rPr>
          <w:b w:val="0"/>
        </w:rPr>
        <w:t xml:space="preserve"> </w:t>
      </w:r>
    </w:p>
    <w:p w14:paraId="4CEF2E65" w14:textId="77777777" w:rsidR="00D9053E" w:rsidRDefault="00984448">
      <w:pPr>
        <w:spacing w:after="0" w:line="259" w:lineRule="auto"/>
        <w:ind w:left="0" w:firstLine="0"/>
        <w:jc w:val="left"/>
      </w:pPr>
      <w:r>
        <w:t xml:space="preserve"> </w:t>
      </w:r>
    </w:p>
    <w:p w14:paraId="2BBB53CA" w14:textId="39E702F0" w:rsidR="00D9053E" w:rsidRDefault="00984448" w:rsidP="0002744C">
      <w:pPr>
        <w:spacing w:after="38"/>
        <w:ind w:left="-5" w:right="1213"/>
      </w:pPr>
      <w:r>
        <w:t>A student may repeat any course for which an “A” or “B” grade was not earned.  The student’s grade point average will be calculated using the last grade assigned to the repeated course, even if the last grade is lower than the previous grade.  The student is not allowed to r</w:t>
      </w:r>
      <w:r w:rsidR="0002744C">
        <w:t>epeat a course more than twice.</w:t>
      </w:r>
    </w:p>
    <w:p w14:paraId="76122F59" w14:textId="77777777" w:rsidR="009B1E5D" w:rsidRDefault="009B1E5D" w:rsidP="0002744C">
      <w:pPr>
        <w:spacing w:after="38"/>
        <w:ind w:left="-5" w:right="1213"/>
      </w:pPr>
    </w:p>
    <w:p w14:paraId="4C8A3211" w14:textId="77777777" w:rsidR="00D9053E" w:rsidRDefault="00984448">
      <w:pPr>
        <w:pStyle w:val="Heading1"/>
        <w:spacing w:after="215"/>
        <w:ind w:right="1224"/>
      </w:pPr>
      <w:r>
        <w:t xml:space="preserve">GRADING POLICIESAND PROCEDURES </w:t>
      </w:r>
    </w:p>
    <w:p w14:paraId="6CAF8D2A" w14:textId="77777777" w:rsidR="00D9053E" w:rsidRDefault="00984448">
      <w:pPr>
        <w:pStyle w:val="Heading2"/>
        <w:spacing w:after="252"/>
        <w:ind w:left="-5"/>
      </w:pPr>
      <w:r>
        <w:t xml:space="preserve">GRADES </w:t>
      </w:r>
    </w:p>
    <w:p w14:paraId="25C7800B" w14:textId="77777777" w:rsidR="00D9053E" w:rsidRDefault="00984448">
      <w:pPr>
        <w:ind w:left="-5" w:right="1213"/>
      </w:pPr>
      <w:r>
        <w:t xml:space="preserve">All Saints Bible College uses the following letters in its grading system: </w:t>
      </w:r>
    </w:p>
    <w:p w14:paraId="7187DC2B" w14:textId="77777777" w:rsidR="00D9053E" w:rsidRDefault="00984448">
      <w:pPr>
        <w:spacing w:after="18" w:line="259" w:lineRule="auto"/>
        <w:ind w:left="0" w:firstLine="0"/>
        <w:jc w:val="left"/>
      </w:pPr>
      <w:r>
        <w:rPr>
          <w:sz w:val="20"/>
        </w:rPr>
        <w:t xml:space="preserve"> </w:t>
      </w:r>
    </w:p>
    <w:p w14:paraId="041643FA" w14:textId="77777777" w:rsidR="00D9053E" w:rsidRDefault="00984448">
      <w:pPr>
        <w:ind w:left="705" w:right="7292" w:hanging="720"/>
      </w:pPr>
      <w:r>
        <w:t xml:space="preserve"> </w:t>
      </w:r>
      <w:proofErr w:type="gramStart"/>
      <w:r>
        <w:t>A</w:t>
      </w:r>
      <w:proofErr w:type="gramEnd"/>
      <w:r>
        <w:t xml:space="preserve"> Excellent B Good </w:t>
      </w:r>
    </w:p>
    <w:p w14:paraId="653A8617" w14:textId="77777777" w:rsidR="00D9053E" w:rsidRDefault="00984448">
      <w:pPr>
        <w:numPr>
          <w:ilvl w:val="0"/>
          <w:numId w:val="35"/>
        </w:numPr>
        <w:ind w:right="1213" w:hanging="720"/>
      </w:pPr>
      <w:r>
        <w:t xml:space="preserve">Average </w:t>
      </w:r>
    </w:p>
    <w:p w14:paraId="11370A02" w14:textId="77777777" w:rsidR="00D9053E" w:rsidRDefault="00984448">
      <w:pPr>
        <w:numPr>
          <w:ilvl w:val="0"/>
          <w:numId w:val="35"/>
        </w:numPr>
        <w:ind w:right="1213" w:hanging="720"/>
      </w:pPr>
      <w:r>
        <w:t xml:space="preserve">Below Average </w:t>
      </w:r>
    </w:p>
    <w:p w14:paraId="0787A68D" w14:textId="77777777" w:rsidR="00D9053E" w:rsidRDefault="00984448">
      <w:pPr>
        <w:tabs>
          <w:tab w:val="center" w:pos="787"/>
          <w:tab w:val="center" w:pos="1779"/>
        </w:tabs>
        <w:ind w:left="0" w:firstLine="0"/>
        <w:jc w:val="left"/>
      </w:pPr>
      <w:r>
        <w:rPr>
          <w:rFonts w:ascii="Calibri" w:eastAsia="Calibri" w:hAnsi="Calibri" w:cs="Calibri"/>
          <w:sz w:val="22"/>
        </w:rPr>
        <w:tab/>
      </w:r>
      <w:r>
        <w:t xml:space="preserve">F </w:t>
      </w:r>
      <w:r>
        <w:tab/>
        <w:t xml:space="preserve">Failure </w:t>
      </w:r>
    </w:p>
    <w:p w14:paraId="7A0D2F0F" w14:textId="77777777" w:rsidR="00D9053E" w:rsidRDefault="00984448">
      <w:pPr>
        <w:tabs>
          <w:tab w:val="center" w:pos="787"/>
          <w:tab w:val="center" w:pos="1653"/>
        </w:tabs>
        <w:ind w:left="0" w:firstLine="0"/>
        <w:jc w:val="left"/>
      </w:pPr>
      <w:r>
        <w:rPr>
          <w:rFonts w:ascii="Calibri" w:eastAsia="Calibri" w:hAnsi="Calibri" w:cs="Calibri"/>
          <w:sz w:val="22"/>
        </w:rPr>
        <w:tab/>
      </w:r>
      <w:r>
        <w:t xml:space="preserve">P </w:t>
      </w:r>
      <w:r>
        <w:tab/>
        <w:t xml:space="preserve">Pass </w:t>
      </w:r>
    </w:p>
    <w:p w14:paraId="66D3495C" w14:textId="77777777" w:rsidR="00D9053E" w:rsidRDefault="00984448">
      <w:pPr>
        <w:tabs>
          <w:tab w:val="center" w:pos="787"/>
          <w:tab w:val="center" w:pos="2014"/>
        </w:tabs>
        <w:ind w:left="0" w:firstLine="0"/>
        <w:jc w:val="left"/>
      </w:pPr>
      <w:r>
        <w:rPr>
          <w:rFonts w:ascii="Calibri" w:eastAsia="Calibri" w:hAnsi="Calibri" w:cs="Calibri"/>
          <w:sz w:val="22"/>
        </w:rPr>
        <w:tab/>
      </w:r>
      <w:r>
        <w:t xml:space="preserve">S </w:t>
      </w:r>
      <w:r>
        <w:tab/>
        <w:t xml:space="preserve">Satisfactory </w:t>
      </w:r>
    </w:p>
    <w:p w14:paraId="52B23273" w14:textId="77777777" w:rsidR="00D9053E" w:rsidRDefault="00984448">
      <w:pPr>
        <w:tabs>
          <w:tab w:val="center" w:pos="760"/>
          <w:tab w:val="center" w:pos="1979"/>
        </w:tabs>
        <w:ind w:left="0" w:firstLine="0"/>
        <w:jc w:val="left"/>
      </w:pPr>
      <w:r>
        <w:rPr>
          <w:rFonts w:ascii="Calibri" w:eastAsia="Calibri" w:hAnsi="Calibri" w:cs="Calibri"/>
          <w:sz w:val="22"/>
        </w:rPr>
        <w:tab/>
      </w:r>
      <w:r>
        <w:t xml:space="preserve">I </w:t>
      </w:r>
      <w:r>
        <w:tab/>
        <w:t xml:space="preserve">Incomplete </w:t>
      </w:r>
    </w:p>
    <w:p w14:paraId="1946526D" w14:textId="77777777" w:rsidR="00D9053E" w:rsidRDefault="00984448">
      <w:pPr>
        <w:tabs>
          <w:tab w:val="center" w:pos="833"/>
          <w:tab w:val="center" w:pos="1920"/>
        </w:tabs>
        <w:ind w:left="0" w:firstLine="0"/>
        <w:jc w:val="left"/>
      </w:pPr>
      <w:r>
        <w:rPr>
          <w:rFonts w:ascii="Calibri" w:eastAsia="Calibri" w:hAnsi="Calibri" w:cs="Calibri"/>
          <w:sz w:val="22"/>
        </w:rPr>
        <w:tab/>
      </w:r>
      <w:r>
        <w:t xml:space="preserve">W </w:t>
      </w:r>
      <w:r>
        <w:tab/>
        <w:t xml:space="preserve">Withdraw </w:t>
      </w:r>
    </w:p>
    <w:p w14:paraId="39D4E19C" w14:textId="77777777" w:rsidR="00D9053E" w:rsidRDefault="00984448">
      <w:pPr>
        <w:tabs>
          <w:tab w:val="center" w:pos="893"/>
          <w:tab w:val="center" w:pos="1713"/>
        </w:tabs>
        <w:ind w:left="0" w:firstLine="0"/>
        <w:jc w:val="left"/>
      </w:pPr>
      <w:r>
        <w:rPr>
          <w:rFonts w:ascii="Calibri" w:eastAsia="Calibri" w:hAnsi="Calibri" w:cs="Calibri"/>
          <w:sz w:val="22"/>
        </w:rPr>
        <w:tab/>
      </w:r>
      <w:r>
        <w:t xml:space="preserve">AU </w:t>
      </w:r>
      <w:r>
        <w:tab/>
        <w:t xml:space="preserve">Audit </w:t>
      </w:r>
    </w:p>
    <w:p w14:paraId="36DFF87C" w14:textId="77777777" w:rsidR="00D9053E" w:rsidRDefault="00984448">
      <w:pPr>
        <w:spacing w:after="17" w:line="259" w:lineRule="auto"/>
        <w:ind w:left="0" w:firstLine="0"/>
        <w:jc w:val="left"/>
      </w:pPr>
      <w:r>
        <w:rPr>
          <w:sz w:val="20"/>
        </w:rPr>
        <w:t xml:space="preserve"> </w:t>
      </w:r>
    </w:p>
    <w:p w14:paraId="494C8C95" w14:textId="77777777" w:rsidR="00D9053E" w:rsidRDefault="00984448">
      <w:pPr>
        <w:ind w:left="-5" w:right="1213"/>
      </w:pPr>
      <w:r>
        <w:t xml:space="preserve">Quality points and percentage for letter grades A </w:t>
      </w:r>
      <w:proofErr w:type="gramStart"/>
      <w:r>
        <w:t>thru</w:t>
      </w:r>
      <w:proofErr w:type="gramEnd"/>
      <w:r>
        <w:t xml:space="preserve"> F are as follows: </w:t>
      </w:r>
    </w:p>
    <w:p w14:paraId="18B9FA50" w14:textId="77777777" w:rsidR="00D9053E" w:rsidRDefault="00984448">
      <w:pPr>
        <w:spacing w:after="54" w:line="259" w:lineRule="auto"/>
        <w:ind w:left="0" w:firstLine="0"/>
        <w:jc w:val="left"/>
      </w:pPr>
      <w:r>
        <w:rPr>
          <w:sz w:val="16"/>
        </w:rPr>
        <w:t xml:space="preserve"> </w:t>
      </w:r>
    </w:p>
    <w:p w14:paraId="31C47BCC" w14:textId="77777777" w:rsidR="00D9053E" w:rsidRDefault="00984448">
      <w:pPr>
        <w:numPr>
          <w:ilvl w:val="0"/>
          <w:numId w:val="36"/>
        </w:numPr>
        <w:ind w:right="1213" w:hanging="1440"/>
      </w:pPr>
      <w:r>
        <w:t xml:space="preserve">4.0 </w:t>
      </w:r>
      <w:r>
        <w:tab/>
        <w:t xml:space="preserve"> </w:t>
      </w:r>
      <w:r>
        <w:tab/>
        <w:t xml:space="preserve">90-100 </w:t>
      </w:r>
    </w:p>
    <w:p w14:paraId="59CE0571" w14:textId="77777777" w:rsidR="00D9053E" w:rsidRDefault="00984448">
      <w:pPr>
        <w:numPr>
          <w:ilvl w:val="0"/>
          <w:numId w:val="36"/>
        </w:numPr>
        <w:ind w:right="1213" w:hanging="1440"/>
      </w:pPr>
      <w:r>
        <w:t xml:space="preserve">3.0 </w:t>
      </w:r>
      <w:r>
        <w:tab/>
        <w:t xml:space="preserve"> </w:t>
      </w:r>
      <w:r>
        <w:tab/>
        <w:t xml:space="preserve">80-89 </w:t>
      </w:r>
    </w:p>
    <w:p w14:paraId="4FB3B311" w14:textId="77777777" w:rsidR="00D9053E" w:rsidRDefault="00984448">
      <w:pPr>
        <w:numPr>
          <w:ilvl w:val="0"/>
          <w:numId w:val="36"/>
        </w:numPr>
        <w:ind w:right="1213" w:hanging="1440"/>
      </w:pPr>
      <w:r>
        <w:t xml:space="preserve">2.0 </w:t>
      </w:r>
      <w:r>
        <w:tab/>
        <w:t xml:space="preserve"> </w:t>
      </w:r>
      <w:r>
        <w:tab/>
        <w:t xml:space="preserve">70-79 </w:t>
      </w:r>
    </w:p>
    <w:p w14:paraId="3BE9660C" w14:textId="77777777" w:rsidR="00D9053E" w:rsidRDefault="00984448">
      <w:pPr>
        <w:numPr>
          <w:ilvl w:val="0"/>
          <w:numId w:val="36"/>
        </w:numPr>
        <w:ind w:right="1213" w:hanging="1440"/>
      </w:pPr>
      <w:r>
        <w:t xml:space="preserve">1.0 </w:t>
      </w:r>
      <w:r>
        <w:tab/>
        <w:t xml:space="preserve"> </w:t>
      </w:r>
      <w:r>
        <w:tab/>
        <w:t xml:space="preserve">60-69 </w:t>
      </w:r>
    </w:p>
    <w:p w14:paraId="03FCB028" w14:textId="77777777" w:rsidR="00D9053E" w:rsidRDefault="00984448">
      <w:pPr>
        <w:tabs>
          <w:tab w:val="center" w:pos="720"/>
          <w:tab w:val="center" w:pos="1590"/>
          <w:tab w:val="center" w:pos="2161"/>
          <w:tab w:val="center" w:pos="3340"/>
        </w:tabs>
        <w:spacing w:after="238"/>
        <w:ind w:left="-15" w:firstLine="0"/>
        <w:jc w:val="left"/>
      </w:pPr>
      <w:r>
        <w:t xml:space="preserve">F </w:t>
      </w:r>
      <w:r>
        <w:tab/>
        <w:t xml:space="preserve"> </w:t>
      </w:r>
      <w:r>
        <w:tab/>
        <w:t xml:space="preserve">0.0 </w:t>
      </w:r>
      <w:r>
        <w:tab/>
        <w:t xml:space="preserve"> </w:t>
      </w:r>
      <w:r>
        <w:tab/>
        <w:t xml:space="preserve">59 or less </w:t>
      </w:r>
    </w:p>
    <w:p w14:paraId="0FFEA130" w14:textId="77777777" w:rsidR="00D9053E" w:rsidRDefault="00984448">
      <w:pPr>
        <w:pStyle w:val="Heading2"/>
        <w:spacing w:after="0"/>
        <w:ind w:left="-5"/>
      </w:pPr>
      <w:r>
        <w:t xml:space="preserve">Grade Point Average </w:t>
      </w:r>
    </w:p>
    <w:p w14:paraId="367A59D2" w14:textId="77777777" w:rsidR="00D9053E" w:rsidRDefault="00984448">
      <w:pPr>
        <w:spacing w:after="20" w:line="259" w:lineRule="auto"/>
        <w:ind w:left="720" w:firstLine="0"/>
        <w:jc w:val="left"/>
      </w:pPr>
      <w:r>
        <w:rPr>
          <w:sz w:val="20"/>
        </w:rPr>
        <w:t xml:space="preserve"> </w:t>
      </w:r>
    </w:p>
    <w:p w14:paraId="0ED4ADA6" w14:textId="77777777" w:rsidR="00D9053E" w:rsidRDefault="00984448">
      <w:pPr>
        <w:ind w:left="-5" w:right="1213"/>
      </w:pPr>
      <w:r>
        <w:t xml:space="preserve">A student’s grade point average (GPA) determines his/her academic standing.  The GPA is computed by the following formula: </w:t>
      </w:r>
    </w:p>
    <w:p w14:paraId="10168369" w14:textId="77777777" w:rsidR="00D9053E" w:rsidRDefault="00984448">
      <w:pPr>
        <w:spacing w:after="0" w:line="259" w:lineRule="auto"/>
        <w:ind w:left="0" w:firstLine="0"/>
        <w:jc w:val="left"/>
      </w:pPr>
      <w:r>
        <w:t xml:space="preserve"> </w:t>
      </w:r>
    </w:p>
    <w:p w14:paraId="4ABC1F45" w14:textId="77777777" w:rsidR="00D9053E" w:rsidRDefault="00984448">
      <w:pPr>
        <w:ind w:left="-5" w:right="6018"/>
      </w:pPr>
      <w:r>
        <w:t xml:space="preserve">GPA =   </w:t>
      </w:r>
      <w:r>
        <w:rPr>
          <w:u w:val="single" w:color="000000"/>
        </w:rPr>
        <w:t xml:space="preserve">total quality points </w:t>
      </w:r>
      <w:proofErr w:type="gramStart"/>
      <w:r>
        <w:rPr>
          <w:u w:val="single" w:color="000000"/>
        </w:rPr>
        <w:t>earned</w:t>
      </w:r>
      <w:r>
        <w:t xml:space="preserve">  </w:t>
      </w:r>
      <w:r>
        <w:tab/>
      </w:r>
      <w:proofErr w:type="gramEnd"/>
      <w:r>
        <w:t xml:space="preserve">   total quality hours attempted </w:t>
      </w:r>
    </w:p>
    <w:p w14:paraId="2E0888E3" w14:textId="77777777" w:rsidR="00D9053E" w:rsidRDefault="00984448">
      <w:pPr>
        <w:spacing w:after="19" w:line="259" w:lineRule="auto"/>
        <w:ind w:left="0" w:firstLine="0"/>
        <w:jc w:val="left"/>
      </w:pPr>
      <w:r>
        <w:t xml:space="preserve"> </w:t>
      </w:r>
    </w:p>
    <w:p w14:paraId="187838BF" w14:textId="77777777" w:rsidR="00D9053E" w:rsidRDefault="00984448">
      <w:pPr>
        <w:ind w:left="-5" w:right="1213"/>
      </w:pPr>
      <w:r>
        <w:t xml:space="preserve">Courses with </w:t>
      </w:r>
      <w:proofErr w:type="gramStart"/>
      <w:r>
        <w:t>grades of</w:t>
      </w:r>
      <w:proofErr w:type="gramEnd"/>
      <w:r>
        <w:t xml:space="preserve"> I, W, S, P or AU are not considered in the calculation of GPA.  Transfer credit is not included in hours attempted. </w:t>
      </w:r>
    </w:p>
    <w:p w14:paraId="5725A76A" w14:textId="77777777" w:rsidR="00D9053E" w:rsidRDefault="00984448">
      <w:pPr>
        <w:spacing w:after="220" w:line="259" w:lineRule="auto"/>
        <w:ind w:left="0" w:firstLine="0"/>
        <w:jc w:val="left"/>
      </w:pPr>
      <w:r>
        <w:t xml:space="preserve"> </w:t>
      </w:r>
    </w:p>
    <w:p w14:paraId="5A9477E8" w14:textId="77777777" w:rsidR="00D9053E" w:rsidRDefault="00984448">
      <w:pPr>
        <w:pStyle w:val="Heading2"/>
        <w:ind w:left="-5"/>
      </w:pPr>
      <w:r>
        <w:t xml:space="preserve">Grade Changes </w:t>
      </w:r>
    </w:p>
    <w:p w14:paraId="0CC8D66D" w14:textId="77777777" w:rsidR="00D9053E" w:rsidRDefault="00984448">
      <w:pPr>
        <w:spacing w:after="0" w:line="259" w:lineRule="auto"/>
        <w:ind w:left="0" w:firstLine="0"/>
        <w:jc w:val="left"/>
      </w:pPr>
      <w:r>
        <w:t xml:space="preserve"> </w:t>
      </w:r>
    </w:p>
    <w:p w14:paraId="0FD6D098" w14:textId="77777777" w:rsidR="00D9053E" w:rsidRDefault="00984448">
      <w:pPr>
        <w:spacing w:after="269"/>
        <w:ind w:left="-5" w:right="1213"/>
      </w:pPr>
      <w:r>
        <w:t xml:space="preserve">If a student believes that he/she has been assigned an incorrect grade for a course, he/she should contact the instructor as soon as possible to review the grade received.  If the consultation with the instructor results in a change of the previously assigned grade, the </w:t>
      </w:r>
      <w:proofErr w:type="gramStart"/>
      <w:r>
        <w:t>Instructor</w:t>
      </w:r>
      <w:proofErr w:type="gramEnd"/>
      <w:r>
        <w:t xml:space="preserve"> will notify the Office of the Registrar of the grade change.  The time limitation for the changing of a grade is the same as the time limitation for the removal of an “I” (incomplete). </w:t>
      </w:r>
    </w:p>
    <w:p w14:paraId="3F0D0526" w14:textId="77777777" w:rsidR="00D9053E" w:rsidRDefault="00984448">
      <w:pPr>
        <w:pStyle w:val="Heading2"/>
        <w:ind w:left="-5"/>
      </w:pPr>
      <w:r>
        <w:t xml:space="preserve">Grade Appeals </w:t>
      </w:r>
    </w:p>
    <w:p w14:paraId="718B69E7" w14:textId="77777777" w:rsidR="00D9053E" w:rsidRDefault="00984448">
      <w:pPr>
        <w:spacing w:after="0" w:line="259" w:lineRule="auto"/>
        <w:ind w:left="0" w:firstLine="0"/>
        <w:jc w:val="left"/>
      </w:pPr>
      <w:r>
        <w:t xml:space="preserve"> </w:t>
      </w:r>
    </w:p>
    <w:p w14:paraId="0C6AC0BA" w14:textId="77777777" w:rsidR="00D9053E" w:rsidRDefault="00984448">
      <w:pPr>
        <w:spacing w:after="267"/>
        <w:ind w:left="-5" w:right="1213"/>
      </w:pPr>
      <w:r>
        <w:t xml:space="preserve">Students have the right to know and understand the reasons for decisions affecting their academic study.  Students are entitled to review their examinations and assignments, to know the correct answers to tests, and how the instructor calculates grades.  Instructors are obligated to correct any grade erroneously calculated or assigned.  In matters of interpretation, the judgment of the instructor, as the professional in the discipline, will prevail over student objections.  The process of grade appeals shall with the instructor of a given class, and to the Academic Dean if necessary.  The decision of the Academic Dean is final. </w:t>
      </w:r>
    </w:p>
    <w:p w14:paraId="76705225" w14:textId="77777777" w:rsidR="00D9053E" w:rsidRDefault="00984448">
      <w:pPr>
        <w:pStyle w:val="Heading2"/>
        <w:ind w:left="-5"/>
      </w:pPr>
      <w:r>
        <w:t xml:space="preserve">Grade Reports </w:t>
      </w:r>
    </w:p>
    <w:p w14:paraId="4E0C4695" w14:textId="77777777" w:rsidR="00D9053E" w:rsidRDefault="00984448">
      <w:pPr>
        <w:spacing w:after="0" w:line="259" w:lineRule="auto"/>
        <w:ind w:left="0" w:firstLine="0"/>
        <w:jc w:val="left"/>
      </w:pPr>
      <w:r>
        <w:t xml:space="preserve"> </w:t>
      </w:r>
    </w:p>
    <w:p w14:paraId="47FCA6C2" w14:textId="77777777" w:rsidR="00D9053E" w:rsidRDefault="00984448">
      <w:pPr>
        <w:spacing w:after="307"/>
        <w:ind w:left="-5" w:right="1213"/>
      </w:pPr>
      <w:r>
        <w:t xml:space="preserve">At the end of each term, grade reports are mailed directly to the student through the Office of the Registrar.  However, if any debt is owed to the Bible College, grade reports will be held and transcript requests denied until payment is received. </w:t>
      </w:r>
    </w:p>
    <w:p w14:paraId="42963825" w14:textId="77777777" w:rsidR="00D9053E" w:rsidRDefault="00984448">
      <w:pPr>
        <w:pStyle w:val="Heading1"/>
        <w:ind w:left="-5" w:right="1236"/>
        <w:jc w:val="left"/>
      </w:pPr>
      <w:r>
        <w:t>GRADUATION POLICIES</w:t>
      </w:r>
      <w:r>
        <w:rPr>
          <w:b w:val="0"/>
        </w:rPr>
        <w:t xml:space="preserve"> </w:t>
      </w:r>
    </w:p>
    <w:p w14:paraId="17F4AADA" w14:textId="77777777" w:rsidR="00D9053E" w:rsidRDefault="00984448">
      <w:pPr>
        <w:spacing w:after="0" w:line="259" w:lineRule="auto"/>
        <w:ind w:left="0" w:firstLine="0"/>
        <w:jc w:val="left"/>
      </w:pPr>
      <w:r>
        <w:t xml:space="preserve"> </w:t>
      </w:r>
    </w:p>
    <w:p w14:paraId="204B24A5" w14:textId="77777777" w:rsidR="00D9053E" w:rsidRDefault="00984448">
      <w:pPr>
        <w:ind w:left="-5" w:right="1213"/>
      </w:pPr>
      <w:r>
        <w:t xml:space="preserve">Students are expected to attend the commencement exercises.  This requirement stands even for students whose work was completed during the previous school term.  Candidates must submit to the Registrar’s Office an </w:t>
      </w:r>
      <w:r>
        <w:rPr>
          <w:i/>
        </w:rPr>
        <w:t xml:space="preserve">Intent to Graduate </w:t>
      </w:r>
      <w:proofErr w:type="spellStart"/>
      <w:r>
        <w:rPr>
          <w:i/>
        </w:rPr>
        <w:t>Form</w:t>
      </w:r>
      <w:proofErr w:type="spellEnd"/>
      <w:r>
        <w:t xml:space="preserve"> within 30 days of enrollment in the intended term of graduation.  The Bible College will only recognize students at commencement who have completed all academic requirements and met all financial obligations. </w:t>
      </w:r>
    </w:p>
    <w:p w14:paraId="7DC9914C" w14:textId="77777777" w:rsidR="00D9053E" w:rsidRDefault="00984448">
      <w:pPr>
        <w:spacing w:after="0" w:line="259" w:lineRule="auto"/>
        <w:ind w:left="0" w:firstLine="0"/>
        <w:jc w:val="left"/>
      </w:pPr>
      <w:r>
        <w:t xml:space="preserve"> </w:t>
      </w:r>
    </w:p>
    <w:p w14:paraId="38D81C20" w14:textId="77777777" w:rsidR="00D9053E" w:rsidRDefault="00984448">
      <w:pPr>
        <w:pStyle w:val="Heading2"/>
        <w:spacing w:after="0"/>
        <w:ind w:left="-5"/>
      </w:pPr>
      <w:r>
        <w:t xml:space="preserve">Requirements for Graduation </w:t>
      </w:r>
    </w:p>
    <w:p w14:paraId="55BBD9DB" w14:textId="77777777" w:rsidR="00D9053E" w:rsidRDefault="00984448">
      <w:pPr>
        <w:spacing w:after="0" w:line="259" w:lineRule="auto"/>
        <w:ind w:left="0" w:firstLine="0"/>
        <w:jc w:val="left"/>
      </w:pPr>
      <w:r>
        <w:t xml:space="preserve"> </w:t>
      </w:r>
    </w:p>
    <w:p w14:paraId="22A1856C" w14:textId="77777777" w:rsidR="00D9053E" w:rsidRDefault="00984448">
      <w:pPr>
        <w:ind w:left="-5" w:right="1213"/>
      </w:pPr>
      <w:r>
        <w:t xml:space="preserve">A student must meet each of the following requirements for graduation: </w:t>
      </w:r>
    </w:p>
    <w:p w14:paraId="29883210" w14:textId="77777777" w:rsidR="00D9053E" w:rsidRDefault="00984448">
      <w:pPr>
        <w:spacing w:after="0" w:line="259" w:lineRule="auto"/>
        <w:ind w:left="0" w:firstLine="0"/>
        <w:jc w:val="left"/>
      </w:pPr>
      <w:r>
        <w:t xml:space="preserve"> </w:t>
      </w:r>
    </w:p>
    <w:p w14:paraId="68F561A2" w14:textId="77777777" w:rsidR="00D9053E" w:rsidRDefault="00984448">
      <w:pPr>
        <w:numPr>
          <w:ilvl w:val="0"/>
          <w:numId w:val="37"/>
        </w:numPr>
        <w:ind w:right="1213" w:hanging="360"/>
      </w:pPr>
      <w:r>
        <w:t xml:space="preserve">Complete of all courses required for his/her program </w:t>
      </w:r>
    </w:p>
    <w:p w14:paraId="28AF6B2E" w14:textId="77777777" w:rsidR="00D9053E" w:rsidRDefault="00984448">
      <w:pPr>
        <w:numPr>
          <w:ilvl w:val="0"/>
          <w:numId w:val="37"/>
        </w:numPr>
        <w:ind w:right="1213" w:hanging="360"/>
      </w:pPr>
      <w:r>
        <w:t xml:space="preserve">Achieve a minimum GPA of 2.0 </w:t>
      </w:r>
    </w:p>
    <w:p w14:paraId="6CAF89B1" w14:textId="77777777" w:rsidR="00D9053E" w:rsidRDefault="00984448">
      <w:pPr>
        <w:numPr>
          <w:ilvl w:val="0"/>
          <w:numId w:val="37"/>
        </w:numPr>
        <w:ind w:right="1213" w:hanging="360"/>
      </w:pPr>
      <w:r>
        <w:t xml:space="preserve">Complete the residency requirement of at least 25% of credit toward the certificate or degree earned at All Saints Bible College </w:t>
      </w:r>
    </w:p>
    <w:p w14:paraId="25423E2B" w14:textId="77777777" w:rsidR="00D9053E" w:rsidRDefault="00984448">
      <w:pPr>
        <w:numPr>
          <w:ilvl w:val="0"/>
          <w:numId w:val="37"/>
        </w:numPr>
        <w:ind w:right="1213" w:hanging="360"/>
      </w:pPr>
      <w:r>
        <w:t xml:space="preserve">Settle all financial obligations to the Bible College </w:t>
      </w:r>
    </w:p>
    <w:p w14:paraId="7957BCA0" w14:textId="77777777" w:rsidR="00D9053E" w:rsidRDefault="00984448">
      <w:pPr>
        <w:numPr>
          <w:ilvl w:val="0"/>
          <w:numId w:val="37"/>
        </w:numPr>
        <w:spacing w:after="235"/>
        <w:ind w:right="1213" w:hanging="360"/>
      </w:pPr>
      <w:r>
        <w:t xml:space="preserve">Meet the approval of the faculty and board of trustees, as evidenced by having a sound grasp of Christian doctrine, display of moral character, and commitment to serving church and society. </w:t>
      </w:r>
    </w:p>
    <w:p w14:paraId="35EC517E" w14:textId="77777777" w:rsidR="00D9053E" w:rsidRDefault="00984448">
      <w:pPr>
        <w:pStyle w:val="Heading2"/>
        <w:ind w:left="-5"/>
      </w:pPr>
      <w:r>
        <w:t xml:space="preserve">Graduation Catalog Limitations </w:t>
      </w:r>
    </w:p>
    <w:p w14:paraId="45FF22EB" w14:textId="77777777" w:rsidR="00D9053E" w:rsidRDefault="00984448">
      <w:pPr>
        <w:spacing w:after="0" w:line="259" w:lineRule="auto"/>
        <w:ind w:left="0" w:firstLine="0"/>
        <w:jc w:val="left"/>
      </w:pPr>
      <w:r>
        <w:t xml:space="preserve"> </w:t>
      </w:r>
    </w:p>
    <w:p w14:paraId="67EB6A89" w14:textId="77777777" w:rsidR="00D9053E" w:rsidRDefault="00984448">
      <w:pPr>
        <w:ind w:left="-5" w:right="1213"/>
      </w:pPr>
      <w:r>
        <w:t xml:space="preserve">Students may graduate under any catalog in effect during their enrollment at All Saints Bible College, </w:t>
      </w:r>
      <w:proofErr w:type="gramStart"/>
      <w:r>
        <w:t>as long as</w:t>
      </w:r>
      <w:proofErr w:type="gramEnd"/>
      <w:r>
        <w:t xml:space="preserve"> it is not more than five (5) years old. </w:t>
      </w:r>
    </w:p>
    <w:p w14:paraId="4D62E974" w14:textId="77777777" w:rsidR="00D9053E" w:rsidRDefault="00984448">
      <w:pPr>
        <w:spacing w:after="220" w:line="259" w:lineRule="auto"/>
        <w:ind w:left="0" w:firstLine="0"/>
        <w:jc w:val="left"/>
      </w:pPr>
      <w:r>
        <w:t xml:space="preserve"> </w:t>
      </w:r>
    </w:p>
    <w:p w14:paraId="66A2DF41" w14:textId="77777777" w:rsidR="00D9053E" w:rsidRDefault="00984448">
      <w:pPr>
        <w:pStyle w:val="Heading2"/>
        <w:ind w:left="-5"/>
      </w:pPr>
      <w:r>
        <w:t xml:space="preserve">Withholding of Certificate or Degree </w:t>
      </w:r>
    </w:p>
    <w:p w14:paraId="115BB1D5" w14:textId="77777777" w:rsidR="00D9053E" w:rsidRDefault="00984448">
      <w:pPr>
        <w:spacing w:after="0" w:line="259" w:lineRule="auto"/>
        <w:ind w:left="0" w:firstLine="0"/>
        <w:jc w:val="left"/>
      </w:pPr>
      <w:r>
        <w:t xml:space="preserve"> </w:t>
      </w:r>
    </w:p>
    <w:p w14:paraId="05C1FD77" w14:textId="77777777" w:rsidR="00D9053E" w:rsidRDefault="00984448">
      <w:pPr>
        <w:spacing w:after="266"/>
        <w:ind w:left="-5" w:right="1213"/>
      </w:pPr>
      <w:r>
        <w:t xml:space="preserve">For graduation, a student’s financial and academic record must be free from all encumbrances.  This entails payment of outstanding debts to All Saints Bible College, having earned the appropriate number of credit hours, </w:t>
      </w:r>
      <w:proofErr w:type="gramStart"/>
      <w:r>
        <w:t>completing</w:t>
      </w:r>
      <w:proofErr w:type="gramEnd"/>
      <w:r>
        <w:t xml:space="preserve"> specific courses, and maintaining at least a 2.0 quality point average.  The certificate or degree will not be issued nor posted to the student’s transcript until he/she has fulfilled </w:t>
      </w:r>
      <w:proofErr w:type="gramStart"/>
      <w:r>
        <w:t>any and all</w:t>
      </w:r>
      <w:proofErr w:type="gramEnd"/>
      <w:r>
        <w:t xml:space="preserve"> requirements. </w:t>
      </w:r>
    </w:p>
    <w:p w14:paraId="7E2583D6" w14:textId="77777777" w:rsidR="00D9053E" w:rsidRDefault="00984448">
      <w:pPr>
        <w:pStyle w:val="Heading2"/>
        <w:ind w:left="-5"/>
      </w:pPr>
      <w:r>
        <w:t xml:space="preserve">Graduation with Honors </w:t>
      </w:r>
    </w:p>
    <w:p w14:paraId="003F9F22" w14:textId="77777777" w:rsidR="00D9053E" w:rsidRDefault="00984448">
      <w:pPr>
        <w:spacing w:after="22" w:line="259" w:lineRule="auto"/>
        <w:ind w:left="0" w:firstLine="0"/>
        <w:jc w:val="left"/>
      </w:pPr>
      <w:r>
        <w:t xml:space="preserve"> </w:t>
      </w:r>
    </w:p>
    <w:p w14:paraId="23C88E88" w14:textId="77777777" w:rsidR="00D9053E" w:rsidRDefault="00984448">
      <w:pPr>
        <w:ind w:left="730" w:right="1213"/>
      </w:pPr>
      <w:r>
        <w:t xml:space="preserve">Students with GPA’s falling within the following range will graduate with honors: </w:t>
      </w:r>
    </w:p>
    <w:p w14:paraId="6010AD34" w14:textId="77777777" w:rsidR="00D9053E" w:rsidRDefault="00984448">
      <w:pPr>
        <w:spacing w:after="0" w:line="259" w:lineRule="auto"/>
        <w:ind w:left="720" w:firstLine="0"/>
        <w:jc w:val="left"/>
      </w:pPr>
      <w:r>
        <w:t xml:space="preserve"> </w:t>
      </w:r>
    </w:p>
    <w:p w14:paraId="7AD19C26" w14:textId="77777777" w:rsidR="00D9053E" w:rsidRDefault="00984448">
      <w:pPr>
        <w:tabs>
          <w:tab w:val="center" w:pos="1913"/>
          <w:tab w:val="center" w:pos="4120"/>
        </w:tabs>
        <w:ind w:left="0" w:firstLine="0"/>
        <w:jc w:val="left"/>
      </w:pPr>
      <w:r>
        <w:rPr>
          <w:rFonts w:ascii="Calibri" w:eastAsia="Calibri" w:hAnsi="Calibri" w:cs="Calibri"/>
          <w:sz w:val="22"/>
        </w:rPr>
        <w:tab/>
      </w:r>
      <w:r>
        <w:t xml:space="preserve">SUMMA CUM LAUDE </w:t>
      </w:r>
      <w:r>
        <w:tab/>
        <w:t xml:space="preserve">3.70 - 4.00 </w:t>
      </w:r>
    </w:p>
    <w:p w14:paraId="56604C19" w14:textId="77777777" w:rsidR="00D9053E" w:rsidRDefault="00984448">
      <w:pPr>
        <w:tabs>
          <w:tab w:val="center" w:pos="1913"/>
          <w:tab w:val="center" w:pos="4120"/>
        </w:tabs>
        <w:ind w:left="0" w:firstLine="0"/>
        <w:jc w:val="left"/>
      </w:pPr>
      <w:r>
        <w:rPr>
          <w:rFonts w:ascii="Calibri" w:eastAsia="Calibri" w:hAnsi="Calibri" w:cs="Calibri"/>
          <w:sz w:val="22"/>
        </w:rPr>
        <w:tab/>
      </w:r>
      <w:r>
        <w:t xml:space="preserve">MAGNA CUM LAUDE </w:t>
      </w:r>
      <w:r>
        <w:tab/>
        <w:t xml:space="preserve">3.50 - 3.69 </w:t>
      </w:r>
    </w:p>
    <w:p w14:paraId="4754434F" w14:textId="77777777" w:rsidR="00D9053E" w:rsidRDefault="00984448">
      <w:pPr>
        <w:tabs>
          <w:tab w:val="center" w:pos="1429"/>
          <w:tab w:val="center" w:pos="3760"/>
        </w:tabs>
        <w:spacing w:after="241"/>
        <w:ind w:left="0" w:firstLine="0"/>
        <w:jc w:val="left"/>
      </w:pPr>
      <w:r>
        <w:rPr>
          <w:rFonts w:ascii="Calibri" w:eastAsia="Calibri" w:hAnsi="Calibri" w:cs="Calibri"/>
          <w:sz w:val="22"/>
        </w:rPr>
        <w:tab/>
      </w:r>
      <w:r>
        <w:t xml:space="preserve">CUM LAUDE </w:t>
      </w:r>
      <w:r>
        <w:tab/>
        <w:t xml:space="preserve">            3.25 - 3.49 </w:t>
      </w:r>
    </w:p>
    <w:p w14:paraId="06A6FA94" w14:textId="77777777" w:rsidR="00D9053E" w:rsidRDefault="00984448">
      <w:pPr>
        <w:pStyle w:val="Heading2"/>
        <w:spacing w:after="69"/>
        <w:ind w:left="-5"/>
      </w:pPr>
      <w:r>
        <w:t xml:space="preserve">LIMITATIONS ON CERTIFICATES AND DEGREES TO BE EARNDED </w:t>
      </w:r>
    </w:p>
    <w:p w14:paraId="4EE7C12D" w14:textId="77777777" w:rsidR="00D9053E" w:rsidRDefault="00984448">
      <w:pPr>
        <w:spacing w:after="0" w:line="259" w:lineRule="auto"/>
        <w:ind w:left="0" w:firstLine="0"/>
        <w:jc w:val="left"/>
      </w:pPr>
      <w:r>
        <w:t xml:space="preserve"> </w:t>
      </w:r>
    </w:p>
    <w:p w14:paraId="2BEACB24" w14:textId="77777777" w:rsidR="00D9053E" w:rsidRDefault="00984448">
      <w:pPr>
        <w:ind w:left="-5" w:right="1213"/>
      </w:pPr>
      <w:r>
        <w:t xml:space="preserve">All Saints Bible College limits students to one certificate and/or one degree with the same title or major.  The student may receive a second certificate or second degree, provided that all requirements for the second certificate or degree and each subsequent major are met. </w:t>
      </w:r>
    </w:p>
    <w:p w14:paraId="697FFE37" w14:textId="77777777" w:rsidR="00D9053E" w:rsidRDefault="00984448">
      <w:pPr>
        <w:spacing w:after="25" w:line="259" w:lineRule="auto"/>
        <w:ind w:left="0" w:firstLine="0"/>
        <w:jc w:val="left"/>
      </w:pPr>
      <w:r>
        <w:t xml:space="preserve"> </w:t>
      </w:r>
    </w:p>
    <w:p w14:paraId="6E487186" w14:textId="77777777" w:rsidR="00D9053E" w:rsidRDefault="00984448">
      <w:pPr>
        <w:ind w:left="-5" w:right="1213"/>
      </w:pPr>
      <w:r>
        <w:t xml:space="preserve">A second major will be posted to the student’s degree, if he/she has fulfilled all requirements for a second major. </w:t>
      </w:r>
    </w:p>
    <w:p w14:paraId="6C3810F2" w14:textId="77777777" w:rsidR="00D9053E" w:rsidRDefault="00984448">
      <w:pPr>
        <w:spacing w:after="0" w:line="259" w:lineRule="auto"/>
        <w:ind w:left="0" w:firstLine="0"/>
        <w:jc w:val="left"/>
      </w:pPr>
      <w:r>
        <w:t xml:space="preserve"> </w:t>
      </w:r>
    </w:p>
    <w:p w14:paraId="3DEF0A14" w14:textId="77777777" w:rsidR="00D9053E" w:rsidRDefault="00984448">
      <w:pPr>
        <w:ind w:left="-5" w:right="1213"/>
      </w:pPr>
      <w:r>
        <w:t xml:space="preserve">A student who has earned a degree from another institution is subject to all regulations applicable to transfer students. </w:t>
      </w:r>
    </w:p>
    <w:p w14:paraId="166265FA" w14:textId="77777777" w:rsidR="00D9053E" w:rsidRDefault="00984448">
      <w:pPr>
        <w:spacing w:after="100" w:line="259" w:lineRule="auto"/>
        <w:ind w:left="0" w:firstLine="0"/>
        <w:jc w:val="left"/>
      </w:pPr>
      <w:r>
        <w:t xml:space="preserve"> </w:t>
      </w:r>
    </w:p>
    <w:p w14:paraId="57EEF0F3" w14:textId="77777777" w:rsidR="00D9053E" w:rsidRDefault="00984448">
      <w:pPr>
        <w:pStyle w:val="Heading2"/>
        <w:spacing w:after="0"/>
        <w:ind w:left="-5"/>
      </w:pPr>
      <w:bookmarkStart w:id="5" w:name="_Hlk182252551"/>
      <w:r>
        <w:t xml:space="preserve">CAMPUS SECURITY </w:t>
      </w:r>
    </w:p>
    <w:p w14:paraId="049E7EE9" w14:textId="77777777" w:rsidR="00D9053E" w:rsidRDefault="00984448">
      <w:pPr>
        <w:spacing w:after="0" w:line="259" w:lineRule="auto"/>
        <w:ind w:left="0" w:firstLine="0"/>
        <w:jc w:val="left"/>
      </w:pPr>
      <w:r>
        <w:t xml:space="preserve"> </w:t>
      </w:r>
    </w:p>
    <w:p w14:paraId="4F7761F2" w14:textId="77777777" w:rsidR="00D9053E" w:rsidRDefault="00984448">
      <w:pPr>
        <w:ind w:left="-5" w:right="1213"/>
      </w:pPr>
      <w:r>
        <w:t xml:space="preserve">Campus security is provided by the Church </w:t>
      </w:r>
      <w:proofErr w:type="gramStart"/>
      <w:r>
        <w:t>Of</w:t>
      </w:r>
      <w:proofErr w:type="gramEnd"/>
      <w:r>
        <w:t xml:space="preserve"> God </w:t>
      </w:r>
      <w:proofErr w:type="gramStart"/>
      <w:r>
        <w:t>In</w:t>
      </w:r>
      <w:proofErr w:type="gramEnd"/>
      <w:r>
        <w:t xml:space="preserve"> Christ around the clock. The Security post is stationed on the grounds at the gated entrance of Mason Temple. </w:t>
      </w:r>
    </w:p>
    <w:p w14:paraId="31F56EAF" w14:textId="77777777" w:rsidR="00D9053E" w:rsidRDefault="00984448">
      <w:pPr>
        <w:spacing w:after="0" w:line="259" w:lineRule="auto"/>
        <w:ind w:left="0" w:firstLine="0"/>
        <w:jc w:val="left"/>
      </w:pPr>
      <w:r>
        <w:t xml:space="preserve"> </w:t>
      </w:r>
    </w:p>
    <w:p w14:paraId="2E0217DB" w14:textId="774B7E11" w:rsidR="009F1A81" w:rsidRDefault="009F1A81">
      <w:pPr>
        <w:pStyle w:val="Heading2"/>
        <w:spacing w:after="0"/>
        <w:ind w:left="-5"/>
      </w:pPr>
      <w:bookmarkStart w:id="6" w:name="_Hlk182253224"/>
      <w:r>
        <w:t>SAFETY AND ON-CAMPUS CRIME</w:t>
      </w:r>
    </w:p>
    <w:p w14:paraId="256255BF" w14:textId="06ABADAF" w:rsidR="009F1A81" w:rsidRDefault="009F1A81" w:rsidP="003B2823">
      <w:r w:rsidRPr="009F1A81">
        <w:br/>
      </w:r>
      <w:r w:rsidR="00942630">
        <w:t>Below</w:t>
      </w:r>
      <w:r w:rsidRPr="009F1A81">
        <w:t xml:space="preserve"> is the form </w:t>
      </w:r>
      <w:r w:rsidR="003B2823">
        <w:t xml:space="preserve">the college </w:t>
      </w:r>
      <w:r w:rsidRPr="009F1A81">
        <w:t>submit</w:t>
      </w:r>
      <w:r w:rsidR="00942630">
        <w:t>ted</w:t>
      </w:r>
      <w:r w:rsidR="003B2823">
        <w:t xml:space="preserve"> to </w:t>
      </w:r>
      <w:r w:rsidR="003B2823" w:rsidRPr="009F1A81">
        <w:t>Tennessee Bureau of Investigati</w:t>
      </w:r>
      <w:r w:rsidR="003B2823">
        <w:t xml:space="preserve">on </w:t>
      </w:r>
      <w:r w:rsidR="003B2823" w:rsidRPr="009F1A81">
        <w:t>CJIS Support Center</w:t>
      </w:r>
      <w:r w:rsidR="003B2823">
        <w:t xml:space="preserve"> which document</w:t>
      </w:r>
      <w:r w:rsidR="00942630">
        <w:t>ed</w:t>
      </w:r>
      <w:r w:rsidR="003B2823">
        <w:t xml:space="preserve"> college </w:t>
      </w:r>
      <w:r w:rsidRPr="009F1A81">
        <w:t xml:space="preserve">campus </w:t>
      </w:r>
      <w:r w:rsidR="003B2823">
        <w:t xml:space="preserve">crime </w:t>
      </w:r>
      <w:r w:rsidRPr="009F1A81">
        <w:t>incidents from 202</w:t>
      </w:r>
      <w:r w:rsidR="003B2823">
        <w:t>2. This report is made annually in the spring of the following year. No report was required for 2023 where no incidents occurred.</w:t>
      </w:r>
      <w:r w:rsidRPr="009F1A81">
        <w:t xml:space="preserve"> </w:t>
      </w:r>
    </w:p>
    <w:tbl>
      <w:tblPr>
        <w:tblpPr w:leftFromText="180" w:rightFromText="180" w:vertAnchor="page" w:horzAnchor="margin" w:tblpY="1072"/>
        <w:tblW w:w="9554" w:type="dxa"/>
        <w:tblLook w:val="0000" w:firstRow="0" w:lastRow="0" w:firstColumn="0" w:lastColumn="0" w:noHBand="0" w:noVBand="0"/>
      </w:tblPr>
      <w:tblGrid>
        <w:gridCol w:w="1942"/>
        <w:gridCol w:w="800"/>
        <w:gridCol w:w="1149"/>
        <w:gridCol w:w="1467"/>
        <w:gridCol w:w="1580"/>
        <w:gridCol w:w="1313"/>
        <w:gridCol w:w="1303"/>
      </w:tblGrid>
      <w:tr w:rsidR="003B2823" w:rsidRPr="00384BCA" w14:paraId="4F9B55AA" w14:textId="77777777" w:rsidTr="00942630">
        <w:trPr>
          <w:trHeight w:val="693"/>
        </w:trPr>
        <w:tc>
          <w:tcPr>
            <w:tcW w:w="1942" w:type="dxa"/>
            <w:tcBorders>
              <w:top w:val="single" w:sz="4" w:space="0" w:color="auto"/>
              <w:left w:val="single" w:sz="4" w:space="0" w:color="auto"/>
              <w:bottom w:val="single" w:sz="4" w:space="0" w:color="auto"/>
              <w:right w:val="single" w:sz="4" w:space="0" w:color="auto"/>
            </w:tcBorders>
            <w:vAlign w:val="center"/>
          </w:tcPr>
          <w:p w14:paraId="3AD5CEA8" w14:textId="77777777" w:rsidR="003B2823" w:rsidRPr="00384BCA" w:rsidRDefault="003B2823" w:rsidP="00942630">
            <w:pPr>
              <w:jc w:val="center"/>
              <w:rPr>
                <w:b/>
                <w:bCs/>
                <w:sz w:val="20"/>
                <w:szCs w:val="20"/>
              </w:rPr>
            </w:pPr>
            <w:bookmarkStart w:id="7" w:name="_Hlk182253364"/>
            <w:bookmarkEnd w:id="6"/>
            <w:r w:rsidRPr="00384BCA">
              <w:rPr>
                <w:b/>
                <w:bCs/>
                <w:sz w:val="20"/>
                <w:szCs w:val="20"/>
              </w:rPr>
              <w:t>Offense</w:t>
            </w:r>
          </w:p>
        </w:tc>
        <w:tc>
          <w:tcPr>
            <w:tcW w:w="800" w:type="dxa"/>
            <w:tcBorders>
              <w:top w:val="single" w:sz="4" w:space="0" w:color="auto"/>
              <w:left w:val="nil"/>
              <w:bottom w:val="single" w:sz="4" w:space="0" w:color="auto"/>
              <w:right w:val="single" w:sz="4" w:space="0" w:color="auto"/>
            </w:tcBorders>
            <w:vAlign w:val="center"/>
          </w:tcPr>
          <w:p w14:paraId="3765C378" w14:textId="77777777" w:rsidR="003B2823" w:rsidRPr="00384BCA" w:rsidRDefault="003B2823" w:rsidP="00942630">
            <w:pPr>
              <w:jc w:val="center"/>
              <w:rPr>
                <w:b/>
                <w:bCs/>
                <w:sz w:val="20"/>
                <w:szCs w:val="20"/>
              </w:rPr>
            </w:pPr>
            <w:r w:rsidRPr="00384BCA">
              <w:rPr>
                <w:b/>
                <w:bCs/>
                <w:sz w:val="20"/>
                <w:szCs w:val="20"/>
              </w:rPr>
              <w:t>Year</w:t>
            </w:r>
          </w:p>
        </w:tc>
        <w:tc>
          <w:tcPr>
            <w:tcW w:w="1149" w:type="dxa"/>
            <w:tcBorders>
              <w:top w:val="single" w:sz="4" w:space="0" w:color="auto"/>
              <w:left w:val="nil"/>
              <w:bottom w:val="single" w:sz="4" w:space="0" w:color="auto"/>
              <w:right w:val="single" w:sz="4" w:space="0" w:color="auto"/>
            </w:tcBorders>
            <w:vAlign w:val="center"/>
          </w:tcPr>
          <w:p w14:paraId="5608B486" w14:textId="77777777" w:rsidR="003B2823" w:rsidRPr="00384BCA" w:rsidRDefault="003B2823" w:rsidP="00942630">
            <w:pPr>
              <w:jc w:val="center"/>
              <w:rPr>
                <w:b/>
                <w:bCs/>
                <w:sz w:val="20"/>
                <w:szCs w:val="20"/>
              </w:rPr>
            </w:pPr>
            <w:r w:rsidRPr="00384BCA">
              <w:rPr>
                <w:b/>
                <w:bCs/>
                <w:sz w:val="20"/>
                <w:szCs w:val="20"/>
              </w:rPr>
              <w:t>On Campus Property</w:t>
            </w:r>
          </w:p>
        </w:tc>
        <w:tc>
          <w:tcPr>
            <w:tcW w:w="1467" w:type="dxa"/>
            <w:tcBorders>
              <w:top w:val="single" w:sz="4" w:space="0" w:color="auto"/>
              <w:left w:val="nil"/>
              <w:bottom w:val="single" w:sz="4" w:space="0" w:color="auto"/>
              <w:right w:val="single" w:sz="4" w:space="0" w:color="auto"/>
            </w:tcBorders>
            <w:vAlign w:val="center"/>
          </w:tcPr>
          <w:p w14:paraId="27026208" w14:textId="77777777" w:rsidR="003B2823" w:rsidRPr="00384BCA" w:rsidRDefault="003B2823" w:rsidP="00942630">
            <w:pPr>
              <w:jc w:val="center"/>
              <w:rPr>
                <w:b/>
                <w:bCs/>
                <w:sz w:val="20"/>
                <w:szCs w:val="20"/>
              </w:rPr>
            </w:pPr>
            <w:r w:rsidRPr="00384BCA">
              <w:rPr>
                <w:b/>
                <w:bCs/>
                <w:sz w:val="20"/>
                <w:szCs w:val="20"/>
              </w:rPr>
              <w:t>*Residential Facilities</w:t>
            </w:r>
          </w:p>
        </w:tc>
        <w:tc>
          <w:tcPr>
            <w:tcW w:w="1580" w:type="dxa"/>
            <w:tcBorders>
              <w:top w:val="single" w:sz="4" w:space="0" w:color="auto"/>
              <w:left w:val="nil"/>
              <w:bottom w:val="single" w:sz="4" w:space="0" w:color="auto"/>
              <w:right w:val="single" w:sz="4" w:space="0" w:color="auto"/>
            </w:tcBorders>
            <w:vAlign w:val="center"/>
          </w:tcPr>
          <w:p w14:paraId="21778F38" w14:textId="77777777" w:rsidR="003B2823" w:rsidRPr="00384BCA" w:rsidRDefault="003B2823" w:rsidP="00942630">
            <w:pPr>
              <w:jc w:val="center"/>
              <w:rPr>
                <w:b/>
                <w:bCs/>
                <w:sz w:val="20"/>
                <w:szCs w:val="20"/>
              </w:rPr>
            </w:pPr>
            <w:r w:rsidRPr="00384BCA">
              <w:rPr>
                <w:b/>
                <w:bCs/>
                <w:sz w:val="20"/>
                <w:szCs w:val="20"/>
              </w:rPr>
              <w:t>Non</w:t>
            </w:r>
            <w:r>
              <w:rPr>
                <w:b/>
                <w:bCs/>
                <w:sz w:val="20"/>
                <w:szCs w:val="20"/>
              </w:rPr>
              <w:t>-</w:t>
            </w:r>
            <w:r w:rsidRPr="00384BCA">
              <w:rPr>
                <w:b/>
                <w:bCs/>
                <w:sz w:val="20"/>
                <w:szCs w:val="20"/>
              </w:rPr>
              <w:t>Campus Property</w:t>
            </w:r>
          </w:p>
        </w:tc>
        <w:tc>
          <w:tcPr>
            <w:tcW w:w="1313" w:type="dxa"/>
            <w:tcBorders>
              <w:top w:val="single" w:sz="4" w:space="0" w:color="auto"/>
              <w:left w:val="nil"/>
              <w:bottom w:val="single" w:sz="4" w:space="0" w:color="auto"/>
              <w:right w:val="single" w:sz="4" w:space="0" w:color="auto"/>
            </w:tcBorders>
            <w:vAlign w:val="center"/>
          </w:tcPr>
          <w:p w14:paraId="02BE27AC" w14:textId="77777777" w:rsidR="003B2823" w:rsidRPr="00384BCA" w:rsidRDefault="003B2823" w:rsidP="00942630">
            <w:pPr>
              <w:jc w:val="center"/>
              <w:rPr>
                <w:b/>
                <w:bCs/>
                <w:sz w:val="20"/>
                <w:szCs w:val="20"/>
              </w:rPr>
            </w:pPr>
            <w:r w:rsidRPr="00384BCA">
              <w:rPr>
                <w:b/>
                <w:bCs/>
                <w:sz w:val="20"/>
                <w:szCs w:val="20"/>
              </w:rPr>
              <w:t>Public Property</w:t>
            </w:r>
          </w:p>
        </w:tc>
        <w:tc>
          <w:tcPr>
            <w:tcW w:w="1303" w:type="dxa"/>
            <w:tcBorders>
              <w:top w:val="single" w:sz="4" w:space="0" w:color="auto"/>
              <w:left w:val="nil"/>
              <w:bottom w:val="single" w:sz="4" w:space="0" w:color="auto"/>
              <w:right w:val="single" w:sz="4" w:space="0" w:color="auto"/>
            </w:tcBorders>
            <w:vAlign w:val="center"/>
          </w:tcPr>
          <w:p w14:paraId="54049A2B" w14:textId="77777777" w:rsidR="003B2823" w:rsidRPr="00384BCA" w:rsidRDefault="003B2823" w:rsidP="00942630">
            <w:pPr>
              <w:jc w:val="center"/>
              <w:rPr>
                <w:b/>
                <w:bCs/>
                <w:sz w:val="20"/>
                <w:szCs w:val="20"/>
              </w:rPr>
            </w:pPr>
            <w:r>
              <w:rPr>
                <w:b/>
                <w:bCs/>
                <w:sz w:val="20"/>
                <w:szCs w:val="20"/>
              </w:rPr>
              <w:t>Total</w:t>
            </w:r>
          </w:p>
        </w:tc>
      </w:tr>
      <w:tr w:rsidR="003B2823" w:rsidRPr="00384BCA" w14:paraId="63904BBA" w14:textId="77777777" w:rsidTr="00942630">
        <w:trPr>
          <w:trHeight w:val="721"/>
        </w:trPr>
        <w:tc>
          <w:tcPr>
            <w:tcW w:w="1942" w:type="dxa"/>
            <w:tcBorders>
              <w:top w:val="nil"/>
              <w:left w:val="single" w:sz="4" w:space="0" w:color="auto"/>
              <w:bottom w:val="single" w:sz="4" w:space="0" w:color="auto"/>
              <w:right w:val="single" w:sz="4" w:space="0" w:color="auto"/>
            </w:tcBorders>
            <w:vAlign w:val="center"/>
          </w:tcPr>
          <w:p w14:paraId="153236C6" w14:textId="77777777" w:rsidR="003B2823" w:rsidRPr="00384BCA" w:rsidRDefault="003B2823" w:rsidP="00942630">
            <w:pPr>
              <w:jc w:val="center"/>
              <w:rPr>
                <w:b/>
                <w:bCs/>
                <w:sz w:val="20"/>
                <w:szCs w:val="20"/>
              </w:rPr>
            </w:pPr>
            <w:r w:rsidRPr="00384BCA">
              <w:rPr>
                <w:b/>
                <w:bCs/>
                <w:sz w:val="20"/>
                <w:szCs w:val="20"/>
              </w:rPr>
              <w:t>Murder / Non-Negligent Manslaughter</w:t>
            </w:r>
          </w:p>
        </w:tc>
        <w:tc>
          <w:tcPr>
            <w:tcW w:w="800" w:type="dxa"/>
            <w:tcBorders>
              <w:top w:val="nil"/>
              <w:left w:val="nil"/>
              <w:bottom w:val="single" w:sz="4" w:space="0" w:color="auto"/>
              <w:right w:val="single" w:sz="4" w:space="0" w:color="auto"/>
            </w:tcBorders>
            <w:noWrap/>
            <w:vAlign w:val="center"/>
          </w:tcPr>
          <w:p w14:paraId="426BFF81" w14:textId="543F7610" w:rsidR="003B2823" w:rsidRPr="002D2132" w:rsidRDefault="003B2823" w:rsidP="00942630">
            <w:pPr>
              <w:jc w:val="center"/>
              <w:rPr>
                <w:b/>
                <w:sz w:val="20"/>
                <w:szCs w:val="20"/>
              </w:rPr>
            </w:pPr>
            <w:r>
              <w:rPr>
                <w:b/>
                <w:sz w:val="20"/>
                <w:szCs w:val="20"/>
              </w:rPr>
              <w:t>2022</w:t>
            </w:r>
          </w:p>
        </w:tc>
        <w:tc>
          <w:tcPr>
            <w:tcW w:w="1149" w:type="dxa"/>
            <w:tcBorders>
              <w:top w:val="nil"/>
              <w:left w:val="nil"/>
              <w:bottom w:val="single" w:sz="4" w:space="0" w:color="auto"/>
              <w:right w:val="single" w:sz="4" w:space="0" w:color="auto"/>
            </w:tcBorders>
            <w:noWrap/>
            <w:vAlign w:val="center"/>
          </w:tcPr>
          <w:p w14:paraId="4435CCD5"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5EFFE078"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19533450"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80A96F0"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394D3FAB" w14:textId="77777777" w:rsidR="003B2823" w:rsidRPr="00384BCA" w:rsidRDefault="003B2823" w:rsidP="00942630">
            <w:pPr>
              <w:jc w:val="center"/>
              <w:rPr>
                <w:sz w:val="20"/>
                <w:szCs w:val="20"/>
              </w:rPr>
            </w:pPr>
            <w:r>
              <w:rPr>
                <w:sz w:val="20"/>
                <w:szCs w:val="20"/>
              </w:rPr>
              <w:t>0</w:t>
            </w:r>
          </w:p>
        </w:tc>
      </w:tr>
      <w:tr w:rsidR="003B2823" w:rsidRPr="00384BCA" w14:paraId="125455CA" w14:textId="77777777" w:rsidTr="00942630">
        <w:trPr>
          <w:trHeight w:val="621"/>
        </w:trPr>
        <w:tc>
          <w:tcPr>
            <w:tcW w:w="1942" w:type="dxa"/>
            <w:tcBorders>
              <w:top w:val="nil"/>
              <w:left w:val="single" w:sz="4" w:space="0" w:color="auto"/>
              <w:bottom w:val="single" w:sz="4" w:space="0" w:color="auto"/>
              <w:right w:val="single" w:sz="4" w:space="0" w:color="auto"/>
            </w:tcBorders>
            <w:vAlign w:val="center"/>
          </w:tcPr>
          <w:p w14:paraId="31B5F8C9" w14:textId="77777777" w:rsidR="003B2823" w:rsidRPr="00384BCA" w:rsidRDefault="003B2823" w:rsidP="00942630">
            <w:pPr>
              <w:jc w:val="center"/>
              <w:rPr>
                <w:b/>
                <w:bCs/>
                <w:sz w:val="20"/>
                <w:szCs w:val="20"/>
              </w:rPr>
            </w:pPr>
            <w:r w:rsidRPr="00384BCA">
              <w:rPr>
                <w:b/>
                <w:bCs/>
                <w:sz w:val="20"/>
                <w:szCs w:val="20"/>
              </w:rPr>
              <w:t>Negligent Manslaughter</w:t>
            </w:r>
          </w:p>
        </w:tc>
        <w:tc>
          <w:tcPr>
            <w:tcW w:w="800" w:type="dxa"/>
            <w:tcBorders>
              <w:top w:val="nil"/>
              <w:left w:val="nil"/>
              <w:bottom w:val="single" w:sz="4" w:space="0" w:color="auto"/>
              <w:right w:val="single" w:sz="4" w:space="0" w:color="auto"/>
            </w:tcBorders>
            <w:noWrap/>
            <w:vAlign w:val="center"/>
          </w:tcPr>
          <w:p w14:paraId="2D16052C" w14:textId="3CC1E3ED" w:rsidR="003B2823" w:rsidRPr="002D2132" w:rsidRDefault="003B2823" w:rsidP="00942630">
            <w:pPr>
              <w:jc w:val="center"/>
              <w:rPr>
                <w:b/>
                <w:sz w:val="20"/>
                <w:szCs w:val="20"/>
              </w:rPr>
            </w:pPr>
            <w:r>
              <w:rPr>
                <w:b/>
                <w:sz w:val="20"/>
                <w:szCs w:val="20"/>
              </w:rPr>
              <w:t>2022</w:t>
            </w:r>
          </w:p>
        </w:tc>
        <w:tc>
          <w:tcPr>
            <w:tcW w:w="1149" w:type="dxa"/>
            <w:tcBorders>
              <w:top w:val="nil"/>
              <w:left w:val="nil"/>
              <w:bottom w:val="single" w:sz="4" w:space="0" w:color="auto"/>
              <w:right w:val="single" w:sz="4" w:space="0" w:color="auto"/>
            </w:tcBorders>
            <w:noWrap/>
            <w:vAlign w:val="center"/>
          </w:tcPr>
          <w:p w14:paraId="40D12DC5"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33D5AEAA"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79A9044"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6F9D58BE"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02625B47" w14:textId="77777777" w:rsidR="003B2823" w:rsidRPr="00384BCA" w:rsidRDefault="003B2823" w:rsidP="00942630">
            <w:pPr>
              <w:jc w:val="center"/>
              <w:rPr>
                <w:sz w:val="20"/>
                <w:szCs w:val="20"/>
              </w:rPr>
            </w:pPr>
            <w:r>
              <w:rPr>
                <w:sz w:val="20"/>
                <w:szCs w:val="20"/>
              </w:rPr>
              <w:t>0</w:t>
            </w:r>
          </w:p>
        </w:tc>
      </w:tr>
      <w:tr w:rsidR="003B2823" w:rsidRPr="00384BCA" w14:paraId="21A0ECDE" w14:textId="77777777" w:rsidTr="00942630">
        <w:trPr>
          <w:trHeight w:val="579"/>
        </w:trPr>
        <w:tc>
          <w:tcPr>
            <w:tcW w:w="1942" w:type="dxa"/>
            <w:tcBorders>
              <w:top w:val="nil"/>
              <w:left w:val="single" w:sz="4" w:space="0" w:color="auto"/>
              <w:bottom w:val="single" w:sz="4" w:space="0" w:color="auto"/>
              <w:right w:val="single" w:sz="4" w:space="0" w:color="auto"/>
            </w:tcBorders>
            <w:vAlign w:val="center"/>
          </w:tcPr>
          <w:p w14:paraId="486BD331" w14:textId="77777777" w:rsidR="003B2823" w:rsidRPr="00384BCA" w:rsidRDefault="003B2823" w:rsidP="00942630">
            <w:pPr>
              <w:jc w:val="center"/>
              <w:rPr>
                <w:b/>
                <w:bCs/>
                <w:sz w:val="20"/>
                <w:szCs w:val="20"/>
              </w:rPr>
            </w:pPr>
            <w:r w:rsidRPr="00384BCA">
              <w:rPr>
                <w:b/>
                <w:bCs/>
                <w:sz w:val="20"/>
                <w:szCs w:val="20"/>
              </w:rPr>
              <w:t>Sex Offenses, Forcible</w:t>
            </w:r>
          </w:p>
        </w:tc>
        <w:tc>
          <w:tcPr>
            <w:tcW w:w="800" w:type="dxa"/>
            <w:tcBorders>
              <w:top w:val="nil"/>
              <w:left w:val="nil"/>
              <w:bottom w:val="single" w:sz="4" w:space="0" w:color="auto"/>
              <w:right w:val="single" w:sz="4" w:space="0" w:color="auto"/>
            </w:tcBorders>
            <w:noWrap/>
            <w:vAlign w:val="center"/>
          </w:tcPr>
          <w:p w14:paraId="6B91E11B" w14:textId="03030537"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5675AEA3"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7BB9775B"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1524DD97"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4255A353"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A678D34" w14:textId="77777777" w:rsidR="003B2823" w:rsidRPr="00384BCA" w:rsidRDefault="003B2823" w:rsidP="00942630">
            <w:pPr>
              <w:jc w:val="center"/>
              <w:rPr>
                <w:sz w:val="20"/>
                <w:szCs w:val="20"/>
              </w:rPr>
            </w:pPr>
            <w:r>
              <w:rPr>
                <w:sz w:val="20"/>
                <w:szCs w:val="20"/>
              </w:rPr>
              <w:t>0</w:t>
            </w:r>
          </w:p>
        </w:tc>
      </w:tr>
      <w:tr w:rsidR="003B2823" w:rsidRPr="00384BCA" w14:paraId="439F3223" w14:textId="77777777" w:rsidTr="00942630">
        <w:trPr>
          <w:trHeight w:val="565"/>
        </w:trPr>
        <w:tc>
          <w:tcPr>
            <w:tcW w:w="1942" w:type="dxa"/>
            <w:tcBorders>
              <w:top w:val="nil"/>
              <w:left w:val="single" w:sz="4" w:space="0" w:color="auto"/>
              <w:bottom w:val="single" w:sz="4" w:space="0" w:color="auto"/>
              <w:right w:val="single" w:sz="4" w:space="0" w:color="auto"/>
            </w:tcBorders>
            <w:vAlign w:val="center"/>
          </w:tcPr>
          <w:p w14:paraId="35ABC67C" w14:textId="77777777" w:rsidR="003B2823" w:rsidRPr="00384BCA" w:rsidRDefault="003B2823" w:rsidP="00942630">
            <w:pPr>
              <w:jc w:val="center"/>
              <w:rPr>
                <w:b/>
                <w:bCs/>
                <w:sz w:val="20"/>
                <w:szCs w:val="20"/>
              </w:rPr>
            </w:pPr>
            <w:r w:rsidRPr="00384BCA">
              <w:rPr>
                <w:b/>
                <w:bCs/>
                <w:sz w:val="20"/>
                <w:szCs w:val="20"/>
              </w:rPr>
              <w:t>Sex Offenses, Non-Forcible</w:t>
            </w:r>
          </w:p>
        </w:tc>
        <w:tc>
          <w:tcPr>
            <w:tcW w:w="800" w:type="dxa"/>
            <w:tcBorders>
              <w:top w:val="nil"/>
              <w:left w:val="nil"/>
              <w:bottom w:val="single" w:sz="4" w:space="0" w:color="auto"/>
              <w:right w:val="single" w:sz="4" w:space="0" w:color="auto"/>
            </w:tcBorders>
            <w:noWrap/>
            <w:vAlign w:val="center"/>
          </w:tcPr>
          <w:p w14:paraId="19EA419D" w14:textId="5EDDC7B4"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4AE3F136"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25A981E8"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72E95A39"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7D373EB4"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4B6D854A" w14:textId="77777777" w:rsidR="003B2823" w:rsidRPr="00384BCA" w:rsidRDefault="003B2823" w:rsidP="00942630">
            <w:pPr>
              <w:jc w:val="center"/>
              <w:rPr>
                <w:sz w:val="20"/>
                <w:szCs w:val="20"/>
              </w:rPr>
            </w:pPr>
            <w:r>
              <w:rPr>
                <w:sz w:val="20"/>
                <w:szCs w:val="20"/>
              </w:rPr>
              <w:t>0</w:t>
            </w:r>
          </w:p>
        </w:tc>
      </w:tr>
      <w:tr w:rsidR="003B2823" w:rsidRPr="00384BCA" w14:paraId="260A4F9B" w14:textId="77777777" w:rsidTr="00942630">
        <w:trPr>
          <w:trHeight w:val="451"/>
        </w:trPr>
        <w:tc>
          <w:tcPr>
            <w:tcW w:w="1942" w:type="dxa"/>
            <w:tcBorders>
              <w:top w:val="nil"/>
              <w:left w:val="single" w:sz="4" w:space="0" w:color="auto"/>
              <w:bottom w:val="single" w:sz="4" w:space="0" w:color="auto"/>
              <w:right w:val="single" w:sz="4" w:space="0" w:color="auto"/>
            </w:tcBorders>
            <w:vAlign w:val="center"/>
          </w:tcPr>
          <w:p w14:paraId="4D5342C7" w14:textId="77777777" w:rsidR="003B2823" w:rsidRPr="00384BCA" w:rsidRDefault="003B2823" w:rsidP="00942630">
            <w:pPr>
              <w:jc w:val="center"/>
              <w:rPr>
                <w:b/>
                <w:bCs/>
                <w:sz w:val="20"/>
                <w:szCs w:val="20"/>
              </w:rPr>
            </w:pPr>
            <w:r w:rsidRPr="00384BCA">
              <w:rPr>
                <w:b/>
                <w:bCs/>
                <w:sz w:val="20"/>
                <w:szCs w:val="20"/>
              </w:rPr>
              <w:t>Robbery</w:t>
            </w:r>
          </w:p>
        </w:tc>
        <w:tc>
          <w:tcPr>
            <w:tcW w:w="800" w:type="dxa"/>
            <w:tcBorders>
              <w:top w:val="nil"/>
              <w:left w:val="nil"/>
              <w:bottom w:val="single" w:sz="4" w:space="0" w:color="auto"/>
              <w:right w:val="single" w:sz="4" w:space="0" w:color="auto"/>
            </w:tcBorders>
            <w:noWrap/>
            <w:vAlign w:val="center"/>
          </w:tcPr>
          <w:p w14:paraId="0E35B2E0" w14:textId="17919991"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3D1BE20A"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71BB68FB"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3DB74CBC"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3C07A356"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0C11E852" w14:textId="77777777" w:rsidR="003B2823" w:rsidRPr="00384BCA" w:rsidRDefault="003B2823" w:rsidP="00942630">
            <w:pPr>
              <w:jc w:val="center"/>
              <w:rPr>
                <w:sz w:val="20"/>
                <w:szCs w:val="20"/>
              </w:rPr>
            </w:pPr>
            <w:r>
              <w:rPr>
                <w:sz w:val="20"/>
                <w:szCs w:val="20"/>
              </w:rPr>
              <w:t>0</w:t>
            </w:r>
          </w:p>
        </w:tc>
      </w:tr>
      <w:tr w:rsidR="003B2823" w:rsidRPr="00384BCA" w14:paraId="400FD732" w14:textId="77777777" w:rsidTr="00942630">
        <w:trPr>
          <w:trHeight w:val="565"/>
        </w:trPr>
        <w:tc>
          <w:tcPr>
            <w:tcW w:w="1942" w:type="dxa"/>
            <w:tcBorders>
              <w:top w:val="nil"/>
              <w:left w:val="single" w:sz="4" w:space="0" w:color="auto"/>
              <w:bottom w:val="single" w:sz="4" w:space="0" w:color="auto"/>
              <w:right w:val="single" w:sz="4" w:space="0" w:color="auto"/>
            </w:tcBorders>
            <w:vAlign w:val="center"/>
          </w:tcPr>
          <w:p w14:paraId="749CC186" w14:textId="77777777" w:rsidR="003B2823" w:rsidRPr="00384BCA" w:rsidRDefault="003B2823" w:rsidP="00942630">
            <w:pPr>
              <w:jc w:val="center"/>
              <w:rPr>
                <w:b/>
                <w:bCs/>
                <w:sz w:val="20"/>
                <w:szCs w:val="20"/>
              </w:rPr>
            </w:pPr>
            <w:r w:rsidRPr="00384BCA">
              <w:rPr>
                <w:b/>
                <w:bCs/>
                <w:sz w:val="20"/>
                <w:szCs w:val="20"/>
              </w:rPr>
              <w:t>Aggravated Assault</w:t>
            </w:r>
          </w:p>
        </w:tc>
        <w:tc>
          <w:tcPr>
            <w:tcW w:w="800" w:type="dxa"/>
            <w:tcBorders>
              <w:top w:val="nil"/>
              <w:left w:val="nil"/>
              <w:bottom w:val="single" w:sz="4" w:space="0" w:color="auto"/>
              <w:right w:val="single" w:sz="4" w:space="0" w:color="auto"/>
            </w:tcBorders>
            <w:noWrap/>
            <w:vAlign w:val="center"/>
          </w:tcPr>
          <w:p w14:paraId="3CB9382D" w14:textId="3C259EB3"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28ACF1FD"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DCC3002"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6D5A7FEF"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43EAF167"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273BE6BE" w14:textId="77777777" w:rsidR="003B2823" w:rsidRPr="00384BCA" w:rsidRDefault="003B2823" w:rsidP="00942630">
            <w:pPr>
              <w:jc w:val="center"/>
              <w:rPr>
                <w:sz w:val="20"/>
                <w:szCs w:val="20"/>
              </w:rPr>
            </w:pPr>
            <w:r>
              <w:rPr>
                <w:sz w:val="20"/>
                <w:szCs w:val="20"/>
              </w:rPr>
              <w:t>0</w:t>
            </w:r>
          </w:p>
        </w:tc>
      </w:tr>
      <w:tr w:rsidR="003B2823" w:rsidRPr="00384BCA" w14:paraId="46C6DB7E" w14:textId="77777777" w:rsidTr="00942630">
        <w:trPr>
          <w:trHeight w:val="451"/>
        </w:trPr>
        <w:tc>
          <w:tcPr>
            <w:tcW w:w="1942" w:type="dxa"/>
            <w:tcBorders>
              <w:top w:val="nil"/>
              <w:left w:val="single" w:sz="4" w:space="0" w:color="auto"/>
              <w:bottom w:val="single" w:sz="4" w:space="0" w:color="auto"/>
              <w:right w:val="single" w:sz="4" w:space="0" w:color="auto"/>
            </w:tcBorders>
            <w:vAlign w:val="center"/>
          </w:tcPr>
          <w:p w14:paraId="3ABF80A4" w14:textId="77777777" w:rsidR="003B2823" w:rsidRPr="00384BCA" w:rsidRDefault="003B2823" w:rsidP="00942630">
            <w:pPr>
              <w:jc w:val="center"/>
              <w:rPr>
                <w:b/>
                <w:bCs/>
                <w:sz w:val="20"/>
                <w:szCs w:val="20"/>
              </w:rPr>
            </w:pPr>
            <w:r w:rsidRPr="00384BCA">
              <w:rPr>
                <w:b/>
                <w:bCs/>
                <w:sz w:val="20"/>
                <w:szCs w:val="20"/>
              </w:rPr>
              <w:t>Burglary</w:t>
            </w:r>
          </w:p>
        </w:tc>
        <w:tc>
          <w:tcPr>
            <w:tcW w:w="800" w:type="dxa"/>
            <w:tcBorders>
              <w:top w:val="nil"/>
              <w:left w:val="nil"/>
              <w:bottom w:val="single" w:sz="4" w:space="0" w:color="auto"/>
              <w:right w:val="single" w:sz="4" w:space="0" w:color="auto"/>
            </w:tcBorders>
            <w:noWrap/>
            <w:vAlign w:val="center"/>
          </w:tcPr>
          <w:p w14:paraId="5FB6E77F" w14:textId="3B2C78E5"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06DBDDC3"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3BD74786"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4CDFB6AC"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3D6FB9E7"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023BAF75" w14:textId="77777777" w:rsidR="003B2823" w:rsidRPr="00384BCA" w:rsidRDefault="003B2823" w:rsidP="00942630">
            <w:pPr>
              <w:jc w:val="center"/>
              <w:rPr>
                <w:sz w:val="20"/>
                <w:szCs w:val="20"/>
              </w:rPr>
            </w:pPr>
            <w:r>
              <w:rPr>
                <w:sz w:val="20"/>
                <w:szCs w:val="20"/>
              </w:rPr>
              <w:t>0</w:t>
            </w:r>
          </w:p>
        </w:tc>
      </w:tr>
      <w:tr w:rsidR="003B2823" w:rsidRPr="00384BCA" w14:paraId="15BA9E8C" w14:textId="77777777" w:rsidTr="00942630">
        <w:trPr>
          <w:trHeight w:val="650"/>
        </w:trPr>
        <w:tc>
          <w:tcPr>
            <w:tcW w:w="1942" w:type="dxa"/>
            <w:tcBorders>
              <w:top w:val="nil"/>
              <w:left w:val="single" w:sz="4" w:space="0" w:color="auto"/>
              <w:bottom w:val="single" w:sz="4" w:space="0" w:color="auto"/>
              <w:right w:val="single" w:sz="4" w:space="0" w:color="auto"/>
            </w:tcBorders>
            <w:vAlign w:val="center"/>
          </w:tcPr>
          <w:p w14:paraId="55DF4F42" w14:textId="77777777" w:rsidR="003B2823" w:rsidRPr="00384BCA" w:rsidRDefault="003B2823" w:rsidP="00942630">
            <w:pPr>
              <w:jc w:val="center"/>
              <w:rPr>
                <w:b/>
                <w:bCs/>
                <w:sz w:val="20"/>
                <w:szCs w:val="20"/>
              </w:rPr>
            </w:pPr>
            <w:r w:rsidRPr="00384BCA">
              <w:rPr>
                <w:b/>
                <w:bCs/>
                <w:sz w:val="20"/>
                <w:szCs w:val="20"/>
              </w:rPr>
              <w:t>Motor Vehicle Theft</w:t>
            </w:r>
          </w:p>
        </w:tc>
        <w:tc>
          <w:tcPr>
            <w:tcW w:w="800" w:type="dxa"/>
            <w:tcBorders>
              <w:top w:val="nil"/>
              <w:left w:val="nil"/>
              <w:bottom w:val="single" w:sz="4" w:space="0" w:color="auto"/>
              <w:right w:val="single" w:sz="4" w:space="0" w:color="auto"/>
            </w:tcBorders>
            <w:noWrap/>
            <w:vAlign w:val="center"/>
          </w:tcPr>
          <w:p w14:paraId="72F089B0" w14:textId="4A9F8369"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10DF28AA"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5C27C1D2"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7C437ABD"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43C8A29D"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031347EA" w14:textId="77777777" w:rsidR="003B2823" w:rsidRPr="00384BCA" w:rsidRDefault="003B2823" w:rsidP="00942630">
            <w:pPr>
              <w:jc w:val="center"/>
              <w:rPr>
                <w:sz w:val="20"/>
                <w:szCs w:val="20"/>
              </w:rPr>
            </w:pPr>
            <w:r>
              <w:rPr>
                <w:sz w:val="20"/>
                <w:szCs w:val="20"/>
              </w:rPr>
              <w:t>0</w:t>
            </w:r>
          </w:p>
        </w:tc>
      </w:tr>
      <w:tr w:rsidR="003B2823" w:rsidRPr="00384BCA" w14:paraId="225E7E31" w14:textId="77777777" w:rsidTr="00942630">
        <w:trPr>
          <w:trHeight w:val="495"/>
        </w:trPr>
        <w:tc>
          <w:tcPr>
            <w:tcW w:w="1942" w:type="dxa"/>
            <w:tcBorders>
              <w:top w:val="nil"/>
              <w:left w:val="single" w:sz="4" w:space="0" w:color="auto"/>
              <w:bottom w:val="single" w:sz="4" w:space="0" w:color="auto"/>
              <w:right w:val="single" w:sz="4" w:space="0" w:color="auto"/>
            </w:tcBorders>
            <w:vAlign w:val="center"/>
          </w:tcPr>
          <w:p w14:paraId="33611FBA" w14:textId="77777777" w:rsidR="003B2823" w:rsidRPr="00384BCA" w:rsidRDefault="003B2823" w:rsidP="00942630">
            <w:pPr>
              <w:jc w:val="center"/>
              <w:rPr>
                <w:b/>
                <w:bCs/>
                <w:sz w:val="20"/>
                <w:szCs w:val="20"/>
              </w:rPr>
            </w:pPr>
            <w:r w:rsidRPr="00384BCA">
              <w:rPr>
                <w:b/>
                <w:bCs/>
                <w:sz w:val="20"/>
                <w:szCs w:val="20"/>
              </w:rPr>
              <w:t>Arson</w:t>
            </w:r>
          </w:p>
        </w:tc>
        <w:tc>
          <w:tcPr>
            <w:tcW w:w="800" w:type="dxa"/>
            <w:tcBorders>
              <w:top w:val="nil"/>
              <w:left w:val="nil"/>
              <w:bottom w:val="single" w:sz="4" w:space="0" w:color="auto"/>
              <w:right w:val="single" w:sz="4" w:space="0" w:color="auto"/>
            </w:tcBorders>
            <w:noWrap/>
            <w:vAlign w:val="center"/>
          </w:tcPr>
          <w:p w14:paraId="300AFC43" w14:textId="4B14CC4E"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307C5A14"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2D986C89"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4B88913F"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5138F0AF"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10763867" w14:textId="77777777" w:rsidR="003B2823" w:rsidRPr="00384BCA" w:rsidRDefault="003B2823" w:rsidP="00942630">
            <w:pPr>
              <w:jc w:val="center"/>
              <w:rPr>
                <w:sz w:val="20"/>
                <w:szCs w:val="20"/>
              </w:rPr>
            </w:pPr>
            <w:r>
              <w:rPr>
                <w:sz w:val="20"/>
                <w:szCs w:val="20"/>
              </w:rPr>
              <w:t>0</w:t>
            </w:r>
          </w:p>
        </w:tc>
      </w:tr>
      <w:tr w:rsidR="003B2823" w:rsidRPr="00384BCA" w14:paraId="67BBC58C" w14:textId="77777777" w:rsidTr="00942630">
        <w:trPr>
          <w:trHeight w:val="665"/>
        </w:trPr>
        <w:tc>
          <w:tcPr>
            <w:tcW w:w="1942" w:type="dxa"/>
            <w:tcBorders>
              <w:top w:val="nil"/>
              <w:left w:val="single" w:sz="4" w:space="0" w:color="auto"/>
              <w:bottom w:val="single" w:sz="4" w:space="0" w:color="auto"/>
              <w:right w:val="single" w:sz="4" w:space="0" w:color="auto"/>
            </w:tcBorders>
            <w:vAlign w:val="center"/>
          </w:tcPr>
          <w:p w14:paraId="1E1BEF2D" w14:textId="77777777" w:rsidR="003B2823" w:rsidRPr="00384BCA" w:rsidRDefault="003B2823" w:rsidP="00942630">
            <w:pPr>
              <w:jc w:val="center"/>
              <w:rPr>
                <w:b/>
                <w:bCs/>
                <w:sz w:val="20"/>
                <w:szCs w:val="20"/>
              </w:rPr>
            </w:pPr>
            <w:r w:rsidRPr="00384BCA">
              <w:rPr>
                <w:b/>
                <w:bCs/>
                <w:sz w:val="20"/>
                <w:szCs w:val="20"/>
              </w:rPr>
              <w:t>Liquor Law Arrests</w:t>
            </w:r>
          </w:p>
        </w:tc>
        <w:tc>
          <w:tcPr>
            <w:tcW w:w="800" w:type="dxa"/>
            <w:tcBorders>
              <w:top w:val="nil"/>
              <w:left w:val="nil"/>
              <w:bottom w:val="single" w:sz="4" w:space="0" w:color="auto"/>
              <w:right w:val="single" w:sz="4" w:space="0" w:color="auto"/>
            </w:tcBorders>
            <w:noWrap/>
            <w:vAlign w:val="center"/>
          </w:tcPr>
          <w:p w14:paraId="30B34EDD" w14:textId="18DFE43B"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69E552FE"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1DADCAE5"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F4D66E5"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47711F68"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59CEA5CE" w14:textId="77777777" w:rsidR="003B2823" w:rsidRPr="00384BCA" w:rsidRDefault="003B2823" w:rsidP="00942630">
            <w:pPr>
              <w:jc w:val="center"/>
              <w:rPr>
                <w:sz w:val="20"/>
                <w:szCs w:val="20"/>
              </w:rPr>
            </w:pPr>
            <w:r>
              <w:rPr>
                <w:sz w:val="20"/>
                <w:szCs w:val="20"/>
              </w:rPr>
              <w:t>0</w:t>
            </w:r>
          </w:p>
        </w:tc>
      </w:tr>
      <w:tr w:rsidR="003B2823" w:rsidRPr="00384BCA" w14:paraId="595D5F04" w14:textId="77777777" w:rsidTr="00942630">
        <w:trPr>
          <w:trHeight w:val="962"/>
        </w:trPr>
        <w:tc>
          <w:tcPr>
            <w:tcW w:w="1942" w:type="dxa"/>
            <w:tcBorders>
              <w:top w:val="nil"/>
              <w:left w:val="single" w:sz="4" w:space="0" w:color="auto"/>
              <w:bottom w:val="single" w:sz="4" w:space="0" w:color="auto"/>
              <w:right w:val="single" w:sz="4" w:space="0" w:color="auto"/>
            </w:tcBorders>
            <w:vAlign w:val="center"/>
          </w:tcPr>
          <w:p w14:paraId="29967369" w14:textId="77777777" w:rsidR="003B2823" w:rsidRPr="00384BCA" w:rsidRDefault="003B2823" w:rsidP="00942630">
            <w:pPr>
              <w:jc w:val="center"/>
              <w:rPr>
                <w:b/>
                <w:bCs/>
                <w:sz w:val="20"/>
                <w:szCs w:val="20"/>
              </w:rPr>
            </w:pPr>
            <w:r w:rsidRPr="00384BCA">
              <w:rPr>
                <w:b/>
                <w:bCs/>
                <w:sz w:val="20"/>
                <w:szCs w:val="20"/>
              </w:rPr>
              <w:t xml:space="preserve">Liquor Law Violations Referred </w:t>
            </w:r>
            <w:proofErr w:type="gramStart"/>
            <w:r w:rsidRPr="00384BCA">
              <w:rPr>
                <w:b/>
                <w:bCs/>
                <w:sz w:val="20"/>
                <w:szCs w:val="20"/>
              </w:rPr>
              <w:t>For</w:t>
            </w:r>
            <w:proofErr w:type="gramEnd"/>
            <w:r w:rsidRPr="00384BCA">
              <w:rPr>
                <w:b/>
                <w:bCs/>
                <w:sz w:val="20"/>
                <w:szCs w:val="20"/>
              </w:rPr>
              <w:t xml:space="preserve"> Disciplinary Action</w:t>
            </w:r>
          </w:p>
        </w:tc>
        <w:tc>
          <w:tcPr>
            <w:tcW w:w="800" w:type="dxa"/>
            <w:tcBorders>
              <w:top w:val="nil"/>
              <w:left w:val="nil"/>
              <w:bottom w:val="single" w:sz="4" w:space="0" w:color="auto"/>
              <w:right w:val="single" w:sz="4" w:space="0" w:color="auto"/>
            </w:tcBorders>
            <w:noWrap/>
            <w:vAlign w:val="center"/>
          </w:tcPr>
          <w:p w14:paraId="0BD65E09" w14:textId="1477587E"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39E23F69"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37A76534"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BE24F5D"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40B639A"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3F8C2FD" w14:textId="77777777" w:rsidR="003B2823" w:rsidRPr="00384BCA" w:rsidRDefault="003B2823" w:rsidP="00942630">
            <w:pPr>
              <w:jc w:val="center"/>
              <w:rPr>
                <w:sz w:val="20"/>
                <w:szCs w:val="20"/>
              </w:rPr>
            </w:pPr>
            <w:r>
              <w:rPr>
                <w:sz w:val="20"/>
                <w:szCs w:val="20"/>
              </w:rPr>
              <w:t>0</w:t>
            </w:r>
          </w:p>
        </w:tc>
      </w:tr>
      <w:tr w:rsidR="003B2823" w:rsidRPr="00384BCA" w14:paraId="15AE42B0" w14:textId="77777777" w:rsidTr="00942630">
        <w:trPr>
          <w:trHeight w:val="721"/>
        </w:trPr>
        <w:tc>
          <w:tcPr>
            <w:tcW w:w="1942" w:type="dxa"/>
            <w:tcBorders>
              <w:top w:val="nil"/>
              <w:left w:val="single" w:sz="4" w:space="0" w:color="auto"/>
              <w:bottom w:val="single" w:sz="4" w:space="0" w:color="auto"/>
              <w:right w:val="single" w:sz="4" w:space="0" w:color="auto"/>
            </w:tcBorders>
            <w:vAlign w:val="center"/>
          </w:tcPr>
          <w:p w14:paraId="6E130700" w14:textId="77777777" w:rsidR="003B2823" w:rsidRPr="00384BCA" w:rsidRDefault="003B2823" w:rsidP="00942630">
            <w:pPr>
              <w:jc w:val="center"/>
              <w:rPr>
                <w:b/>
                <w:bCs/>
                <w:sz w:val="20"/>
                <w:szCs w:val="20"/>
              </w:rPr>
            </w:pPr>
            <w:r w:rsidRPr="00384BCA">
              <w:rPr>
                <w:b/>
                <w:bCs/>
                <w:sz w:val="20"/>
                <w:szCs w:val="20"/>
              </w:rPr>
              <w:t>Drug Law Arrests</w:t>
            </w:r>
          </w:p>
        </w:tc>
        <w:tc>
          <w:tcPr>
            <w:tcW w:w="800" w:type="dxa"/>
            <w:tcBorders>
              <w:top w:val="nil"/>
              <w:left w:val="nil"/>
              <w:bottom w:val="single" w:sz="4" w:space="0" w:color="auto"/>
              <w:right w:val="single" w:sz="4" w:space="0" w:color="auto"/>
            </w:tcBorders>
            <w:noWrap/>
            <w:vAlign w:val="center"/>
          </w:tcPr>
          <w:p w14:paraId="6B007013" w14:textId="7A56ED8F"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0AD88A75"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3044603B"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4A2C73FA"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66A0EAB"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4DC18F96" w14:textId="77777777" w:rsidR="003B2823" w:rsidRPr="00384BCA" w:rsidRDefault="003B2823" w:rsidP="00942630">
            <w:pPr>
              <w:jc w:val="center"/>
              <w:rPr>
                <w:sz w:val="20"/>
                <w:szCs w:val="20"/>
              </w:rPr>
            </w:pPr>
            <w:r>
              <w:rPr>
                <w:sz w:val="20"/>
                <w:szCs w:val="20"/>
              </w:rPr>
              <w:t>0</w:t>
            </w:r>
          </w:p>
        </w:tc>
      </w:tr>
      <w:tr w:rsidR="003B2823" w:rsidRPr="00384BCA" w14:paraId="4DE59149" w14:textId="77777777" w:rsidTr="00942630">
        <w:trPr>
          <w:trHeight w:val="962"/>
        </w:trPr>
        <w:tc>
          <w:tcPr>
            <w:tcW w:w="1942" w:type="dxa"/>
            <w:tcBorders>
              <w:top w:val="nil"/>
              <w:left w:val="single" w:sz="4" w:space="0" w:color="auto"/>
              <w:bottom w:val="single" w:sz="4" w:space="0" w:color="auto"/>
              <w:right w:val="single" w:sz="4" w:space="0" w:color="auto"/>
            </w:tcBorders>
            <w:vAlign w:val="center"/>
          </w:tcPr>
          <w:p w14:paraId="59412191" w14:textId="77777777" w:rsidR="003B2823" w:rsidRPr="00384BCA" w:rsidRDefault="003B2823" w:rsidP="00942630">
            <w:pPr>
              <w:jc w:val="center"/>
              <w:rPr>
                <w:b/>
                <w:bCs/>
                <w:sz w:val="20"/>
                <w:szCs w:val="20"/>
              </w:rPr>
            </w:pPr>
            <w:r w:rsidRPr="00384BCA">
              <w:rPr>
                <w:b/>
                <w:bCs/>
                <w:sz w:val="20"/>
                <w:szCs w:val="20"/>
              </w:rPr>
              <w:t xml:space="preserve">Drug Law Violations Referred </w:t>
            </w:r>
            <w:proofErr w:type="gramStart"/>
            <w:r w:rsidRPr="00384BCA">
              <w:rPr>
                <w:b/>
                <w:bCs/>
                <w:sz w:val="20"/>
                <w:szCs w:val="20"/>
              </w:rPr>
              <w:t>For</w:t>
            </w:r>
            <w:proofErr w:type="gramEnd"/>
            <w:r w:rsidRPr="00384BCA">
              <w:rPr>
                <w:b/>
                <w:bCs/>
                <w:sz w:val="20"/>
                <w:szCs w:val="20"/>
              </w:rPr>
              <w:t xml:space="preserve"> Disciplinary Action</w:t>
            </w:r>
          </w:p>
        </w:tc>
        <w:tc>
          <w:tcPr>
            <w:tcW w:w="800" w:type="dxa"/>
            <w:tcBorders>
              <w:top w:val="nil"/>
              <w:left w:val="nil"/>
              <w:bottom w:val="single" w:sz="4" w:space="0" w:color="auto"/>
              <w:right w:val="single" w:sz="4" w:space="0" w:color="auto"/>
            </w:tcBorders>
            <w:noWrap/>
            <w:vAlign w:val="center"/>
          </w:tcPr>
          <w:p w14:paraId="32B1AA64" w14:textId="1F27CBAE"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64E29BB0"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647B9536"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7418367E"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5FEF85F8"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02F3613A" w14:textId="77777777" w:rsidR="003B2823" w:rsidRPr="00384BCA" w:rsidRDefault="003B2823" w:rsidP="00942630">
            <w:pPr>
              <w:jc w:val="center"/>
              <w:rPr>
                <w:sz w:val="20"/>
                <w:szCs w:val="20"/>
              </w:rPr>
            </w:pPr>
            <w:r>
              <w:rPr>
                <w:sz w:val="20"/>
                <w:szCs w:val="20"/>
              </w:rPr>
              <w:t>0</w:t>
            </w:r>
          </w:p>
        </w:tc>
      </w:tr>
      <w:tr w:rsidR="003B2823" w:rsidRPr="00384BCA" w14:paraId="04F965BF" w14:textId="77777777" w:rsidTr="00942630">
        <w:trPr>
          <w:trHeight w:val="721"/>
        </w:trPr>
        <w:tc>
          <w:tcPr>
            <w:tcW w:w="1942" w:type="dxa"/>
            <w:tcBorders>
              <w:top w:val="nil"/>
              <w:left w:val="single" w:sz="4" w:space="0" w:color="auto"/>
              <w:bottom w:val="single" w:sz="4" w:space="0" w:color="auto"/>
              <w:right w:val="single" w:sz="4" w:space="0" w:color="auto"/>
            </w:tcBorders>
            <w:vAlign w:val="center"/>
          </w:tcPr>
          <w:p w14:paraId="7B038598" w14:textId="77777777" w:rsidR="003B2823" w:rsidRPr="00384BCA" w:rsidRDefault="003B2823" w:rsidP="00942630">
            <w:pPr>
              <w:jc w:val="center"/>
              <w:rPr>
                <w:b/>
                <w:bCs/>
                <w:sz w:val="20"/>
                <w:szCs w:val="20"/>
              </w:rPr>
            </w:pPr>
            <w:r w:rsidRPr="00384BCA">
              <w:rPr>
                <w:b/>
                <w:bCs/>
                <w:sz w:val="20"/>
                <w:szCs w:val="20"/>
              </w:rPr>
              <w:t>Illegal Weapons Possession Arrests</w:t>
            </w:r>
          </w:p>
        </w:tc>
        <w:tc>
          <w:tcPr>
            <w:tcW w:w="800" w:type="dxa"/>
            <w:tcBorders>
              <w:top w:val="nil"/>
              <w:left w:val="nil"/>
              <w:bottom w:val="single" w:sz="4" w:space="0" w:color="auto"/>
              <w:right w:val="single" w:sz="4" w:space="0" w:color="auto"/>
            </w:tcBorders>
            <w:noWrap/>
            <w:vAlign w:val="center"/>
          </w:tcPr>
          <w:p w14:paraId="51291486" w14:textId="06317D71"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30053FB5"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5469D33A"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7AD9350E"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79D543E2"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059A213A" w14:textId="77777777" w:rsidR="003B2823" w:rsidRPr="00384BCA" w:rsidRDefault="003B2823" w:rsidP="00942630">
            <w:pPr>
              <w:jc w:val="center"/>
              <w:rPr>
                <w:sz w:val="20"/>
                <w:szCs w:val="20"/>
              </w:rPr>
            </w:pPr>
            <w:r>
              <w:rPr>
                <w:sz w:val="20"/>
                <w:szCs w:val="20"/>
              </w:rPr>
              <w:t>0</w:t>
            </w:r>
          </w:p>
        </w:tc>
      </w:tr>
      <w:tr w:rsidR="003B2823" w:rsidRPr="00384BCA" w14:paraId="7D80ECA0" w14:textId="77777777" w:rsidTr="00942630">
        <w:trPr>
          <w:trHeight w:val="1202"/>
        </w:trPr>
        <w:tc>
          <w:tcPr>
            <w:tcW w:w="1942" w:type="dxa"/>
            <w:tcBorders>
              <w:top w:val="nil"/>
              <w:left w:val="single" w:sz="4" w:space="0" w:color="auto"/>
              <w:bottom w:val="single" w:sz="4" w:space="0" w:color="auto"/>
              <w:right w:val="single" w:sz="4" w:space="0" w:color="auto"/>
            </w:tcBorders>
            <w:vAlign w:val="center"/>
          </w:tcPr>
          <w:p w14:paraId="6EC10249" w14:textId="77777777" w:rsidR="003B2823" w:rsidRPr="00384BCA" w:rsidRDefault="003B2823" w:rsidP="00942630">
            <w:pPr>
              <w:jc w:val="center"/>
              <w:rPr>
                <w:b/>
                <w:bCs/>
                <w:sz w:val="20"/>
                <w:szCs w:val="20"/>
              </w:rPr>
            </w:pPr>
            <w:r w:rsidRPr="00384BCA">
              <w:rPr>
                <w:b/>
                <w:bCs/>
                <w:sz w:val="20"/>
                <w:szCs w:val="20"/>
              </w:rPr>
              <w:t xml:space="preserve">Illegal Weapons Possession Violations Referred </w:t>
            </w:r>
            <w:proofErr w:type="gramStart"/>
            <w:r w:rsidRPr="00384BCA">
              <w:rPr>
                <w:b/>
                <w:bCs/>
                <w:sz w:val="20"/>
                <w:szCs w:val="20"/>
              </w:rPr>
              <w:t>For</w:t>
            </w:r>
            <w:proofErr w:type="gramEnd"/>
            <w:r w:rsidRPr="00384BCA">
              <w:rPr>
                <w:b/>
                <w:bCs/>
                <w:sz w:val="20"/>
                <w:szCs w:val="20"/>
              </w:rPr>
              <w:t xml:space="preserve"> Disciplinary Action </w:t>
            </w:r>
          </w:p>
        </w:tc>
        <w:tc>
          <w:tcPr>
            <w:tcW w:w="800" w:type="dxa"/>
            <w:tcBorders>
              <w:top w:val="nil"/>
              <w:left w:val="nil"/>
              <w:bottom w:val="single" w:sz="4" w:space="0" w:color="auto"/>
              <w:right w:val="single" w:sz="4" w:space="0" w:color="auto"/>
            </w:tcBorders>
            <w:noWrap/>
            <w:vAlign w:val="center"/>
          </w:tcPr>
          <w:p w14:paraId="7D81A9AB" w14:textId="024EE027" w:rsidR="003B2823" w:rsidRPr="002D2132" w:rsidRDefault="003B2823" w:rsidP="00942630">
            <w:pPr>
              <w:jc w:val="center"/>
              <w:rPr>
                <w:b/>
                <w:sz w:val="20"/>
                <w:szCs w:val="20"/>
              </w:rPr>
            </w:pPr>
            <w:r>
              <w:rPr>
                <w:b/>
                <w:sz w:val="20"/>
                <w:szCs w:val="20"/>
              </w:rPr>
              <w:t>202</w:t>
            </w:r>
            <w:r w:rsidR="00942630">
              <w:rPr>
                <w:b/>
                <w:sz w:val="20"/>
                <w:szCs w:val="20"/>
              </w:rPr>
              <w:t>2</w:t>
            </w:r>
          </w:p>
        </w:tc>
        <w:tc>
          <w:tcPr>
            <w:tcW w:w="1149" w:type="dxa"/>
            <w:tcBorders>
              <w:top w:val="nil"/>
              <w:left w:val="nil"/>
              <w:bottom w:val="single" w:sz="4" w:space="0" w:color="auto"/>
              <w:right w:val="single" w:sz="4" w:space="0" w:color="auto"/>
            </w:tcBorders>
            <w:noWrap/>
            <w:vAlign w:val="center"/>
          </w:tcPr>
          <w:p w14:paraId="72570EC3" w14:textId="77777777" w:rsidR="003B2823" w:rsidRPr="00384BCA" w:rsidRDefault="003B2823" w:rsidP="00942630">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10DE429B" w14:textId="77777777" w:rsidR="003B2823" w:rsidRPr="00384BCA" w:rsidRDefault="003B2823" w:rsidP="00942630">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39AE0036" w14:textId="77777777" w:rsidR="003B2823" w:rsidRPr="00384BCA" w:rsidRDefault="003B2823" w:rsidP="00942630">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634AF188" w14:textId="77777777" w:rsidR="003B2823" w:rsidRPr="00384BCA" w:rsidRDefault="003B2823" w:rsidP="00942630">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4D20C70C" w14:textId="77777777" w:rsidR="003B2823" w:rsidRPr="00384BCA" w:rsidRDefault="003B2823" w:rsidP="00942630">
            <w:pPr>
              <w:jc w:val="center"/>
              <w:rPr>
                <w:sz w:val="20"/>
                <w:szCs w:val="20"/>
              </w:rPr>
            </w:pPr>
            <w:r>
              <w:rPr>
                <w:sz w:val="20"/>
                <w:szCs w:val="20"/>
              </w:rPr>
              <w:t>0</w:t>
            </w:r>
          </w:p>
        </w:tc>
      </w:tr>
      <w:tr w:rsidR="003B2823" w:rsidRPr="00384BCA" w14:paraId="3F6A59A9" w14:textId="77777777" w:rsidTr="00942630">
        <w:trPr>
          <w:trHeight w:val="281"/>
        </w:trPr>
        <w:tc>
          <w:tcPr>
            <w:tcW w:w="9554" w:type="dxa"/>
            <w:gridSpan w:val="7"/>
            <w:tcBorders>
              <w:top w:val="single" w:sz="4" w:space="0" w:color="auto"/>
              <w:left w:val="single" w:sz="4" w:space="0" w:color="auto"/>
              <w:bottom w:val="single" w:sz="4" w:space="0" w:color="auto"/>
              <w:right w:val="single" w:sz="4" w:space="0" w:color="000000"/>
            </w:tcBorders>
          </w:tcPr>
          <w:p w14:paraId="5602AB16" w14:textId="77777777" w:rsidR="003B2823" w:rsidRPr="00384BCA" w:rsidRDefault="003B2823" w:rsidP="00942630">
            <w:pPr>
              <w:jc w:val="center"/>
              <w:rPr>
                <w:b/>
                <w:bCs/>
                <w:sz w:val="20"/>
                <w:szCs w:val="20"/>
              </w:rPr>
            </w:pPr>
            <w:r w:rsidRPr="00384BCA">
              <w:rPr>
                <w:b/>
                <w:bCs/>
                <w:sz w:val="20"/>
                <w:szCs w:val="20"/>
              </w:rPr>
              <w:t xml:space="preserve">* Crime In </w:t>
            </w:r>
            <w:proofErr w:type="gramStart"/>
            <w:r w:rsidRPr="00384BCA">
              <w:rPr>
                <w:b/>
                <w:bCs/>
                <w:sz w:val="20"/>
                <w:szCs w:val="20"/>
              </w:rPr>
              <w:t>The</w:t>
            </w:r>
            <w:proofErr w:type="gramEnd"/>
            <w:r w:rsidRPr="00384BCA">
              <w:rPr>
                <w:b/>
                <w:bCs/>
                <w:sz w:val="20"/>
                <w:szCs w:val="20"/>
              </w:rPr>
              <w:t xml:space="preserve"> Residential Facilities Column Are Included </w:t>
            </w:r>
            <w:proofErr w:type="gramStart"/>
            <w:r w:rsidRPr="00384BCA">
              <w:rPr>
                <w:b/>
                <w:bCs/>
                <w:sz w:val="20"/>
                <w:szCs w:val="20"/>
              </w:rPr>
              <w:t>In</w:t>
            </w:r>
            <w:proofErr w:type="gramEnd"/>
            <w:r w:rsidRPr="00384BCA">
              <w:rPr>
                <w:b/>
                <w:bCs/>
                <w:sz w:val="20"/>
                <w:szCs w:val="20"/>
              </w:rPr>
              <w:t xml:space="preserve"> </w:t>
            </w:r>
            <w:proofErr w:type="gramStart"/>
            <w:r w:rsidRPr="00384BCA">
              <w:rPr>
                <w:b/>
                <w:bCs/>
                <w:sz w:val="20"/>
                <w:szCs w:val="20"/>
              </w:rPr>
              <w:t>The</w:t>
            </w:r>
            <w:proofErr w:type="gramEnd"/>
            <w:r w:rsidRPr="00384BCA">
              <w:rPr>
                <w:b/>
                <w:bCs/>
                <w:sz w:val="20"/>
                <w:szCs w:val="20"/>
              </w:rPr>
              <w:t xml:space="preserve"> On-Campus Category. </w:t>
            </w:r>
          </w:p>
        </w:tc>
      </w:tr>
    </w:tbl>
    <w:p w14:paraId="3DAD4250" w14:textId="77777777" w:rsidR="003B2823" w:rsidRDefault="003B2823" w:rsidP="003B2823"/>
    <w:tbl>
      <w:tblPr>
        <w:tblpPr w:leftFromText="180" w:rightFromText="180" w:vertAnchor="page" w:horzAnchor="margin" w:tblpY="1038"/>
        <w:tblW w:w="9554" w:type="dxa"/>
        <w:tblLook w:val="0000" w:firstRow="0" w:lastRow="0" w:firstColumn="0" w:lastColumn="0" w:noHBand="0" w:noVBand="0"/>
      </w:tblPr>
      <w:tblGrid>
        <w:gridCol w:w="1942"/>
        <w:gridCol w:w="800"/>
        <w:gridCol w:w="1149"/>
        <w:gridCol w:w="1467"/>
        <w:gridCol w:w="1580"/>
        <w:gridCol w:w="1313"/>
        <w:gridCol w:w="1303"/>
      </w:tblGrid>
      <w:tr w:rsidR="003B2823" w:rsidRPr="00384BCA" w14:paraId="7E3E5BCD" w14:textId="77777777" w:rsidTr="003B2823">
        <w:trPr>
          <w:trHeight w:val="693"/>
        </w:trPr>
        <w:tc>
          <w:tcPr>
            <w:tcW w:w="1942" w:type="dxa"/>
            <w:tcBorders>
              <w:top w:val="single" w:sz="4" w:space="0" w:color="auto"/>
              <w:left w:val="single" w:sz="4" w:space="0" w:color="auto"/>
              <w:bottom w:val="single" w:sz="4" w:space="0" w:color="auto"/>
              <w:right w:val="single" w:sz="4" w:space="0" w:color="auto"/>
            </w:tcBorders>
            <w:vAlign w:val="center"/>
          </w:tcPr>
          <w:p w14:paraId="7EFDDB42" w14:textId="77777777" w:rsidR="003B2823" w:rsidRPr="00384BCA" w:rsidRDefault="003B2823" w:rsidP="003B2823">
            <w:pPr>
              <w:jc w:val="center"/>
              <w:rPr>
                <w:b/>
                <w:bCs/>
                <w:sz w:val="20"/>
                <w:szCs w:val="20"/>
              </w:rPr>
            </w:pPr>
            <w:bookmarkStart w:id="8" w:name="_Hlk182253408"/>
            <w:bookmarkEnd w:id="7"/>
            <w:r w:rsidRPr="00384BCA">
              <w:rPr>
                <w:b/>
                <w:bCs/>
                <w:sz w:val="20"/>
                <w:szCs w:val="20"/>
              </w:rPr>
              <w:t>Offense</w:t>
            </w:r>
          </w:p>
        </w:tc>
        <w:tc>
          <w:tcPr>
            <w:tcW w:w="800" w:type="dxa"/>
            <w:tcBorders>
              <w:top w:val="single" w:sz="4" w:space="0" w:color="auto"/>
              <w:left w:val="nil"/>
              <w:bottom w:val="single" w:sz="4" w:space="0" w:color="auto"/>
              <w:right w:val="single" w:sz="4" w:space="0" w:color="auto"/>
            </w:tcBorders>
            <w:vAlign w:val="center"/>
          </w:tcPr>
          <w:p w14:paraId="6BD17F9D" w14:textId="77777777" w:rsidR="003B2823" w:rsidRPr="00384BCA" w:rsidRDefault="003B2823" w:rsidP="003B2823">
            <w:pPr>
              <w:jc w:val="center"/>
              <w:rPr>
                <w:b/>
                <w:bCs/>
                <w:sz w:val="20"/>
                <w:szCs w:val="20"/>
              </w:rPr>
            </w:pPr>
            <w:r w:rsidRPr="00384BCA">
              <w:rPr>
                <w:b/>
                <w:bCs/>
                <w:sz w:val="20"/>
                <w:szCs w:val="20"/>
              </w:rPr>
              <w:t>Year</w:t>
            </w:r>
          </w:p>
        </w:tc>
        <w:tc>
          <w:tcPr>
            <w:tcW w:w="1149" w:type="dxa"/>
            <w:tcBorders>
              <w:top w:val="single" w:sz="4" w:space="0" w:color="auto"/>
              <w:left w:val="nil"/>
              <w:bottom w:val="single" w:sz="4" w:space="0" w:color="auto"/>
              <w:right w:val="single" w:sz="4" w:space="0" w:color="auto"/>
            </w:tcBorders>
            <w:vAlign w:val="center"/>
          </w:tcPr>
          <w:p w14:paraId="5F19A7FD" w14:textId="77777777" w:rsidR="003B2823" w:rsidRPr="00384BCA" w:rsidRDefault="003B2823" w:rsidP="003B2823">
            <w:pPr>
              <w:jc w:val="center"/>
              <w:rPr>
                <w:b/>
                <w:bCs/>
                <w:sz w:val="20"/>
                <w:szCs w:val="20"/>
              </w:rPr>
            </w:pPr>
            <w:r w:rsidRPr="00384BCA">
              <w:rPr>
                <w:b/>
                <w:bCs/>
                <w:sz w:val="20"/>
                <w:szCs w:val="20"/>
              </w:rPr>
              <w:t>On Campus Property</w:t>
            </w:r>
          </w:p>
        </w:tc>
        <w:tc>
          <w:tcPr>
            <w:tcW w:w="1467" w:type="dxa"/>
            <w:tcBorders>
              <w:top w:val="single" w:sz="4" w:space="0" w:color="auto"/>
              <w:left w:val="nil"/>
              <w:bottom w:val="single" w:sz="4" w:space="0" w:color="auto"/>
              <w:right w:val="single" w:sz="4" w:space="0" w:color="auto"/>
            </w:tcBorders>
            <w:vAlign w:val="center"/>
          </w:tcPr>
          <w:p w14:paraId="764E7BC9" w14:textId="77777777" w:rsidR="003B2823" w:rsidRPr="00384BCA" w:rsidRDefault="003B2823" w:rsidP="003B2823">
            <w:pPr>
              <w:jc w:val="center"/>
              <w:rPr>
                <w:b/>
                <w:bCs/>
                <w:sz w:val="20"/>
                <w:szCs w:val="20"/>
              </w:rPr>
            </w:pPr>
            <w:r w:rsidRPr="00384BCA">
              <w:rPr>
                <w:b/>
                <w:bCs/>
                <w:sz w:val="20"/>
                <w:szCs w:val="20"/>
              </w:rPr>
              <w:t>*Residential Facilities</w:t>
            </w:r>
          </w:p>
        </w:tc>
        <w:tc>
          <w:tcPr>
            <w:tcW w:w="1580" w:type="dxa"/>
            <w:tcBorders>
              <w:top w:val="single" w:sz="4" w:space="0" w:color="auto"/>
              <w:left w:val="nil"/>
              <w:bottom w:val="single" w:sz="4" w:space="0" w:color="auto"/>
              <w:right w:val="single" w:sz="4" w:space="0" w:color="auto"/>
            </w:tcBorders>
            <w:vAlign w:val="center"/>
          </w:tcPr>
          <w:p w14:paraId="3BEFB6EB" w14:textId="77777777" w:rsidR="003B2823" w:rsidRPr="00384BCA" w:rsidRDefault="003B2823" w:rsidP="003B2823">
            <w:pPr>
              <w:jc w:val="center"/>
              <w:rPr>
                <w:b/>
                <w:bCs/>
                <w:sz w:val="20"/>
                <w:szCs w:val="20"/>
              </w:rPr>
            </w:pPr>
            <w:r w:rsidRPr="00384BCA">
              <w:rPr>
                <w:b/>
                <w:bCs/>
                <w:sz w:val="20"/>
                <w:szCs w:val="20"/>
              </w:rPr>
              <w:t>Non</w:t>
            </w:r>
            <w:r>
              <w:rPr>
                <w:b/>
                <w:bCs/>
                <w:sz w:val="20"/>
                <w:szCs w:val="20"/>
              </w:rPr>
              <w:t>-</w:t>
            </w:r>
            <w:r w:rsidRPr="00384BCA">
              <w:rPr>
                <w:b/>
                <w:bCs/>
                <w:sz w:val="20"/>
                <w:szCs w:val="20"/>
              </w:rPr>
              <w:t>Campus Property</w:t>
            </w:r>
          </w:p>
        </w:tc>
        <w:tc>
          <w:tcPr>
            <w:tcW w:w="1313" w:type="dxa"/>
            <w:tcBorders>
              <w:top w:val="single" w:sz="4" w:space="0" w:color="auto"/>
              <w:left w:val="nil"/>
              <w:bottom w:val="single" w:sz="4" w:space="0" w:color="auto"/>
              <w:right w:val="single" w:sz="4" w:space="0" w:color="auto"/>
            </w:tcBorders>
            <w:vAlign w:val="center"/>
          </w:tcPr>
          <w:p w14:paraId="76493A99" w14:textId="77777777" w:rsidR="003B2823" w:rsidRPr="00384BCA" w:rsidRDefault="003B2823" w:rsidP="003B2823">
            <w:pPr>
              <w:jc w:val="center"/>
              <w:rPr>
                <w:b/>
                <w:bCs/>
                <w:sz w:val="20"/>
                <w:szCs w:val="20"/>
              </w:rPr>
            </w:pPr>
            <w:r w:rsidRPr="00384BCA">
              <w:rPr>
                <w:b/>
                <w:bCs/>
                <w:sz w:val="20"/>
                <w:szCs w:val="20"/>
              </w:rPr>
              <w:t>Public Property</w:t>
            </w:r>
          </w:p>
        </w:tc>
        <w:tc>
          <w:tcPr>
            <w:tcW w:w="1303" w:type="dxa"/>
            <w:tcBorders>
              <w:top w:val="single" w:sz="4" w:space="0" w:color="auto"/>
              <w:left w:val="nil"/>
              <w:bottom w:val="single" w:sz="4" w:space="0" w:color="auto"/>
              <w:right w:val="single" w:sz="4" w:space="0" w:color="auto"/>
            </w:tcBorders>
            <w:vAlign w:val="center"/>
          </w:tcPr>
          <w:p w14:paraId="7259E8A1" w14:textId="77777777" w:rsidR="003B2823" w:rsidRPr="00384BCA" w:rsidRDefault="003B2823" w:rsidP="003B2823">
            <w:pPr>
              <w:jc w:val="center"/>
              <w:rPr>
                <w:b/>
                <w:bCs/>
                <w:sz w:val="20"/>
                <w:szCs w:val="20"/>
              </w:rPr>
            </w:pPr>
            <w:r>
              <w:rPr>
                <w:b/>
                <w:bCs/>
                <w:sz w:val="20"/>
                <w:szCs w:val="20"/>
              </w:rPr>
              <w:t>Total</w:t>
            </w:r>
          </w:p>
        </w:tc>
      </w:tr>
      <w:tr w:rsidR="003B2823" w:rsidRPr="00384BCA" w14:paraId="2C6729D8" w14:textId="77777777" w:rsidTr="003B2823">
        <w:trPr>
          <w:trHeight w:val="721"/>
        </w:trPr>
        <w:tc>
          <w:tcPr>
            <w:tcW w:w="1942" w:type="dxa"/>
            <w:tcBorders>
              <w:top w:val="nil"/>
              <w:left w:val="single" w:sz="4" w:space="0" w:color="auto"/>
              <w:bottom w:val="single" w:sz="4" w:space="0" w:color="auto"/>
              <w:right w:val="single" w:sz="4" w:space="0" w:color="auto"/>
            </w:tcBorders>
            <w:vAlign w:val="center"/>
          </w:tcPr>
          <w:p w14:paraId="3954B64B" w14:textId="77777777" w:rsidR="003B2823" w:rsidRPr="00384BCA" w:rsidRDefault="003B2823" w:rsidP="003B2823">
            <w:pPr>
              <w:jc w:val="center"/>
              <w:rPr>
                <w:b/>
                <w:bCs/>
                <w:sz w:val="20"/>
                <w:szCs w:val="20"/>
              </w:rPr>
            </w:pPr>
            <w:r w:rsidRPr="00384BCA">
              <w:rPr>
                <w:b/>
                <w:bCs/>
                <w:sz w:val="20"/>
                <w:szCs w:val="20"/>
              </w:rPr>
              <w:t>Murder / Non-Negligent Manslaughter</w:t>
            </w:r>
          </w:p>
        </w:tc>
        <w:tc>
          <w:tcPr>
            <w:tcW w:w="800" w:type="dxa"/>
            <w:tcBorders>
              <w:top w:val="nil"/>
              <w:left w:val="nil"/>
              <w:bottom w:val="single" w:sz="4" w:space="0" w:color="auto"/>
              <w:right w:val="single" w:sz="4" w:space="0" w:color="auto"/>
            </w:tcBorders>
            <w:noWrap/>
            <w:vAlign w:val="center"/>
          </w:tcPr>
          <w:p w14:paraId="01E2279A"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5C15F5F1"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518904D4"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108B278A"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45788989"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3C4133A6" w14:textId="77777777" w:rsidR="003B2823" w:rsidRPr="00384BCA" w:rsidRDefault="003B2823" w:rsidP="003B2823">
            <w:pPr>
              <w:jc w:val="center"/>
              <w:rPr>
                <w:sz w:val="20"/>
                <w:szCs w:val="20"/>
              </w:rPr>
            </w:pPr>
            <w:r>
              <w:rPr>
                <w:sz w:val="20"/>
                <w:szCs w:val="20"/>
              </w:rPr>
              <w:t>0</w:t>
            </w:r>
          </w:p>
        </w:tc>
      </w:tr>
      <w:tr w:rsidR="003B2823" w:rsidRPr="00384BCA" w14:paraId="01F3C993" w14:textId="77777777" w:rsidTr="003B2823">
        <w:trPr>
          <w:trHeight w:val="621"/>
        </w:trPr>
        <w:tc>
          <w:tcPr>
            <w:tcW w:w="1942" w:type="dxa"/>
            <w:tcBorders>
              <w:top w:val="nil"/>
              <w:left w:val="single" w:sz="4" w:space="0" w:color="auto"/>
              <w:bottom w:val="single" w:sz="4" w:space="0" w:color="auto"/>
              <w:right w:val="single" w:sz="4" w:space="0" w:color="auto"/>
            </w:tcBorders>
            <w:vAlign w:val="center"/>
          </w:tcPr>
          <w:p w14:paraId="0CBD0256" w14:textId="77777777" w:rsidR="003B2823" w:rsidRPr="00384BCA" w:rsidRDefault="003B2823" w:rsidP="003B2823">
            <w:pPr>
              <w:jc w:val="center"/>
              <w:rPr>
                <w:b/>
                <w:bCs/>
                <w:sz w:val="20"/>
                <w:szCs w:val="20"/>
              </w:rPr>
            </w:pPr>
            <w:r w:rsidRPr="00384BCA">
              <w:rPr>
                <w:b/>
                <w:bCs/>
                <w:sz w:val="20"/>
                <w:szCs w:val="20"/>
              </w:rPr>
              <w:t>Negligent Manslaughter</w:t>
            </w:r>
          </w:p>
        </w:tc>
        <w:tc>
          <w:tcPr>
            <w:tcW w:w="800" w:type="dxa"/>
            <w:tcBorders>
              <w:top w:val="nil"/>
              <w:left w:val="nil"/>
              <w:bottom w:val="single" w:sz="4" w:space="0" w:color="auto"/>
              <w:right w:val="single" w:sz="4" w:space="0" w:color="auto"/>
            </w:tcBorders>
            <w:noWrap/>
            <w:vAlign w:val="center"/>
          </w:tcPr>
          <w:p w14:paraId="4A0F5FEE"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4ADFFA43"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D90BD27"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04B5285C"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34DA04D3"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2AF7DD5C" w14:textId="77777777" w:rsidR="003B2823" w:rsidRPr="00384BCA" w:rsidRDefault="003B2823" w:rsidP="003B2823">
            <w:pPr>
              <w:jc w:val="center"/>
              <w:rPr>
                <w:sz w:val="20"/>
                <w:szCs w:val="20"/>
              </w:rPr>
            </w:pPr>
            <w:r>
              <w:rPr>
                <w:sz w:val="20"/>
                <w:szCs w:val="20"/>
              </w:rPr>
              <w:t>0</w:t>
            </w:r>
          </w:p>
        </w:tc>
      </w:tr>
      <w:tr w:rsidR="003B2823" w:rsidRPr="00384BCA" w14:paraId="7DFA1CA1" w14:textId="77777777" w:rsidTr="003B2823">
        <w:trPr>
          <w:trHeight w:val="579"/>
        </w:trPr>
        <w:tc>
          <w:tcPr>
            <w:tcW w:w="1942" w:type="dxa"/>
            <w:tcBorders>
              <w:top w:val="nil"/>
              <w:left w:val="single" w:sz="4" w:space="0" w:color="auto"/>
              <w:bottom w:val="single" w:sz="4" w:space="0" w:color="auto"/>
              <w:right w:val="single" w:sz="4" w:space="0" w:color="auto"/>
            </w:tcBorders>
            <w:vAlign w:val="center"/>
          </w:tcPr>
          <w:p w14:paraId="0088B3E5" w14:textId="77777777" w:rsidR="003B2823" w:rsidRPr="00384BCA" w:rsidRDefault="003B2823" w:rsidP="003B2823">
            <w:pPr>
              <w:jc w:val="center"/>
              <w:rPr>
                <w:b/>
                <w:bCs/>
                <w:sz w:val="20"/>
                <w:szCs w:val="20"/>
              </w:rPr>
            </w:pPr>
            <w:r w:rsidRPr="00384BCA">
              <w:rPr>
                <w:b/>
                <w:bCs/>
                <w:sz w:val="20"/>
                <w:szCs w:val="20"/>
              </w:rPr>
              <w:t>Sex Offenses, Forcible</w:t>
            </w:r>
          </w:p>
        </w:tc>
        <w:tc>
          <w:tcPr>
            <w:tcW w:w="800" w:type="dxa"/>
            <w:tcBorders>
              <w:top w:val="nil"/>
              <w:left w:val="nil"/>
              <w:bottom w:val="single" w:sz="4" w:space="0" w:color="auto"/>
              <w:right w:val="single" w:sz="4" w:space="0" w:color="auto"/>
            </w:tcBorders>
            <w:noWrap/>
            <w:vAlign w:val="center"/>
          </w:tcPr>
          <w:p w14:paraId="176A011B"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58B93A06"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54F3E15C"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B196907"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08DF0CE2"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FFDFDAF" w14:textId="77777777" w:rsidR="003B2823" w:rsidRPr="00384BCA" w:rsidRDefault="003B2823" w:rsidP="003B2823">
            <w:pPr>
              <w:jc w:val="center"/>
              <w:rPr>
                <w:sz w:val="20"/>
                <w:szCs w:val="20"/>
              </w:rPr>
            </w:pPr>
            <w:r>
              <w:rPr>
                <w:sz w:val="20"/>
                <w:szCs w:val="20"/>
              </w:rPr>
              <w:t>0</w:t>
            </w:r>
          </w:p>
        </w:tc>
      </w:tr>
      <w:tr w:rsidR="003B2823" w:rsidRPr="00384BCA" w14:paraId="2D4B7782" w14:textId="77777777" w:rsidTr="003B2823">
        <w:trPr>
          <w:trHeight w:val="565"/>
        </w:trPr>
        <w:tc>
          <w:tcPr>
            <w:tcW w:w="1942" w:type="dxa"/>
            <w:tcBorders>
              <w:top w:val="nil"/>
              <w:left w:val="single" w:sz="4" w:space="0" w:color="auto"/>
              <w:bottom w:val="single" w:sz="4" w:space="0" w:color="auto"/>
              <w:right w:val="single" w:sz="4" w:space="0" w:color="auto"/>
            </w:tcBorders>
            <w:vAlign w:val="center"/>
          </w:tcPr>
          <w:p w14:paraId="7F2948A4" w14:textId="77777777" w:rsidR="003B2823" w:rsidRPr="00384BCA" w:rsidRDefault="003B2823" w:rsidP="003B2823">
            <w:pPr>
              <w:jc w:val="center"/>
              <w:rPr>
                <w:b/>
                <w:bCs/>
                <w:sz w:val="20"/>
                <w:szCs w:val="20"/>
              </w:rPr>
            </w:pPr>
            <w:r w:rsidRPr="00384BCA">
              <w:rPr>
                <w:b/>
                <w:bCs/>
                <w:sz w:val="20"/>
                <w:szCs w:val="20"/>
              </w:rPr>
              <w:t>Sex Offenses, Non-Forcible</w:t>
            </w:r>
          </w:p>
        </w:tc>
        <w:tc>
          <w:tcPr>
            <w:tcW w:w="800" w:type="dxa"/>
            <w:tcBorders>
              <w:top w:val="nil"/>
              <w:left w:val="nil"/>
              <w:bottom w:val="single" w:sz="4" w:space="0" w:color="auto"/>
              <w:right w:val="single" w:sz="4" w:space="0" w:color="auto"/>
            </w:tcBorders>
            <w:noWrap/>
            <w:vAlign w:val="center"/>
          </w:tcPr>
          <w:p w14:paraId="6DD4BB07"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1517FAB3"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53F961F1"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12F4E3E"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ED96562"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51337AB" w14:textId="77777777" w:rsidR="003B2823" w:rsidRPr="00384BCA" w:rsidRDefault="003B2823" w:rsidP="003B2823">
            <w:pPr>
              <w:jc w:val="center"/>
              <w:rPr>
                <w:sz w:val="20"/>
                <w:szCs w:val="20"/>
              </w:rPr>
            </w:pPr>
            <w:r>
              <w:rPr>
                <w:sz w:val="20"/>
                <w:szCs w:val="20"/>
              </w:rPr>
              <w:t>0</w:t>
            </w:r>
          </w:p>
        </w:tc>
      </w:tr>
      <w:tr w:rsidR="003B2823" w:rsidRPr="00384BCA" w14:paraId="487DE08F" w14:textId="77777777" w:rsidTr="003B2823">
        <w:trPr>
          <w:trHeight w:val="451"/>
        </w:trPr>
        <w:tc>
          <w:tcPr>
            <w:tcW w:w="1942" w:type="dxa"/>
            <w:tcBorders>
              <w:top w:val="nil"/>
              <w:left w:val="single" w:sz="4" w:space="0" w:color="auto"/>
              <w:bottom w:val="single" w:sz="4" w:space="0" w:color="auto"/>
              <w:right w:val="single" w:sz="4" w:space="0" w:color="auto"/>
            </w:tcBorders>
            <w:vAlign w:val="center"/>
          </w:tcPr>
          <w:p w14:paraId="43348EA4" w14:textId="77777777" w:rsidR="003B2823" w:rsidRPr="00384BCA" w:rsidRDefault="003B2823" w:rsidP="003B2823">
            <w:pPr>
              <w:jc w:val="center"/>
              <w:rPr>
                <w:b/>
                <w:bCs/>
                <w:sz w:val="20"/>
                <w:szCs w:val="20"/>
              </w:rPr>
            </w:pPr>
            <w:r w:rsidRPr="00384BCA">
              <w:rPr>
                <w:b/>
                <w:bCs/>
                <w:sz w:val="20"/>
                <w:szCs w:val="20"/>
              </w:rPr>
              <w:t>Robbery</w:t>
            </w:r>
          </w:p>
        </w:tc>
        <w:tc>
          <w:tcPr>
            <w:tcW w:w="800" w:type="dxa"/>
            <w:tcBorders>
              <w:top w:val="nil"/>
              <w:left w:val="nil"/>
              <w:bottom w:val="single" w:sz="4" w:space="0" w:color="auto"/>
              <w:right w:val="single" w:sz="4" w:space="0" w:color="auto"/>
            </w:tcBorders>
            <w:noWrap/>
            <w:vAlign w:val="center"/>
          </w:tcPr>
          <w:p w14:paraId="5251104E"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0AEB5B4D"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21A6015"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48E4C791"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0BC8D987"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334DBDFA" w14:textId="77777777" w:rsidR="003B2823" w:rsidRPr="00384BCA" w:rsidRDefault="003B2823" w:rsidP="003B2823">
            <w:pPr>
              <w:jc w:val="center"/>
              <w:rPr>
                <w:sz w:val="20"/>
                <w:szCs w:val="20"/>
              </w:rPr>
            </w:pPr>
            <w:r>
              <w:rPr>
                <w:sz w:val="20"/>
                <w:szCs w:val="20"/>
              </w:rPr>
              <w:t>0</w:t>
            </w:r>
          </w:p>
        </w:tc>
      </w:tr>
      <w:tr w:rsidR="003B2823" w:rsidRPr="00384BCA" w14:paraId="311BA983" w14:textId="77777777" w:rsidTr="003B2823">
        <w:trPr>
          <w:trHeight w:val="565"/>
        </w:trPr>
        <w:tc>
          <w:tcPr>
            <w:tcW w:w="1942" w:type="dxa"/>
            <w:tcBorders>
              <w:top w:val="nil"/>
              <w:left w:val="single" w:sz="4" w:space="0" w:color="auto"/>
              <w:bottom w:val="single" w:sz="4" w:space="0" w:color="auto"/>
              <w:right w:val="single" w:sz="4" w:space="0" w:color="auto"/>
            </w:tcBorders>
            <w:vAlign w:val="center"/>
          </w:tcPr>
          <w:p w14:paraId="201CA565" w14:textId="77777777" w:rsidR="003B2823" w:rsidRPr="00384BCA" w:rsidRDefault="003B2823" w:rsidP="003B2823">
            <w:pPr>
              <w:jc w:val="center"/>
              <w:rPr>
                <w:b/>
                <w:bCs/>
                <w:sz w:val="20"/>
                <w:szCs w:val="20"/>
              </w:rPr>
            </w:pPr>
            <w:r w:rsidRPr="00384BCA">
              <w:rPr>
                <w:b/>
                <w:bCs/>
                <w:sz w:val="20"/>
                <w:szCs w:val="20"/>
              </w:rPr>
              <w:t>Aggravated Assault</w:t>
            </w:r>
          </w:p>
        </w:tc>
        <w:tc>
          <w:tcPr>
            <w:tcW w:w="800" w:type="dxa"/>
            <w:tcBorders>
              <w:top w:val="nil"/>
              <w:left w:val="nil"/>
              <w:bottom w:val="single" w:sz="4" w:space="0" w:color="auto"/>
              <w:right w:val="single" w:sz="4" w:space="0" w:color="auto"/>
            </w:tcBorders>
            <w:noWrap/>
            <w:vAlign w:val="center"/>
          </w:tcPr>
          <w:p w14:paraId="0601C632"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0D1D2FFA"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33C64C0F"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5960A4CE"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6B9F4601"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584D8607" w14:textId="77777777" w:rsidR="003B2823" w:rsidRPr="00384BCA" w:rsidRDefault="003B2823" w:rsidP="003B2823">
            <w:pPr>
              <w:jc w:val="center"/>
              <w:rPr>
                <w:sz w:val="20"/>
                <w:szCs w:val="20"/>
              </w:rPr>
            </w:pPr>
            <w:r>
              <w:rPr>
                <w:sz w:val="20"/>
                <w:szCs w:val="20"/>
              </w:rPr>
              <w:t>0</w:t>
            </w:r>
          </w:p>
        </w:tc>
      </w:tr>
      <w:tr w:rsidR="003B2823" w:rsidRPr="00384BCA" w14:paraId="5FFCE90B" w14:textId="77777777" w:rsidTr="003B2823">
        <w:trPr>
          <w:trHeight w:val="451"/>
        </w:trPr>
        <w:tc>
          <w:tcPr>
            <w:tcW w:w="1942" w:type="dxa"/>
            <w:tcBorders>
              <w:top w:val="nil"/>
              <w:left w:val="single" w:sz="4" w:space="0" w:color="auto"/>
              <w:bottom w:val="single" w:sz="4" w:space="0" w:color="auto"/>
              <w:right w:val="single" w:sz="4" w:space="0" w:color="auto"/>
            </w:tcBorders>
            <w:vAlign w:val="center"/>
          </w:tcPr>
          <w:p w14:paraId="0D42E0CF" w14:textId="77777777" w:rsidR="003B2823" w:rsidRPr="00384BCA" w:rsidRDefault="003B2823" w:rsidP="003B2823">
            <w:pPr>
              <w:jc w:val="center"/>
              <w:rPr>
                <w:b/>
                <w:bCs/>
                <w:sz w:val="20"/>
                <w:szCs w:val="20"/>
              </w:rPr>
            </w:pPr>
            <w:r w:rsidRPr="00384BCA">
              <w:rPr>
                <w:b/>
                <w:bCs/>
                <w:sz w:val="20"/>
                <w:szCs w:val="20"/>
              </w:rPr>
              <w:t>Burglary</w:t>
            </w:r>
          </w:p>
        </w:tc>
        <w:tc>
          <w:tcPr>
            <w:tcW w:w="800" w:type="dxa"/>
            <w:tcBorders>
              <w:top w:val="nil"/>
              <w:left w:val="nil"/>
              <w:bottom w:val="single" w:sz="4" w:space="0" w:color="auto"/>
              <w:right w:val="single" w:sz="4" w:space="0" w:color="auto"/>
            </w:tcBorders>
            <w:noWrap/>
            <w:vAlign w:val="center"/>
          </w:tcPr>
          <w:p w14:paraId="59B70CFC"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5E7A0AB1"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AF91EC4"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121DFF5A"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3D9D160"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764213C2" w14:textId="77777777" w:rsidR="003B2823" w:rsidRPr="00384BCA" w:rsidRDefault="003B2823" w:rsidP="003B2823">
            <w:pPr>
              <w:jc w:val="center"/>
              <w:rPr>
                <w:sz w:val="20"/>
                <w:szCs w:val="20"/>
              </w:rPr>
            </w:pPr>
            <w:r>
              <w:rPr>
                <w:sz w:val="20"/>
                <w:szCs w:val="20"/>
              </w:rPr>
              <w:t>0</w:t>
            </w:r>
          </w:p>
        </w:tc>
      </w:tr>
      <w:tr w:rsidR="003B2823" w:rsidRPr="00384BCA" w14:paraId="48CD00A9" w14:textId="77777777" w:rsidTr="003B2823">
        <w:trPr>
          <w:trHeight w:val="650"/>
        </w:trPr>
        <w:tc>
          <w:tcPr>
            <w:tcW w:w="1942" w:type="dxa"/>
            <w:tcBorders>
              <w:top w:val="nil"/>
              <w:left w:val="single" w:sz="4" w:space="0" w:color="auto"/>
              <w:bottom w:val="single" w:sz="4" w:space="0" w:color="auto"/>
              <w:right w:val="single" w:sz="4" w:space="0" w:color="auto"/>
            </w:tcBorders>
            <w:vAlign w:val="center"/>
          </w:tcPr>
          <w:p w14:paraId="048536AC" w14:textId="77777777" w:rsidR="003B2823" w:rsidRPr="00384BCA" w:rsidRDefault="003B2823" w:rsidP="003B2823">
            <w:pPr>
              <w:jc w:val="center"/>
              <w:rPr>
                <w:b/>
                <w:bCs/>
                <w:sz w:val="20"/>
                <w:szCs w:val="20"/>
              </w:rPr>
            </w:pPr>
            <w:r w:rsidRPr="00384BCA">
              <w:rPr>
                <w:b/>
                <w:bCs/>
                <w:sz w:val="20"/>
                <w:szCs w:val="20"/>
              </w:rPr>
              <w:t>Motor Vehicle Theft</w:t>
            </w:r>
          </w:p>
        </w:tc>
        <w:tc>
          <w:tcPr>
            <w:tcW w:w="800" w:type="dxa"/>
            <w:tcBorders>
              <w:top w:val="nil"/>
              <w:left w:val="nil"/>
              <w:bottom w:val="single" w:sz="4" w:space="0" w:color="auto"/>
              <w:right w:val="single" w:sz="4" w:space="0" w:color="auto"/>
            </w:tcBorders>
            <w:noWrap/>
            <w:vAlign w:val="center"/>
          </w:tcPr>
          <w:p w14:paraId="058F18A3"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5DB0E8E0"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66E2B409"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221B53B"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02326ADC"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33A25E7" w14:textId="77777777" w:rsidR="003B2823" w:rsidRPr="00384BCA" w:rsidRDefault="003B2823" w:rsidP="003B2823">
            <w:pPr>
              <w:jc w:val="center"/>
              <w:rPr>
                <w:sz w:val="20"/>
                <w:szCs w:val="20"/>
              </w:rPr>
            </w:pPr>
            <w:r>
              <w:rPr>
                <w:sz w:val="20"/>
                <w:szCs w:val="20"/>
              </w:rPr>
              <w:t>0</w:t>
            </w:r>
          </w:p>
        </w:tc>
      </w:tr>
      <w:tr w:rsidR="003B2823" w:rsidRPr="00384BCA" w14:paraId="2CB3D251" w14:textId="77777777" w:rsidTr="003B2823">
        <w:trPr>
          <w:trHeight w:val="495"/>
        </w:trPr>
        <w:tc>
          <w:tcPr>
            <w:tcW w:w="1942" w:type="dxa"/>
            <w:tcBorders>
              <w:top w:val="nil"/>
              <w:left w:val="single" w:sz="4" w:space="0" w:color="auto"/>
              <w:bottom w:val="single" w:sz="4" w:space="0" w:color="auto"/>
              <w:right w:val="single" w:sz="4" w:space="0" w:color="auto"/>
            </w:tcBorders>
            <w:vAlign w:val="center"/>
          </w:tcPr>
          <w:p w14:paraId="7B9F39E5" w14:textId="77777777" w:rsidR="003B2823" w:rsidRPr="00384BCA" w:rsidRDefault="003B2823" w:rsidP="003B2823">
            <w:pPr>
              <w:jc w:val="center"/>
              <w:rPr>
                <w:b/>
                <w:bCs/>
                <w:sz w:val="20"/>
                <w:szCs w:val="20"/>
              </w:rPr>
            </w:pPr>
            <w:r w:rsidRPr="00384BCA">
              <w:rPr>
                <w:b/>
                <w:bCs/>
                <w:sz w:val="20"/>
                <w:szCs w:val="20"/>
              </w:rPr>
              <w:t>Arson</w:t>
            </w:r>
          </w:p>
        </w:tc>
        <w:tc>
          <w:tcPr>
            <w:tcW w:w="800" w:type="dxa"/>
            <w:tcBorders>
              <w:top w:val="nil"/>
              <w:left w:val="nil"/>
              <w:bottom w:val="single" w:sz="4" w:space="0" w:color="auto"/>
              <w:right w:val="single" w:sz="4" w:space="0" w:color="auto"/>
            </w:tcBorders>
            <w:noWrap/>
            <w:vAlign w:val="center"/>
          </w:tcPr>
          <w:p w14:paraId="267CF29D"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22744495"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6177CFE9"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4C6FF7EF"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7E8760F0"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2A9EE494" w14:textId="77777777" w:rsidR="003B2823" w:rsidRPr="00384BCA" w:rsidRDefault="003B2823" w:rsidP="003B2823">
            <w:pPr>
              <w:jc w:val="center"/>
              <w:rPr>
                <w:sz w:val="20"/>
                <w:szCs w:val="20"/>
              </w:rPr>
            </w:pPr>
            <w:r>
              <w:rPr>
                <w:sz w:val="20"/>
                <w:szCs w:val="20"/>
              </w:rPr>
              <w:t>0</w:t>
            </w:r>
          </w:p>
        </w:tc>
      </w:tr>
      <w:tr w:rsidR="003B2823" w:rsidRPr="00384BCA" w14:paraId="1D5659FA" w14:textId="77777777" w:rsidTr="003B2823">
        <w:trPr>
          <w:trHeight w:val="665"/>
        </w:trPr>
        <w:tc>
          <w:tcPr>
            <w:tcW w:w="1942" w:type="dxa"/>
            <w:tcBorders>
              <w:top w:val="nil"/>
              <w:left w:val="single" w:sz="4" w:space="0" w:color="auto"/>
              <w:bottom w:val="single" w:sz="4" w:space="0" w:color="auto"/>
              <w:right w:val="single" w:sz="4" w:space="0" w:color="auto"/>
            </w:tcBorders>
            <w:vAlign w:val="center"/>
          </w:tcPr>
          <w:p w14:paraId="09982B05" w14:textId="77777777" w:rsidR="003B2823" w:rsidRPr="00384BCA" w:rsidRDefault="003B2823" w:rsidP="003B2823">
            <w:pPr>
              <w:jc w:val="center"/>
              <w:rPr>
                <w:b/>
                <w:bCs/>
                <w:sz w:val="20"/>
                <w:szCs w:val="20"/>
              </w:rPr>
            </w:pPr>
            <w:r w:rsidRPr="00384BCA">
              <w:rPr>
                <w:b/>
                <w:bCs/>
                <w:sz w:val="20"/>
                <w:szCs w:val="20"/>
              </w:rPr>
              <w:t>Liquor Law Arrests</w:t>
            </w:r>
          </w:p>
        </w:tc>
        <w:tc>
          <w:tcPr>
            <w:tcW w:w="800" w:type="dxa"/>
            <w:tcBorders>
              <w:top w:val="nil"/>
              <w:left w:val="nil"/>
              <w:bottom w:val="single" w:sz="4" w:space="0" w:color="auto"/>
              <w:right w:val="single" w:sz="4" w:space="0" w:color="auto"/>
            </w:tcBorders>
            <w:noWrap/>
            <w:vAlign w:val="center"/>
          </w:tcPr>
          <w:p w14:paraId="2DB71E22"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650BC47C"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F7DA37D"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61F5AF1A"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94B573B"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4A5E43A8" w14:textId="77777777" w:rsidR="003B2823" w:rsidRPr="00384BCA" w:rsidRDefault="003B2823" w:rsidP="003B2823">
            <w:pPr>
              <w:jc w:val="center"/>
              <w:rPr>
                <w:sz w:val="20"/>
                <w:szCs w:val="20"/>
              </w:rPr>
            </w:pPr>
            <w:r>
              <w:rPr>
                <w:sz w:val="20"/>
                <w:szCs w:val="20"/>
              </w:rPr>
              <w:t>0</w:t>
            </w:r>
          </w:p>
        </w:tc>
      </w:tr>
      <w:tr w:rsidR="003B2823" w:rsidRPr="00384BCA" w14:paraId="7138482E" w14:textId="77777777" w:rsidTr="003B2823">
        <w:trPr>
          <w:trHeight w:val="962"/>
        </w:trPr>
        <w:tc>
          <w:tcPr>
            <w:tcW w:w="1942" w:type="dxa"/>
            <w:tcBorders>
              <w:top w:val="nil"/>
              <w:left w:val="single" w:sz="4" w:space="0" w:color="auto"/>
              <w:bottom w:val="single" w:sz="4" w:space="0" w:color="auto"/>
              <w:right w:val="single" w:sz="4" w:space="0" w:color="auto"/>
            </w:tcBorders>
            <w:vAlign w:val="center"/>
          </w:tcPr>
          <w:p w14:paraId="14C68C69" w14:textId="77777777" w:rsidR="003B2823" w:rsidRPr="00384BCA" w:rsidRDefault="003B2823" w:rsidP="003B2823">
            <w:pPr>
              <w:jc w:val="center"/>
              <w:rPr>
                <w:b/>
                <w:bCs/>
                <w:sz w:val="20"/>
                <w:szCs w:val="20"/>
              </w:rPr>
            </w:pPr>
            <w:r w:rsidRPr="00384BCA">
              <w:rPr>
                <w:b/>
                <w:bCs/>
                <w:sz w:val="20"/>
                <w:szCs w:val="20"/>
              </w:rPr>
              <w:t xml:space="preserve">Liquor Law Violations Referred </w:t>
            </w:r>
            <w:proofErr w:type="gramStart"/>
            <w:r w:rsidRPr="00384BCA">
              <w:rPr>
                <w:b/>
                <w:bCs/>
                <w:sz w:val="20"/>
                <w:szCs w:val="20"/>
              </w:rPr>
              <w:t>For</w:t>
            </w:r>
            <w:proofErr w:type="gramEnd"/>
            <w:r w:rsidRPr="00384BCA">
              <w:rPr>
                <w:b/>
                <w:bCs/>
                <w:sz w:val="20"/>
                <w:szCs w:val="20"/>
              </w:rPr>
              <w:t xml:space="preserve"> Disciplinary Action</w:t>
            </w:r>
          </w:p>
        </w:tc>
        <w:tc>
          <w:tcPr>
            <w:tcW w:w="800" w:type="dxa"/>
            <w:tcBorders>
              <w:top w:val="nil"/>
              <w:left w:val="nil"/>
              <w:bottom w:val="single" w:sz="4" w:space="0" w:color="auto"/>
              <w:right w:val="single" w:sz="4" w:space="0" w:color="auto"/>
            </w:tcBorders>
            <w:noWrap/>
            <w:vAlign w:val="center"/>
          </w:tcPr>
          <w:p w14:paraId="200561A7"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097FFE6A"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E4FEB92"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B0D0952"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2E2B5AFE"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504E91B2" w14:textId="77777777" w:rsidR="003B2823" w:rsidRPr="00384BCA" w:rsidRDefault="003B2823" w:rsidP="003B2823">
            <w:pPr>
              <w:jc w:val="center"/>
              <w:rPr>
                <w:sz w:val="20"/>
                <w:szCs w:val="20"/>
              </w:rPr>
            </w:pPr>
            <w:r>
              <w:rPr>
                <w:sz w:val="20"/>
                <w:szCs w:val="20"/>
              </w:rPr>
              <w:t>0</w:t>
            </w:r>
          </w:p>
        </w:tc>
      </w:tr>
      <w:tr w:rsidR="003B2823" w:rsidRPr="00384BCA" w14:paraId="7BB9A762" w14:textId="77777777" w:rsidTr="003B2823">
        <w:trPr>
          <w:trHeight w:val="721"/>
        </w:trPr>
        <w:tc>
          <w:tcPr>
            <w:tcW w:w="1942" w:type="dxa"/>
            <w:tcBorders>
              <w:top w:val="nil"/>
              <w:left w:val="single" w:sz="4" w:space="0" w:color="auto"/>
              <w:bottom w:val="single" w:sz="4" w:space="0" w:color="auto"/>
              <w:right w:val="single" w:sz="4" w:space="0" w:color="auto"/>
            </w:tcBorders>
            <w:vAlign w:val="center"/>
          </w:tcPr>
          <w:p w14:paraId="173609D8" w14:textId="77777777" w:rsidR="003B2823" w:rsidRPr="00384BCA" w:rsidRDefault="003B2823" w:rsidP="003B2823">
            <w:pPr>
              <w:jc w:val="center"/>
              <w:rPr>
                <w:b/>
                <w:bCs/>
                <w:sz w:val="20"/>
                <w:szCs w:val="20"/>
              </w:rPr>
            </w:pPr>
            <w:r w:rsidRPr="00384BCA">
              <w:rPr>
                <w:b/>
                <w:bCs/>
                <w:sz w:val="20"/>
                <w:szCs w:val="20"/>
              </w:rPr>
              <w:t>Drug Law Arrests</w:t>
            </w:r>
          </w:p>
        </w:tc>
        <w:tc>
          <w:tcPr>
            <w:tcW w:w="800" w:type="dxa"/>
            <w:tcBorders>
              <w:top w:val="nil"/>
              <w:left w:val="nil"/>
              <w:bottom w:val="single" w:sz="4" w:space="0" w:color="auto"/>
              <w:right w:val="single" w:sz="4" w:space="0" w:color="auto"/>
            </w:tcBorders>
            <w:noWrap/>
            <w:vAlign w:val="center"/>
          </w:tcPr>
          <w:p w14:paraId="0F246423"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02223CD4"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768447A3"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4BBD2204"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31CED04A"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61982BE" w14:textId="77777777" w:rsidR="003B2823" w:rsidRPr="00384BCA" w:rsidRDefault="003B2823" w:rsidP="003B2823">
            <w:pPr>
              <w:jc w:val="center"/>
              <w:rPr>
                <w:sz w:val="20"/>
                <w:szCs w:val="20"/>
              </w:rPr>
            </w:pPr>
            <w:r>
              <w:rPr>
                <w:sz w:val="20"/>
                <w:szCs w:val="20"/>
              </w:rPr>
              <w:t>0</w:t>
            </w:r>
          </w:p>
        </w:tc>
      </w:tr>
      <w:tr w:rsidR="003B2823" w:rsidRPr="00384BCA" w14:paraId="38E197D9" w14:textId="77777777" w:rsidTr="003B2823">
        <w:trPr>
          <w:trHeight w:val="962"/>
        </w:trPr>
        <w:tc>
          <w:tcPr>
            <w:tcW w:w="1942" w:type="dxa"/>
            <w:tcBorders>
              <w:top w:val="nil"/>
              <w:left w:val="single" w:sz="4" w:space="0" w:color="auto"/>
              <w:bottom w:val="single" w:sz="4" w:space="0" w:color="auto"/>
              <w:right w:val="single" w:sz="4" w:space="0" w:color="auto"/>
            </w:tcBorders>
            <w:vAlign w:val="center"/>
          </w:tcPr>
          <w:p w14:paraId="1C575E2E" w14:textId="77777777" w:rsidR="003B2823" w:rsidRPr="00384BCA" w:rsidRDefault="003B2823" w:rsidP="003B2823">
            <w:pPr>
              <w:jc w:val="center"/>
              <w:rPr>
                <w:b/>
                <w:bCs/>
                <w:sz w:val="20"/>
                <w:szCs w:val="20"/>
              </w:rPr>
            </w:pPr>
            <w:r w:rsidRPr="00384BCA">
              <w:rPr>
                <w:b/>
                <w:bCs/>
                <w:sz w:val="20"/>
                <w:szCs w:val="20"/>
              </w:rPr>
              <w:t xml:space="preserve">Drug Law Violations Referred </w:t>
            </w:r>
            <w:proofErr w:type="gramStart"/>
            <w:r w:rsidRPr="00384BCA">
              <w:rPr>
                <w:b/>
                <w:bCs/>
                <w:sz w:val="20"/>
                <w:szCs w:val="20"/>
              </w:rPr>
              <w:t>For</w:t>
            </w:r>
            <w:proofErr w:type="gramEnd"/>
            <w:r w:rsidRPr="00384BCA">
              <w:rPr>
                <w:b/>
                <w:bCs/>
                <w:sz w:val="20"/>
                <w:szCs w:val="20"/>
              </w:rPr>
              <w:t xml:space="preserve"> Disciplinary Action</w:t>
            </w:r>
          </w:p>
        </w:tc>
        <w:tc>
          <w:tcPr>
            <w:tcW w:w="800" w:type="dxa"/>
            <w:tcBorders>
              <w:top w:val="nil"/>
              <w:left w:val="nil"/>
              <w:bottom w:val="single" w:sz="4" w:space="0" w:color="auto"/>
              <w:right w:val="single" w:sz="4" w:space="0" w:color="auto"/>
            </w:tcBorders>
            <w:noWrap/>
            <w:vAlign w:val="center"/>
          </w:tcPr>
          <w:p w14:paraId="5EC4BCB0"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3C878BB2"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37070AC0"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4342E7C"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00E81082"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61CE0D50" w14:textId="77777777" w:rsidR="003B2823" w:rsidRPr="00384BCA" w:rsidRDefault="003B2823" w:rsidP="003B2823">
            <w:pPr>
              <w:jc w:val="center"/>
              <w:rPr>
                <w:sz w:val="20"/>
                <w:szCs w:val="20"/>
              </w:rPr>
            </w:pPr>
            <w:r>
              <w:rPr>
                <w:sz w:val="20"/>
                <w:szCs w:val="20"/>
              </w:rPr>
              <w:t>0</w:t>
            </w:r>
          </w:p>
        </w:tc>
      </w:tr>
      <w:tr w:rsidR="003B2823" w:rsidRPr="00384BCA" w14:paraId="7875AC81" w14:textId="77777777" w:rsidTr="003B2823">
        <w:trPr>
          <w:trHeight w:val="721"/>
        </w:trPr>
        <w:tc>
          <w:tcPr>
            <w:tcW w:w="1942" w:type="dxa"/>
            <w:tcBorders>
              <w:top w:val="nil"/>
              <w:left w:val="single" w:sz="4" w:space="0" w:color="auto"/>
              <w:bottom w:val="single" w:sz="4" w:space="0" w:color="auto"/>
              <w:right w:val="single" w:sz="4" w:space="0" w:color="auto"/>
            </w:tcBorders>
            <w:vAlign w:val="center"/>
          </w:tcPr>
          <w:p w14:paraId="418B2058" w14:textId="77777777" w:rsidR="003B2823" w:rsidRPr="00384BCA" w:rsidRDefault="003B2823" w:rsidP="003B2823">
            <w:pPr>
              <w:jc w:val="center"/>
              <w:rPr>
                <w:b/>
                <w:bCs/>
                <w:sz w:val="20"/>
                <w:szCs w:val="20"/>
              </w:rPr>
            </w:pPr>
            <w:r w:rsidRPr="00384BCA">
              <w:rPr>
                <w:b/>
                <w:bCs/>
                <w:sz w:val="20"/>
                <w:szCs w:val="20"/>
              </w:rPr>
              <w:t>Illegal Weapons Possession Arrests</w:t>
            </w:r>
          </w:p>
        </w:tc>
        <w:tc>
          <w:tcPr>
            <w:tcW w:w="800" w:type="dxa"/>
            <w:tcBorders>
              <w:top w:val="nil"/>
              <w:left w:val="nil"/>
              <w:bottom w:val="single" w:sz="4" w:space="0" w:color="auto"/>
              <w:right w:val="single" w:sz="4" w:space="0" w:color="auto"/>
            </w:tcBorders>
            <w:noWrap/>
            <w:vAlign w:val="center"/>
          </w:tcPr>
          <w:p w14:paraId="1164B8DF"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601501E0"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20F5D76D"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12563D67"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117E52DD"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363DB5D6" w14:textId="77777777" w:rsidR="003B2823" w:rsidRPr="00384BCA" w:rsidRDefault="003B2823" w:rsidP="003B2823">
            <w:pPr>
              <w:jc w:val="center"/>
              <w:rPr>
                <w:sz w:val="20"/>
                <w:szCs w:val="20"/>
              </w:rPr>
            </w:pPr>
            <w:r>
              <w:rPr>
                <w:sz w:val="20"/>
                <w:szCs w:val="20"/>
              </w:rPr>
              <w:t>0</w:t>
            </w:r>
          </w:p>
        </w:tc>
      </w:tr>
      <w:tr w:rsidR="003B2823" w:rsidRPr="00384BCA" w14:paraId="672EE07C" w14:textId="77777777" w:rsidTr="003B2823">
        <w:trPr>
          <w:trHeight w:val="1202"/>
        </w:trPr>
        <w:tc>
          <w:tcPr>
            <w:tcW w:w="1942" w:type="dxa"/>
            <w:tcBorders>
              <w:top w:val="nil"/>
              <w:left w:val="single" w:sz="4" w:space="0" w:color="auto"/>
              <w:bottom w:val="single" w:sz="4" w:space="0" w:color="auto"/>
              <w:right w:val="single" w:sz="4" w:space="0" w:color="auto"/>
            </w:tcBorders>
            <w:vAlign w:val="center"/>
          </w:tcPr>
          <w:p w14:paraId="5567C1EE" w14:textId="77777777" w:rsidR="003B2823" w:rsidRPr="00384BCA" w:rsidRDefault="003B2823" w:rsidP="003B2823">
            <w:pPr>
              <w:jc w:val="center"/>
              <w:rPr>
                <w:b/>
                <w:bCs/>
                <w:sz w:val="20"/>
                <w:szCs w:val="20"/>
              </w:rPr>
            </w:pPr>
            <w:r w:rsidRPr="00384BCA">
              <w:rPr>
                <w:b/>
                <w:bCs/>
                <w:sz w:val="20"/>
                <w:szCs w:val="20"/>
              </w:rPr>
              <w:t xml:space="preserve">Illegal Weapons Possession Violations Referred </w:t>
            </w:r>
            <w:proofErr w:type="gramStart"/>
            <w:r w:rsidRPr="00384BCA">
              <w:rPr>
                <w:b/>
                <w:bCs/>
                <w:sz w:val="20"/>
                <w:szCs w:val="20"/>
              </w:rPr>
              <w:t>For</w:t>
            </w:r>
            <w:proofErr w:type="gramEnd"/>
            <w:r w:rsidRPr="00384BCA">
              <w:rPr>
                <w:b/>
                <w:bCs/>
                <w:sz w:val="20"/>
                <w:szCs w:val="20"/>
              </w:rPr>
              <w:t xml:space="preserve"> Disciplinary Action </w:t>
            </w:r>
          </w:p>
        </w:tc>
        <w:tc>
          <w:tcPr>
            <w:tcW w:w="800" w:type="dxa"/>
            <w:tcBorders>
              <w:top w:val="nil"/>
              <w:left w:val="nil"/>
              <w:bottom w:val="single" w:sz="4" w:space="0" w:color="auto"/>
              <w:right w:val="single" w:sz="4" w:space="0" w:color="auto"/>
            </w:tcBorders>
            <w:noWrap/>
            <w:vAlign w:val="center"/>
          </w:tcPr>
          <w:p w14:paraId="0887A50D" w14:textId="77777777" w:rsidR="003B2823" w:rsidRPr="002D2132" w:rsidRDefault="003B2823" w:rsidP="003B2823">
            <w:pPr>
              <w:jc w:val="center"/>
              <w:rPr>
                <w:b/>
                <w:sz w:val="20"/>
                <w:szCs w:val="20"/>
              </w:rPr>
            </w:pPr>
            <w:r>
              <w:rPr>
                <w:b/>
                <w:sz w:val="20"/>
                <w:szCs w:val="20"/>
              </w:rPr>
              <w:t>2023</w:t>
            </w:r>
          </w:p>
        </w:tc>
        <w:tc>
          <w:tcPr>
            <w:tcW w:w="1149" w:type="dxa"/>
            <w:tcBorders>
              <w:top w:val="nil"/>
              <w:left w:val="nil"/>
              <w:bottom w:val="single" w:sz="4" w:space="0" w:color="auto"/>
              <w:right w:val="single" w:sz="4" w:space="0" w:color="auto"/>
            </w:tcBorders>
            <w:noWrap/>
            <w:vAlign w:val="center"/>
          </w:tcPr>
          <w:p w14:paraId="56D3922D" w14:textId="77777777" w:rsidR="003B2823" w:rsidRPr="00384BCA" w:rsidRDefault="003B2823" w:rsidP="003B2823">
            <w:pPr>
              <w:jc w:val="center"/>
              <w:rPr>
                <w:sz w:val="20"/>
                <w:szCs w:val="20"/>
              </w:rPr>
            </w:pPr>
            <w:r>
              <w:rPr>
                <w:sz w:val="20"/>
                <w:szCs w:val="20"/>
              </w:rPr>
              <w:t>0</w:t>
            </w:r>
          </w:p>
        </w:tc>
        <w:tc>
          <w:tcPr>
            <w:tcW w:w="1467" w:type="dxa"/>
            <w:tcBorders>
              <w:top w:val="nil"/>
              <w:left w:val="nil"/>
              <w:bottom w:val="single" w:sz="4" w:space="0" w:color="auto"/>
              <w:right w:val="single" w:sz="4" w:space="0" w:color="auto"/>
            </w:tcBorders>
            <w:noWrap/>
            <w:vAlign w:val="center"/>
          </w:tcPr>
          <w:p w14:paraId="0D9BB9DE" w14:textId="77777777" w:rsidR="003B2823" w:rsidRPr="00384BCA" w:rsidRDefault="003B2823" w:rsidP="003B2823">
            <w:pPr>
              <w:jc w:val="center"/>
              <w:rPr>
                <w:sz w:val="20"/>
                <w:szCs w:val="20"/>
              </w:rPr>
            </w:pPr>
            <w:r>
              <w:rPr>
                <w:sz w:val="20"/>
                <w:szCs w:val="20"/>
              </w:rPr>
              <w:t>N/A</w:t>
            </w:r>
          </w:p>
        </w:tc>
        <w:tc>
          <w:tcPr>
            <w:tcW w:w="1580" w:type="dxa"/>
            <w:tcBorders>
              <w:top w:val="nil"/>
              <w:left w:val="nil"/>
              <w:bottom w:val="single" w:sz="4" w:space="0" w:color="auto"/>
              <w:right w:val="single" w:sz="4" w:space="0" w:color="auto"/>
            </w:tcBorders>
            <w:noWrap/>
            <w:vAlign w:val="center"/>
          </w:tcPr>
          <w:p w14:paraId="2A36343E" w14:textId="77777777" w:rsidR="003B2823" w:rsidRPr="00384BCA" w:rsidRDefault="003B2823" w:rsidP="003B2823">
            <w:pPr>
              <w:jc w:val="center"/>
              <w:rPr>
                <w:sz w:val="20"/>
                <w:szCs w:val="20"/>
              </w:rPr>
            </w:pPr>
            <w:r>
              <w:rPr>
                <w:sz w:val="20"/>
                <w:szCs w:val="20"/>
              </w:rPr>
              <w:t>0</w:t>
            </w:r>
          </w:p>
        </w:tc>
        <w:tc>
          <w:tcPr>
            <w:tcW w:w="1313" w:type="dxa"/>
            <w:tcBorders>
              <w:top w:val="nil"/>
              <w:left w:val="nil"/>
              <w:bottom w:val="single" w:sz="4" w:space="0" w:color="auto"/>
              <w:right w:val="single" w:sz="4" w:space="0" w:color="auto"/>
            </w:tcBorders>
            <w:noWrap/>
            <w:vAlign w:val="center"/>
          </w:tcPr>
          <w:p w14:paraId="7C7F0A02" w14:textId="77777777" w:rsidR="003B2823" w:rsidRPr="00384BCA" w:rsidRDefault="003B2823" w:rsidP="003B2823">
            <w:pPr>
              <w:jc w:val="center"/>
              <w:rPr>
                <w:sz w:val="20"/>
                <w:szCs w:val="20"/>
              </w:rPr>
            </w:pPr>
            <w:r>
              <w:rPr>
                <w:sz w:val="20"/>
                <w:szCs w:val="20"/>
              </w:rPr>
              <w:t>0</w:t>
            </w:r>
          </w:p>
        </w:tc>
        <w:tc>
          <w:tcPr>
            <w:tcW w:w="1303" w:type="dxa"/>
            <w:tcBorders>
              <w:top w:val="nil"/>
              <w:left w:val="nil"/>
              <w:bottom w:val="single" w:sz="4" w:space="0" w:color="auto"/>
              <w:right w:val="single" w:sz="4" w:space="0" w:color="auto"/>
            </w:tcBorders>
            <w:noWrap/>
            <w:vAlign w:val="center"/>
          </w:tcPr>
          <w:p w14:paraId="30AFE69D" w14:textId="77777777" w:rsidR="003B2823" w:rsidRPr="00384BCA" w:rsidRDefault="003B2823" w:rsidP="003B2823">
            <w:pPr>
              <w:jc w:val="center"/>
              <w:rPr>
                <w:sz w:val="20"/>
                <w:szCs w:val="20"/>
              </w:rPr>
            </w:pPr>
            <w:r>
              <w:rPr>
                <w:sz w:val="20"/>
                <w:szCs w:val="20"/>
              </w:rPr>
              <w:t>0</w:t>
            </w:r>
          </w:p>
        </w:tc>
      </w:tr>
      <w:tr w:rsidR="003B2823" w:rsidRPr="00384BCA" w14:paraId="645A0FBD" w14:textId="77777777" w:rsidTr="003B2823">
        <w:trPr>
          <w:trHeight w:val="281"/>
        </w:trPr>
        <w:tc>
          <w:tcPr>
            <w:tcW w:w="9554" w:type="dxa"/>
            <w:gridSpan w:val="7"/>
            <w:tcBorders>
              <w:top w:val="single" w:sz="4" w:space="0" w:color="auto"/>
              <w:left w:val="single" w:sz="4" w:space="0" w:color="auto"/>
              <w:bottom w:val="single" w:sz="4" w:space="0" w:color="auto"/>
              <w:right w:val="single" w:sz="4" w:space="0" w:color="000000"/>
            </w:tcBorders>
          </w:tcPr>
          <w:p w14:paraId="0C66F1E2" w14:textId="77777777" w:rsidR="003B2823" w:rsidRPr="00384BCA" w:rsidRDefault="003B2823" w:rsidP="003B2823">
            <w:pPr>
              <w:jc w:val="center"/>
              <w:rPr>
                <w:b/>
                <w:bCs/>
                <w:sz w:val="20"/>
                <w:szCs w:val="20"/>
              </w:rPr>
            </w:pPr>
            <w:r w:rsidRPr="00384BCA">
              <w:rPr>
                <w:b/>
                <w:bCs/>
                <w:sz w:val="20"/>
                <w:szCs w:val="20"/>
              </w:rPr>
              <w:t xml:space="preserve">* Crime In </w:t>
            </w:r>
            <w:proofErr w:type="gramStart"/>
            <w:r w:rsidRPr="00384BCA">
              <w:rPr>
                <w:b/>
                <w:bCs/>
                <w:sz w:val="20"/>
                <w:szCs w:val="20"/>
              </w:rPr>
              <w:t>The</w:t>
            </w:r>
            <w:proofErr w:type="gramEnd"/>
            <w:r w:rsidRPr="00384BCA">
              <w:rPr>
                <w:b/>
                <w:bCs/>
                <w:sz w:val="20"/>
                <w:szCs w:val="20"/>
              </w:rPr>
              <w:t xml:space="preserve"> Residential Facilities Column Are Included </w:t>
            </w:r>
            <w:proofErr w:type="gramStart"/>
            <w:r w:rsidRPr="00384BCA">
              <w:rPr>
                <w:b/>
                <w:bCs/>
                <w:sz w:val="20"/>
                <w:szCs w:val="20"/>
              </w:rPr>
              <w:t>In</w:t>
            </w:r>
            <w:proofErr w:type="gramEnd"/>
            <w:r w:rsidRPr="00384BCA">
              <w:rPr>
                <w:b/>
                <w:bCs/>
                <w:sz w:val="20"/>
                <w:szCs w:val="20"/>
              </w:rPr>
              <w:t xml:space="preserve"> </w:t>
            </w:r>
            <w:proofErr w:type="gramStart"/>
            <w:r w:rsidRPr="00384BCA">
              <w:rPr>
                <w:b/>
                <w:bCs/>
                <w:sz w:val="20"/>
                <w:szCs w:val="20"/>
              </w:rPr>
              <w:t>The</w:t>
            </w:r>
            <w:proofErr w:type="gramEnd"/>
            <w:r w:rsidRPr="00384BCA">
              <w:rPr>
                <w:b/>
                <w:bCs/>
                <w:sz w:val="20"/>
                <w:szCs w:val="20"/>
              </w:rPr>
              <w:t xml:space="preserve"> On-Campus Category. </w:t>
            </w:r>
          </w:p>
        </w:tc>
      </w:tr>
    </w:tbl>
    <w:p w14:paraId="6DD9F58F" w14:textId="77777777" w:rsidR="003B2823" w:rsidRPr="009F1A81" w:rsidRDefault="003B2823" w:rsidP="003B2823"/>
    <w:bookmarkEnd w:id="8"/>
    <w:p w14:paraId="1491F5CB" w14:textId="77777777" w:rsidR="009F1A81" w:rsidRDefault="009F1A81" w:rsidP="003B2823">
      <w:pPr>
        <w:pStyle w:val="Heading2"/>
        <w:spacing w:after="0"/>
        <w:ind w:left="0" w:firstLine="0"/>
      </w:pPr>
    </w:p>
    <w:p w14:paraId="2FA40D63" w14:textId="2159FED5" w:rsidR="00D9053E" w:rsidRDefault="00984448">
      <w:pPr>
        <w:pStyle w:val="Heading2"/>
        <w:spacing w:after="0"/>
        <w:ind w:left="-5"/>
      </w:pPr>
      <w:r>
        <w:t xml:space="preserve">EMERGENCIES </w:t>
      </w:r>
    </w:p>
    <w:p w14:paraId="43A25253" w14:textId="77777777" w:rsidR="00D9053E" w:rsidRDefault="00984448">
      <w:pPr>
        <w:spacing w:after="0" w:line="259" w:lineRule="auto"/>
        <w:ind w:left="0" w:firstLine="0"/>
        <w:jc w:val="left"/>
      </w:pPr>
      <w:r>
        <w:t xml:space="preserve"> </w:t>
      </w:r>
    </w:p>
    <w:p w14:paraId="453D1F4E" w14:textId="77777777" w:rsidR="00D9053E" w:rsidRDefault="00984448">
      <w:pPr>
        <w:spacing w:after="235"/>
        <w:ind w:left="-5" w:right="1213"/>
      </w:pPr>
      <w:r>
        <w:t xml:space="preserve">In the case of </w:t>
      </w:r>
      <w:proofErr w:type="gramStart"/>
      <w:r>
        <w:t>Emergencies</w:t>
      </w:r>
      <w:proofErr w:type="gramEnd"/>
      <w:r>
        <w:t xml:space="preserve"> the student should contact the proper authorities and administrative officials.  Those contact numbers are listed below.  If there </w:t>
      </w:r>
      <w:proofErr w:type="gramStart"/>
      <w:r>
        <w:t>is</w:t>
      </w:r>
      <w:proofErr w:type="gramEnd"/>
      <w:r>
        <w:t xml:space="preserve"> a student injury or other emergencies, the number of </w:t>
      </w:r>
      <w:proofErr w:type="gramStart"/>
      <w:r>
        <w:t>the emergency contact</w:t>
      </w:r>
      <w:proofErr w:type="gramEnd"/>
      <w:r>
        <w:t xml:space="preserve"> provided by the student will be accessed. </w:t>
      </w:r>
    </w:p>
    <w:p w14:paraId="54E6D56B" w14:textId="77777777" w:rsidR="00D9053E" w:rsidRDefault="00984448">
      <w:pPr>
        <w:pStyle w:val="Heading2"/>
        <w:spacing w:after="2"/>
        <w:ind w:left="10" w:right="1221"/>
        <w:jc w:val="center"/>
      </w:pPr>
      <w:r>
        <w:t xml:space="preserve">EMERGENCY TELEPHONE LIST </w:t>
      </w:r>
    </w:p>
    <w:tbl>
      <w:tblPr>
        <w:tblStyle w:val="TableGrid"/>
        <w:tblW w:w="8632" w:type="dxa"/>
        <w:tblInd w:w="5" w:type="dxa"/>
        <w:tblCellMar>
          <w:top w:w="7" w:type="dxa"/>
          <w:left w:w="108" w:type="dxa"/>
          <w:right w:w="108" w:type="dxa"/>
        </w:tblCellMar>
        <w:tblLook w:val="04A0" w:firstRow="1" w:lastRow="0" w:firstColumn="1" w:lastColumn="0" w:noHBand="0" w:noVBand="1"/>
      </w:tblPr>
      <w:tblGrid>
        <w:gridCol w:w="4652"/>
        <w:gridCol w:w="3980"/>
      </w:tblGrid>
      <w:tr w:rsidR="00D9053E" w14:paraId="71DBDBC8" w14:textId="77777777">
        <w:trPr>
          <w:trHeight w:val="288"/>
        </w:trPr>
        <w:tc>
          <w:tcPr>
            <w:tcW w:w="4652" w:type="dxa"/>
            <w:tcBorders>
              <w:top w:val="single" w:sz="4" w:space="0" w:color="000000"/>
              <w:left w:val="single" w:sz="4" w:space="0" w:color="000000"/>
              <w:bottom w:val="single" w:sz="4" w:space="0" w:color="000000"/>
              <w:right w:val="single" w:sz="4" w:space="0" w:color="000000"/>
            </w:tcBorders>
          </w:tcPr>
          <w:p w14:paraId="36963ACB" w14:textId="77777777" w:rsidR="00D9053E" w:rsidRDefault="00984448">
            <w:pPr>
              <w:spacing w:after="0" w:line="259" w:lineRule="auto"/>
              <w:ind w:left="0" w:firstLine="0"/>
              <w:jc w:val="left"/>
            </w:pPr>
            <w:r>
              <w:t xml:space="preserve">Emergency Service </w:t>
            </w:r>
          </w:p>
        </w:tc>
        <w:tc>
          <w:tcPr>
            <w:tcW w:w="3980" w:type="dxa"/>
            <w:tcBorders>
              <w:top w:val="single" w:sz="4" w:space="0" w:color="000000"/>
              <w:left w:val="single" w:sz="4" w:space="0" w:color="000000"/>
              <w:bottom w:val="single" w:sz="4" w:space="0" w:color="000000"/>
              <w:right w:val="single" w:sz="4" w:space="0" w:color="000000"/>
            </w:tcBorders>
          </w:tcPr>
          <w:p w14:paraId="3C5A5E2E" w14:textId="77777777" w:rsidR="00D9053E" w:rsidRDefault="00984448">
            <w:pPr>
              <w:spacing w:after="0" w:line="259" w:lineRule="auto"/>
              <w:ind w:left="0" w:firstLine="0"/>
              <w:jc w:val="left"/>
            </w:pPr>
            <w:r>
              <w:t xml:space="preserve">Dial 911 </w:t>
            </w:r>
          </w:p>
        </w:tc>
      </w:tr>
      <w:tr w:rsidR="00D9053E" w14:paraId="54601280" w14:textId="77777777">
        <w:trPr>
          <w:trHeight w:val="286"/>
        </w:trPr>
        <w:tc>
          <w:tcPr>
            <w:tcW w:w="4652" w:type="dxa"/>
            <w:tcBorders>
              <w:top w:val="single" w:sz="4" w:space="0" w:color="000000"/>
              <w:left w:val="single" w:sz="4" w:space="0" w:color="000000"/>
              <w:bottom w:val="single" w:sz="4" w:space="0" w:color="000000"/>
              <w:right w:val="single" w:sz="4" w:space="0" w:color="000000"/>
            </w:tcBorders>
          </w:tcPr>
          <w:p w14:paraId="1A8B7607" w14:textId="77777777" w:rsidR="00D9053E" w:rsidRDefault="00984448">
            <w:pPr>
              <w:spacing w:after="0" w:line="259" w:lineRule="auto"/>
              <w:ind w:left="0" w:firstLine="0"/>
              <w:jc w:val="left"/>
            </w:pPr>
            <w:r>
              <w:t xml:space="preserve">Memphis Fire Department </w:t>
            </w:r>
          </w:p>
        </w:tc>
        <w:tc>
          <w:tcPr>
            <w:tcW w:w="3980" w:type="dxa"/>
            <w:tcBorders>
              <w:top w:val="single" w:sz="4" w:space="0" w:color="000000"/>
              <w:left w:val="single" w:sz="4" w:space="0" w:color="000000"/>
              <w:bottom w:val="single" w:sz="4" w:space="0" w:color="000000"/>
              <w:right w:val="single" w:sz="4" w:space="0" w:color="000000"/>
            </w:tcBorders>
          </w:tcPr>
          <w:p w14:paraId="733BB372" w14:textId="77777777" w:rsidR="00D9053E" w:rsidRDefault="00984448">
            <w:pPr>
              <w:spacing w:after="0" w:line="259" w:lineRule="auto"/>
              <w:ind w:left="0" w:firstLine="0"/>
              <w:jc w:val="left"/>
            </w:pPr>
            <w:r>
              <w:t xml:space="preserve">901 458.3311 </w:t>
            </w:r>
          </w:p>
        </w:tc>
      </w:tr>
      <w:tr w:rsidR="00D9053E" w14:paraId="5364EF50" w14:textId="77777777">
        <w:trPr>
          <w:trHeight w:val="285"/>
        </w:trPr>
        <w:tc>
          <w:tcPr>
            <w:tcW w:w="4652" w:type="dxa"/>
            <w:tcBorders>
              <w:top w:val="single" w:sz="4" w:space="0" w:color="000000"/>
              <w:left w:val="single" w:sz="4" w:space="0" w:color="000000"/>
              <w:bottom w:val="single" w:sz="4" w:space="0" w:color="000000"/>
              <w:right w:val="single" w:sz="4" w:space="0" w:color="000000"/>
            </w:tcBorders>
          </w:tcPr>
          <w:p w14:paraId="04B29C89" w14:textId="77777777" w:rsidR="00D9053E" w:rsidRDefault="00984448">
            <w:pPr>
              <w:spacing w:after="0" w:line="259" w:lineRule="auto"/>
              <w:ind w:left="0" w:firstLine="0"/>
              <w:jc w:val="left"/>
            </w:pPr>
            <w:r>
              <w:t xml:space="preserve">Memphis Police Department </w:t>
            </w:r>
          </w:p>
        </w:tc>
        <w:tc>
          <w:tcPr>
            <w:tcW w:w="3980" w:type="dxa"/>
            <w:tcBorders>
              <w:top w:val="single" w:sz="4" w:space="0" w:color="000000"/>
              <w:left w:val="single" w:sz="4" w:space="0" w:color="000000"/>
              <w:bottom w:val="single" w:sz="4" w:space="0" w:color="000000"/>
              <w:right w:val="single" w:sz="4" w:space="0" w:color="000000"/>
            </w:tcBorders>
          </w:tcPr>
          <w:p w14:paraId="532BD3B0" w14:textId="77777777" w:rsidR="00D9053E" w:rsidRDefault="00984448">
            <w:pPr>
              <w:spacing w:after="0" w:line="259" w:lineRule="auto"/>
              <w:ind w:left="0" w:firstLine="0"/>
              <w:jc w:val="left"/>
            </w:pPr>
            <w:r>
              <w:t xml:space="preserve">901 545.2677 </w:t>
            </w:r>
          </w:p>
        </w:tc>
      </w:tr>
      <w:tr w:rsidR="00D9053E" w14:paraId="5E9ADED2" w14:textId="77777777">
        <w:trPr>
          <w:trHeight w:val="562"/>
        </w:trPr>
        <w:tc>
          <w:tcPr>
            <w:tcW w:w="4652" w:type="dxa"/>
            <w:tcBorders>
              <w:top w:val="single" w:sz="4" w:space="0" w:color="000000"/>
              <w:left w:val="single" w:sz="4" w:space="0" w:color="000000"/>
              <w:bottom w:val="single" w:sz="4" w:space="0" w:color="000000"/>
              <w:right w:val="single" w:sz="4" w:space="0" w:color="000000"/>
            </w:tcBorders>
          </w:tcPr>
          <w:p w14:paraId="623DAAE0" w14:textId="77777777" w:rsidR="00D9053E" w:rsidRDefault="00984448">
            <w:pPr>
              <w:spacing w:after="0" w:line="259" w:lineRule="auto"/>
              <w:ind w:left="0" w:firstLine="0"/>
              <w:jc w:val="left"/>
            </w:pPr>
            <w:r>
              <w:t xml:space="preserve">Methodist University Center E/R (Union Ave &amp; Bellevue) </w:t>
            </w:r>
          </w:p>
        </w:tc>
        <w:tc>
          <w:tcPr>
            <w:tcW w:w="3980" w:type="dxa"/>
            <w:tcBorders>
              <w:top w:val="single" w:sz="4" w:space="0" w:color="000000"/>
              <w:left w:val="single" w:sz="4" w:space="0" w:color="000000"/>
              <w:bottom w:val="single" w:sz="4" w:space="0" w:color="000000"/>
              <w:right w:val="single" w:sz="4" w:space="0" w:color="000000"/>
            </w:tcBorders>
          </w:tcPr>
          <w:p w14:paraId="72D132E8" w14:textId="77777777" w:rsidR="00D9053E" w:rsidRDefault="00984448">
            <w:pPr>
              <w:spacing w:after="0" w:line="259" w:lineRule="auto"/>
              <w:ind w:left="0" w:firstLine="0"/>
              <w:jc w:val="left"/>
            </w:pPr>
            <w:r>
              <w:t xml:space="preserve">901 516.8193 </w:t>
            </w:r>
          </w:p>
        </w:tc>
      </w:tr>
      <w:tr w:rsidR="00D9053E" w14:paraId="44F81D93" w14:textId="77777777">
        <w:trPr>
          <w:trHeight w:val="562"/>
        </w:trPr>
        <w:tc>
          <w:tcPr>
            <w:tcW w:w="4652" w:type="dxa"/>
            <w:tcBorders>
              <w:top w:val="single" w:sz="4" w:space="0" w:color="000000"/>
              <w:left w:val="single" w:sz="4" w:space="0" w:color="000000"/>
              <w:bottom w:val="single" w:sz="4" w:space="0" w:color="000000"/>
              <w:right w:val="single" w:sz="4" w:space="0" w:color="000000"/>
            </w:tcBorders>
          </w:tcPr>
          <w:p w14:paraId="766317E5" w14:textId="77777777" w:rsidR="00D9053E" w:rsidRDefault="00984448">
            <w:pPr>
              <w:spacing w:after="0" w:line="259" w:lineRule="auto"/>
              <w:ind w:left="0" w:firstLine="0"/>
              <w:jc w:val="left"/>
            </w:pPr>
            <w:r>
              <w:t xml:space="preserve">Minor Medical Center-Mid Town 1803 Union Ave Suite #2 </w:t>
            </w:r>
          </w:p>
        </w:tc>
        <w:tc>
          <w:tcPr>
            <w:tcW w:w="3980" w:type="dxa"/>
            <w:tcBorders>
              <w:top w:val="single" w:sz="4" w:space="0" w:color="000000"/>
              <w:left w:val="single" w:sz="4" w:space="0" w:color="000000"/>
              <w:bottom w:val="single" w:sz="4" w:space="0" w:color="000000"/>
              <w:right w:val="single" w:sz="4" w:space="0" w:color="000000"/>
            </w:tcBorders>
          </w:tcPr>
          <w:p w14:paraId="5298A4D3" w14:textId="77777777" w:rsidR="00D9053E" w:rsidRDefault="00984448">
            <w:pPr>
              <w:spacing w:after="0" w:line="259" w:lineRule="auto"/>
              <w:ind w:left="0" w:firstLine="0"/>
              <w:jc w:val="left"/>
            </w:pPr>
            <w:r>
              <w:t xml:space="preserve">901 722.3152 </w:t>
            </w:r>
          </w:p>
        </w:tc>
      </w:tr>
      <w:tr w:rsidR="00D9053E" w14:paraId="1C99585F" w14:textId="77777777">
        <w:trPr>
          <w:trHeight w:val="562"/>
        </w:trPr>
        <w:tc>
          <w:tcPr>
            <w:tcW w:w="4652" w:type="dxa"/>
            <w:tcBorders>
              <w:top w:val="single" w:sz="4" w:space="0" w:color="000000"/>
              <w:left w:val="single" w:sz="4" w:space="0" w:color="000000"/>
              <w:bottom w:val="single" w:sz="4" w:space="0" w:color="000000"/>
              <w:right w:val="single" w:sz="4" w:space="0" w:color="000000"/>
            </w:tcBorders>
          </w:tcPr>
          <w:p w14:paraId="7D9371F5" w14:textId="77777777" w:rsidR="00D9053E" w:rsidRDefault="00984448">
            <w:pPr>
              <w:spacing w:after="0" w:line="259" w:lineRule="auto"/>
              <w:ind w:left="0" w:firstLine="0"/>
              <w:jc w:val="left"/>
            </w:pPr>
            <w:r>
              <w:t xml:space="preserve">National Properties Manager (extreme emergency - day) </w:t>
            </w:r>
          </w:p>
        </w:tc>
        <w:tc>
          <w:tcPr>
            <w:tcW w:w="3980" w:type="dxa"/>
            <w:tcBorders>
              <w:top w:val="single" w:sz="4" w:space="0" w:color="000000"/>
              <w:left w:val="single" w:sz="4" w:space="0" w:color="000000"/>
              <w:bottom w:val="single" w:sz="4" w:space="0" w:color="000000"/>
              <w:right w:val="single" w:sz="4" w:space="0" w:color="000000"/>
            </w:tcBorders>
          </w:tcPr>
          <w:p w14:paraId="1C87B0E1" w14:textId="77777777" w:rsidR="00D9053E" w:rsidRDefault="00984448">
            <w:pPr>
              <w:spacing w:after="0" w:line="259" w:lineRule="auto"/>
              <w:ind w:left="0" w:firstLine="0"/>
              <w:jc w:val="left"/>
            </w:pPr>
            <w:r>
              <w:t xml:space="preserve">901 947.9332 </w:t>
            </w:r>
          </w:p>
        </w:tc>
      </w:tr>
      <w:tr w:rsidR="00D9053E" w14:paraId="797013F7" w14:textId="77777777">
        <w:trPr>
          <w:trHeight w:val="288"/>
        </w:trPr>
        <w:tc>
          <w:tcPr>
            <w:tcW w:w="4652" w:type="dxa"/>
            <w:tcBorders>
              <w:top w:val="single" w:sz="4" w:space="0" w:color="000000"/>
              <w:left w:val="single" w:sz="4" w:space="0" w:color="000000"/>
              <w:bottom w:val="single" w:sz="4" w:space="0" w:color="000000"/>
              <w:right w:val="single" w:sz="4" w:space="0" w:color="000000"/>
            </w:tcBorders>
          </w:tcPr>
          <w:p w14:paraId="41DFE391" w14:textId="77777777" w:rsidR="00D9053E" w:rsidRDefault="00984448">
            <w:pPr>
              <w:spacing w:after="0" w:line="259" w:lineRule="auto"/>
              <w:ind w:left="0" w:firstLine="0"/>
              <w:jc w:val="left"/>
            </w:pPr>
            <w:r>
              <w:t xml:space="preserve"> </w:t>
            </w:r>
          </w:p>
        </w:tc>
        <w:tc>
          <w:tcPr>
            <w:tcW w:w="3980" w:type="dxa"/>
            <w:tcBorders>
              <w:top w:val="single" w:sz="4" w:space="0" w:color="000000"/>
              <w:left w:val="single" w:sz="4" w:space="0" w:color="000000"/>
              <w:bottom w:val="single" w:sz="4" w:space="0" w:color="000000"/>
              <w:right w:val="single" w:sz="4" w:space="0" w:color="000000"/>
            </w:tcBorders>
          </w:tcPr>
          <w:p w14:paraId="452A0E36" w14:textId="77777777" w:rsidR="00D9053E" w:rsidRDefault="00984448">
            <w:pPr>
              <w:spacing w:after="0" w:line="259" w:lineRule="auto"/>
              <w:ind w:left="0" w:firstLine="0"/>
              <w:jc w:val="left"/>
            </w:pPr>
            <w:r>
              <w:t xml:space="preserve"> </w:t>
            </w:r>
          </w:p>
        </w:tc>
      </w:tr>
      <w:tr w:rsidR="00D9053E" w14:paraId="036AFA9F" w14:textId="77777777">
        <w:trPr>
          <w:trHeight w:val="562"/>
        </w:trPr>
        <w:tc>
          <w:tcPr>
            <w:tcW w:w="4652" w:type="dxa"/>
            <w:tcBorders>
              <w:top w:val="single" w:sz="4" w:space="0" w:color="000000"/>
              <w:left w:val="single" w:sz="4" w:space="0" w:color="000000"/>
              <w:bottom w:val="single" w:sz="4" w:space="0" w:color="000000"/>
              <w:right w:val="single" w:sz="4" w:space="0" w:color="000000"/>
            </w:tcBorders>
          </w:tcPr>
          <w:p w14:paraId="5BBAEF94" w14:textId="77777777" w:rsidR="00D9053E" w:rsidRDefault="00984448">
            <w:pPr>
              <w:spacing w:after="0" w:line="259" w:lineRule="auto"/>
              <w:ind w:left="0" w:firstLine="0"/>
              <w:jc w:val="center"/>
            </w:pPr>
            <w:r>
              <w:rPr>
                <w:b/>
              </w:rPr>
              <w:t xml:space="preserve">ALL SAINTS BIBLE COLLEGE DIRECTORY </w:t>
            </w:r>
          </w:p>
        </w:tc>
        <w:tc>
          <w:tcPr>
            <w:tcW w:w="3980" w:type="dxa"/>
            <w:tcBorders>
              <w:top w:val="single" w:sz="4" w:space="0" w:color="000000"/>
              <w:left w:val="single" w:sz="4" w:space="0" w:color="000000"/>
              <w:bottom w:val="single" w:sz="4" w:space="0" w:color="000000"/>
              <w:right w:val="single" w:sz="4" w:space="0" w:color="000000"/>
            </w:tcBorders>
          </w:tcPr>
          <w:p w14:paraId="2D85DC8E" w14:textId="37410917" w:rsidR="00D9053E" w:rsidRDefault="00984448">
            <w:pPr>
              <w:spacing w:after="0" w:line="259" w:lineRule="auto"/>
              <w:ind w:left="0" w:firstLine="0"/>
              <w:jc w:val="left"/>
            </w:pPr>
            <w:r>
              <w:t xml:space="preserve"> </w:t>
            </w:r>
            <w:r w:rsidR="00FD5743">
              <w:t>901.620.6050</w:t>
            </w:r>
          </w:p>
        </w:tc>
      </w:tr>
      <w:tr w:rsidR="00D9053E" w14:paraId="7AC603D5" w14:textId="77777777">
        <w:trPr>
          <w:trHeight w:val="295"/>
        </w:trPr>
        <w:tc>
          <w:tcPr>
            <w:tcW w:w="4652" w:type="dxa"/>
            <w:tcBorders>
              <w:top w:val="single" w:sz="4" w:space="0" w:color="000000"/>
              <w:left w:val="single" w:sz="4" w:space="0" w:color="000000"/>
              <w:bottom w:val="single" w:sz="4" w:space="0" w:color="000000"/>
              <w:right w:val="single" w:sz="4" w:space="0" w:color="000000"/>
            </w:tcBorders>
          </w:tcPr>
          <w:p w14:paraId="3A1D60BB" w14:textId="77777777" w:rsidR="00D9053E" w:rsidRDefault="00984448">
            <w:pPr>
              <w:spacing w:after="0" w:line="259" w:lineRule="auto"/>
              <w:ind w:left="0" w:firstLine="0"/>
              <w:jc w:val="left"/>
            </w:pPr>
            <w:r>
              <w:t xml:space="preserve">Dr. Joseph E. Fisher – President </w:t>
            </w:r>
          </w:p>
        </w:tc>
        <w:tc>
          <w:tcPr>
            <w:tcW w:w="3980" w:type="dxa"/>
            <w:tcBorders>
              <w:top w:val="single" w:sz="4" w:space="0" w:color="000000"/>
              <w:left w:val="single" w:sz="4" w:space="0" w:color="000000"/>
              <w:bottom w:val="single" w:sz="4" w:space="0" w:color="000000"/>
              <w:right w:val="single" w:sz="4" w:space="0" w:color="000000"/>
            </w:tcBorders>
          </w:tcPr>
          <w:p w14:paraId="1414BDE7" w14:textId="158DE8EC" w:rsidR="00D9053E" w:rsidRDefault="00984448">
            <w:pPr>
              <w:spacing w:after="0" w:line="259" w:lineRule="auto"/>
              <w:ind w:left="0" w:firstLine="0"/>
              <w:jc w:val="left"/>
            </w:pPr>
            <w:r>
              <w:t xml:space="preserve">901 </w:t>
            </w:r>
            <w:r w:rsidR="00A43B4B">
              <w:t>947.9</w:t>
            </w:r>
            <w:r>
              <w:t xml:space="preserve">354 </w:t>
            </w:r>
          </w:p>
        </w:tc>
      </w:tr>
      <w:tr w:rsidR="00D9053E" w14:paraId="24788120" w14:textId="77777777">
        <w:trPr>
          <w:trHeight w:val="288"/>
        </w:trPr>
        <w:tc>
          <w:tcPr>
            <w:tcW w:w="4652" w:type="dxa"/>
            <w:tcBorders>
              <w:top w:val="single" w:sz="4" w:space="0" w:color="000000"/>
              <w:left w:val="single" w:sz="4" w:space="0" w:color="000000"/>
              <w:bottom w:val="single" w:sz="4" w:space="0" w:color="000000"/>
              <w:right w:val="single" w:sz="4" w:space="0" w:color="000000"/>
            </w:tcBorders>
          </w:tcPr>
          <w:p w14:paraId="198DF612" w14:textId="77777777" w:rsidR="00D9053E" w:rsidRDefault="00984448">
            <w:pPr>
              <w:spacing w:after="0" w:line="259" w:lineRule="auto"/>
              <w:ind w:left="0" w:firstLine="0"/>
              <w:jc w:val="left"/>
            </w:pPr>
            <w:r>
              <w:t xml:space="preserve">Dr. Maurice Chandler – Dean of Academics </w:t>
            </w:r>
          </w:p>
        </w:tc>
        <w:tc>
          <w:tcPr>
            <w:tcW w:w="3980" w:type="dxa"/>
            <w:tcBorders>
              <w:top w:val="single" w:sz="4" w:space="0" w:color="000000"/>
              <w:left w:val="single" w:sz="4" w:space="0" w:color="000000"/>
              <w:bottom w:val="single" w:sz="4" w:space="0" w:color="000000"/>
              <w:right w:val="single" w:sz="4" w:space="0" w:color="000000"/>
            </w:tcBorders>
          </w:tcPr>
          <w:p w14:paraId="7625D565" w14:textId="28EF137C" w:rsidR="00D9053E" w:rsidRDefault="00984448">
            <w:pPr>
              <w:spacing w:after="0" w:line="259" w:lineRule="auto"/>
              <w:ind w:left="0" w:firstLine="0"/>
              <w:jc w:val="left"/>
            </w:pPr>
            <w:r>
              <w:t xml:space="preserve">901 </w:t>
            </w:r>
            <w:r w:rsidR="00A43B4B">
              <w:t>947.9338</w:t>
            </w:r>
            <w:r>
              <w:t xml:space="preserve"> </w:t>
            </w:r>
          </w:p>
        </w:tc>
      </w:tr>
      <w:tr w:rsidR="00D9053E" w14:paraId="07D6F35B" w14:textId="77777777">
        <w:trPr>
          <w:trHeight w:val="286"/>
        </w:trPr>
        <w:tc>
          <w:tcPr>
            <w:tcW w:w="4652" w:type="dxa"/>
            <w:tcBorders>
              <w:top w:val="single" w:sz="4" w:space="0" w:color="000000"/>
              <w:left w:val="single" w:sz="4" w:space="0" w:color="000000"/>
              <w:bottom w:val="single" w:sz="4" w:space="0" w:color="000000"/>
              <w:right w:val="single" w:sz="4" w:space="0" w:color="000000"/>
            </w:tcBorders>
          </w:tcPr>
          <w:p w14:paraId="3DFE5ECC" w14:textId="1DC09A22" w:rsidR="00D9053E" w:rsidRDefault="00984448">
            <w:pPr>
              <w:spacing w:after="0" w:line="259" w:lineRule="auto"/>
              <w:ind w:left="0" w:firstLine="0"/>
              <w:jc w:val="left"/>
            </w:pPr>
            <w:r>
              <w:t xml:space="preserve">Mr. </w:t>
            </w:r>
            <w:r w:rsidR="002416A6">
              <w:t>Marquis Allen</w:t>
            </w:r>
            <w:r>
              <w:t xml:space="preserve">– Dean of Students  </w:t>
            </w:r>
          </w:p>
        </w:tc>
        <w:tc>
          <w:tcPr>
            <w:tcW w:w="3980" w:type="dxa"/>
            <w:tcBorders>
              <w:top w:val="single" w:sz="4" w:space="0" w:color="000000"/>
              <w:left w:val="single" w:sz="4" w:space="0" w:color="000000"/>
              <w:bottom w:val="single" w:sz="4" w:space="0" w:color="000000"/>
              <w:right w:val="single" w:sz="4" w:space="0" w:color="000000"/>
            </w:tcBorders>
          </w:tcPr>
          <w:p w14:paraId="62879E76" w14:textId="48911762" w:rsidR="00D9053E" w:rsidRDefault="00984448">
            <w:pPr>
              <w:spacing w:after="0" w:line="259" w:lineRule="auto"/>
              <w:ind w:left="0" w:firstLine="0"/>
              <w:jc w:val="left"/>
            </w:pPr>
            <w:r>
              <w:t xml:space="preserve">901 </w:t>
            </w:r>
            <w:r w:rsidR="00A43B4B">
              <w:t>947.9338</w:t>
            </w:r>
          </w:p>
        </w:tc>
      </w:tr>
      <w:tr w:rsidR="00D9053E" w14:paraId="6F87B9B4" w14:textId="77777777">
        <w:trPr>
          <w:trHeight w:val="286"/>
        </w:trPr>
        <w:tc>
          <w:tcPr>
            <w:tcW w:w="4652" w:type="dxa"/>
            <w:tcBorders>
              <w:top w:val="single" w:sz="4" w:space="0" w:color="000000"/>
              <w:left w:val="single" w:sz="4" w:space="0" w:color="000000"/>
              <w:bottom w:val="single" w:sz="4" w:space="0" w:color="000000"/>
              <w:right w:val="single" w:sz="4" w:space="0" w:color="000000"/>
            </w:tcBorders>
          </w:tcPr>
          <w:p w14:paraId="5C429F68" w14:textId="36EE2DC1" w:rsidR="00D9053E" w:rsidRDefault="00984448">
            <w:pPr>
              <w:spacing w:after="0" w:line="259" w:lineRule="auto"/>
              <w:ind w:left="0" w:firstLine="0"/>
              <w:jc w:val="left"/>
            </w:pPr>
            <w:r>
              <w:t xml:space="preserve">Mrs. </w:t>
            </w:r>
            <w:proofErr w:type="spellStart"/>
            <w:r w:rsidR="002416A6">
              <w:t>Melzine</w:t>
            </w:r>
            <w:proofErr w:type="spellEnd"/>
            <w:r w:rsidR="002416A6">
              <w:t xml:space="preserve"> Johnson</w:t>
            </w:r>
            <w:r>
              <w:t xml:space="preserve"> – Registrar </w:t>
            </w:r>
          </w:p>
        </w:tc>
        <w:tc>
          <w:tcPr>
            <w:tcW w:w="3980" w:type="dxa"/>
            <w:tcBorders>
              <w:top w:val="single" w:sz="4" w:space="0" w:color="000000"/>
              <w:left w:val="single" w:sz="4" w:space="0" w:color="000000"/>
              <w:bottom w:val="single" w:sz="4" w:space="0" w:color="000000"/>
              <w:right w:val="single" w:sz="4" w:space="0" w:color="000000"/>
            </w:tcBorders>
          </w:tcPr>
          <w:p w14:paraId="02EA3F36" w14:textId="6669EF2F" w:rsidR="00D9053E" w:rsidRDefault="00984448">
            <w:pPr>
              <w:spacing w:after="0" w:line="259" w:lineRule="auto"/>
              <w:ind w:left="0" w:firstLine="0"/>
              <w:jc w:val="left"/>
            </w:pPr>
            <w:r>
              <w:t>901.</w:t>
            </w:r>
            <w:r w:rsidR="00A43B4B">
              <w:t>947.9</w:t>
            </w:r>
            <w:r>
              <w:t xml:space="preserve">338 </w:t>
            </w:r>
          </w:p>
        </w:tc>
      </w:tr>
      <w:tr w:rsidR="00D9053E" w14:paraId="244569CC" w14:textId="77777777">
        <w:trPr>
          <w:trHeight w:val="286"/>
        </w:trPr>
        <w:tc>
          <w:tcPr>
            <w:tcW w:w="4652" w:type="dxa"/>
            <w:tcBorders>
              <w:top w:val="single" w:sz="4" w:space="0" w:color="000000"/>
              <w:left w:val="single" w:sz="4" w:space="0" w:color="000000"/>
              <w:bottom w:val="single" w:sz="4" w:space="0" w:color="000000"/>
              <w:right w:val="single" w:sz="4" w:space="0" w:color="000000"/>
            </w:tcBorders>
          </w:tcPr>
          <w:p w14:paraId="44EC2C59" w14:textId="1942E8EB" w:rsidR="00D9053E" w:rsidRDefault="00984448">
            <w:pPr>
              <w:spacing w:after="0" w:line="259" w:lineRule="auto"/>
              <w:ind w:left="0" w:firstLine="0"/>
              <w:jc w:val="left"/>
            </w:pPr>
            <w:r>
              <w:t>Ms. Johnie Oliver –</w:t>
            </w:r>
            <w:r w:rsidR="002416A6">
              <w:t xml:space="preserve"> Chief Operating Officer</w:t>
            </w:r>
          </w:p>
        </w:tc>
        <w:tc>
          <w:tcPr>
            <w:tcW w:w="3980" w:type="dxa"/>
            <w:tcBorders>
              <w:top w:val="single" w:sz="4" w:space="0" w:color="000000"/>
              <w:left w:val="single" w:sz="4" w:space="0" w:color="000000"/>
              <w:bottom w:val="single" w:sz="4" w:space="0" w:color="000000"/>
              <w:right w:val="single" w:sz="4" w:space="0" w:color="000000"/>
            </w:tcBorders>
          </w:tcPr>
          <w:p w14:paraId="336E29C6" w14:textId="5D8CED70" w:rsidR="00D9053E" w:rsidRDefault="00984448">
            <w:pPr>
              <w:spacing w:after="0" w:line="259" w:lineRule="auto"/>
              <w:ind w:left="0" w:firstLine="0"/>
              <w:jc w:val="left"/>
            </w:pPr>
            <w:r>
              <w:t xml:space="preserve">901 </w:t>
            </w:r>
            <w:r w:rsidR="00A43B4B">
              <w:t>947.9</w:t>
            </w:r>
            <w:r>
              <w:t xml:space="preserve">349 </w:t>
            </w:r>
          </w:p>
        </w:tc>
      </w:tr>
    </w:tbl>
    <w:p w14:paraId="15F87AEC" w14:textId="77777777" w:rsidR="00D9053E" w:rsidRDefault="00984448">
      <w:pPr>
        <w:spacing w:after="0" w:line="259" w:lineRule="auto"/>
        <w:ind w:left="0" w:firstLine="0"/>
        <w:jc w:val="left"/>
      </w:pPr>
      <w:r>
        <w:rPr>
          <w:b/>
        </w:rPr>
        <w:t xml:space="preserve"> </w:t>
      </w:r>
    </w:p>
    <w:bookmarkEnd w:id="5"/>
    <w:p w14:paraId="789071F8" w14:textId="77777777" w:rsidR="00D9053E" w:rsidRDefault="00984448">
      <w:pPr>
        <w:pStyle w:val="Heading2"/>
        <w:spacing w:after="0"/>
        <w:ind w:left="-5"/>
      </w:pPr>
      <w:r>
        <w:t xml:space="preserve">INCLEMENT WEATHER </w:t>
      </w:r>
    </w:p>
    <w:p w14:paraId="587126D0" w14:textId="77777777" w:rsidR="00D9053E" w:rsidRDefault="00984448">
      <w:pPr>
        <w:spacing w:after="0" w:line="259" w:lineRule="auto"/>
        <w:ind w:left="0" w:firstLine="0"/>
        <w:jc w:val="left"/>
      </w:pPr>
      <w:r>
        <w:t xml:space="preserve"> </w:t>
      </w:r>
    </w:p>
    <w:p w14:paraId="07EACCD0" w14:textId="77777777" w:rsidR="00D9053E" w:rsidRDefault="00984448">
      <w:pPr>
        <w:ind w:left="-5" w:right="1213"/>
      </w:pPr>
      <w:r>
        <w:t xml:space="preserve">To facilitate communications in the events of inclement weather, the </w:t>
      </w:r>
      <w:proofErr w:type="gramStart"/>
      <w:r>
        <w:t>All Saints</w:t>
      </w:r>
      <w:proofErr w:type="gramEnd"/>
      <w:r>
        <w:t xml:space="preserve"> Bible College has adopted the following guidelines.  Announcements concerning the rescheduling or </w:t>
      </w:r>
      <w:proofErr w:type="gramStart"/>
      <w:r>
        <w:t>canceling</w:t>
      </w:r>
      <w:proofErr w:type="gramEnd"/>
      <w:r>
        <w:t xml:space="preserve"> of classes will be announced on: </w:t>
      </w:r>
    </w:p>
    <w:p w14:paraId="55BFF378" w14:textId="77777777" w:rsidR="00D9053E" w:rsidRDefault="00984448">
      <w:pPr>
        <w:spacing w:after="1" w:line="259" w:lineRule="auto"/>
        <w:ind w:left="0" w:firstLine="0"/>
        <w:jc w:val="left"/>
      </w:pPr>
      <w:r>
        <w:t xml:space="preserve"> </w:t>
      </w:r>
    </w:p>
    <w:p w14:paraId="3FEC2D5E" w14:textId="77777777" w:rsidR="00D9053E" w:rsidRDefault="00984448">
      <w:pPr>
        <w:numPr>
          <w:ilvl w:val="0"/>
          <w:numId w:val="38"/>
        </w:numPr>
        <w:ind w:right="1213" w:hanging="360"/>
      </w:pPr>
      <w:r>
        <w:t xml:space="preserve">TV – (stations: Fox News, WREG, WMC-TV) – (channels 3, 5, 9) </w:t>
      </w:r>
    </w:p>
    <w:p w14:paraId="629542C4" w14:textId="77777777" w:rsidR="00D9053E" w:rsidRDefault="00984448">
      <w:pPr>
        <w:numPr>
          <w:ilvl w:val="0"/>
          <w:numId w:val="38"/>
        </w:numPr>
        <w:ind w:right="1213" w:hanging="360"/>
      </w:pPr>
      <w:r>
        <w:t xml:space="preserve">Radio - (station: WREG) – (channel AM600) </w:t>
      </w:r>
    </w:p>
    <w:p w14:paraId="4E8E4AC4" w14:textId="77777777" w:rsidR="00942630" w:rsidRDefault="00942630">
      <w:pPr>
        <w:spacing w:after="19" w:line="259" w:lineRule="auto"/>
        <w:ind w:left="720" w:firstLine="0"/>
        <w:jc w:val="left"/>
      </w:pPr>
    </w:p>
    <w:p w14:paraId="2C32D4D2" w14:textId="77777777" w:rsidR="00942630" w:rsidRDefault="00942630">
      <w:pPr>
        <w:spacing w:after="19" w:line="259" w:lineRule="auto"/>
        <w:ind w:left="720" w:firstLine="0"/>
        <w:jc w:val="left"/>
      </w:pPr>
    </w:p>
    <w:p w14:paraId="132F4E52" w14:textId="43D70DA2" w:rsidR="00D9053E" w:rsidRDefault="00984448">
      <w:pPr>
        <w:spacing w:after="19" w:line="259" w:lineRule="auto"/>
        <w:ind w:left="720" w:firstLine="0"/>
        <w:jc w:val="left"/>
      </w:pPr>
      <w:r>
        <w:t xml:space="preserve"> </w:t>
      </w:r>
    </w:p>
    <w:p w14:paraId="18DC4F99" w14:textId="77777777" w:rsidR="00D9053E" w:rsidRDefault="00984448">
      <w:pPr>
        <w:pStyle w:val="Heading1"/>
        <w:ind w:left="-5" w:right="1236"/>
        <w:jc w:val="left"/>
      </w:pPr>
      <w:r>
        <w:t xml:space="preserve">COMPUTER CENTER RULES AND REGULATIONS </w:t>
      </w:r>
    </w:p>
    <w:p w14:paraId="56E64FB6" w14:textId="77777777" w:rsidR="00D9053E" w:rsidRDefault="00984448">
      <w:pPr>
        <w:spacing w:after="0" w:line="259" w:lineRule="auto"/>
        <w:ind w:left="0" w:firstLine="0"/>
        <w:jc w:val="left"/>
      </w:pPr>
      <w:r>
        <w:t xml:space="preserve"> </w:t>
      </w:r>
    </w:p>
    <w:p w14:paraId="5C8CDC9F" w14:textId="77777777" w:rsidR="00D9053E" w:rsidRDefault="00984448">
      <w:pPr>
        <w:ind w:left="-5" w:right="1213"/>
      </w:pPr>
      <w:r>
        <w:t xml:space="preserve">The </w:t>
      </w:r>
      <w:proofErr w:type="gramStart"/>
      <w:r>
        <w:t>Computer</w:t>
      </w:r>
      <w:proofErr w:type="gramEnd"/>
      <w:r>
        <w:t xml:space="preserve"> lab is for All Saints Bible College students and designated persons only.  It is open during regular school hours.  </w:t>
      </w:r>
      <w:proofErr w:type="gramStart"/>
      <w:r>
        <w:t>Any and all</w:t>
      </w:r>
      <w:proofErr w:type="gramEnd"/>
      <w:r>
        <w:t xml:space="preserve"> inappropriate (adult </w:t>
      </w:r>
      <w:proofErr w:type="gramStart"/>
      <w:r>
        <w:t>web-sites</w:t>
      </w:r>
      <w:proofErr w:type="gramEnd"/>
      <w:r>
        <w:t xml:space="preserve"> and associated sites) material is prohibited.  Students found in violation of this will be subject to a loss of lab access and any other sanction deemed necessary. </w:t>
      </w:r>
    </w:p>
    <w:p w14:paraId="22F8A1FF" w14:textId="77777777" w:rsidR="00D9053E" w:rsidRDefault="00984448">
      <w:pPr>
        <w:spacing w:after="0" w:line="259" w:lineRule="auto"/>
        <w:ind w:left="0" w:firstLine="0"/>
        <w:jc w:val="left"/>
      </w:pPr>
      <w:r>
        <w:t xml:space="preserve"> </w:t>
      </w:r>
    </w:p>
    <w:p w14:paraId="376B6C22" w14:textId="77777777" w:rsidR="00D9053E" w:rsidRDefault="00984448">
      <w:pPr>
        <w:ind w:left="-5" w:right="1213"/>
      </w:pPr>
      <w:r>
        <w:t xml:space="preserve">Lab hours will be posted each semester. </w:t>
      </w:r>
    </w:p>
    <w:p w14:paraId="2F202C8B" w14:textId="77777777" w:rsidR="00D9053E" w:rsidRDefault="00984448">
      <w:pPr>
        <w:spacing w:after="0" w:line="259" w:lineRule="auto"/>
        <w:ind w:left="0" w:firstLine="0"/>
        <w:jc w:val="left"/>
      </w:pPr>
      <w:r>
        <w:t xml:space="preserve"> </w:t>
      </w:r>
    </w:p>
    <w:p w14:paraId="0059A252" w14:textId="77777777" w:rsidR="00D9053E" w:rsidRDefault="00984448">
      <w:pPr>
        <w:spacing w:after="0" w:line="259" w:lineRule="auto"/>
        <w:ind w:left="0" w:firstLine="0"/>
        <w:jc w:val="left"/>
      </w:pPr>
      <w:r>
        <w:t xml:space="preserve"> </w:t>
      </w:r>
    </w:p>
    <w:p w14:paraId="09B4E4C1" w14:textId="77777777" w:rsidR="00D9053E" w:rsidRDefault="00984448">
      <w:pPr>
        <w:pStyle w:val="Heading2"/>
        <w:spacing w:after="0"/>
        <w:ind w:left="-5"/>
      </w:pPr>
      <w:r>
        <w:t xml:space="preserve">LIBRARY REGULATIONS </w:t>
      </w:r>
    </w:p>
    <w:p w14:paraId="7BB88618" w14:textId="77777777" w:rsidR="00D9053E" w:rsidRDefault="00984448">
      <w:pPr>
        <w:spacing w:after="0" w:line="259" w:lineRule="auto"/>
        <w:ind w:left="0" w:firstLine="0"/>
        <w:jc w:val="left"/>
      </w:pPr>
      <w:r>
        <w:t xml:space="preserve"> </w:t>
      </w:r>
    </w:p>
    <w:p w14:paraId="70FD47F5" w14:textId="30A7A7E4" w:rsidR="00D9053E" w:rsidRDefault="00984448">
      <w:pPr>
        <w:ind w:left="-5" w:right="1213"/>
      </w:pPr>
      <w:r>
        <w:t xml:space="preserve">All Saints Bible College has a contracted agreement with Mid-South Christian College to use its library during the academic school year. Articulation agreements allow students to use other college libraries within the immediate vicinity of the campus.  Students </w:t>
      </w:r>
      <w:r w:rsidR="00B83058">
        <w:t>at</w:t>
      </w:r>
      <w:r>
        <w:t xml:space="preserve"> All Saints Bible College are permitted to use the library facilities of Mid-South Christian College.  </w:t>
      </w:r>
    </w:p>
    <w:p w14:paraId="3FBE7FA9" w14:textId="77777777" w:rsidR="00D9053E" w:rsidRDefault="00984448">
      <w:pPr>
        <w:spacing w:after="0" w:line="259" w:lineRule="auto"/>
        <w:ind w:left="0" w:firstLine="0"/>
        <w:jc w:val="left"/>
      </w:pPr>
      <w:r>
        <w:t xml:space="preserve"> </w:t>
      </w:r>
    </w:p>
    <w:p w14:paraId="0A344167" w14:textId="77777777" w:rsidR="00D9053E" w:rsidRDefault="00984448">
      <w:pPr>
        <w:ind w:left="-5" w:right="1213"/>
      </w:pPr>
      <w:r>
        <w:t xml:space="preserve">Library hours are posted each semester. </w:t>
      </w:r>
    </w:p>
    <w:p w14:paraId="11BDB914" w14:textId="77777777" w:rsidR="00D9053E" w:rsidRDefault="00984448">
      <w:pPr>
        <w:spacing w:after="220" w:line="259" w:lineRule="auto"/>
        <w:ind w:left="0" w:firstLine="0"/>
        <w:jc w:val="left"/>
      </w:pPr>
      <w:r>
        <w:t xml:space="preserve"> </w:t>
      </w:r>
    </w:p>
    <w:p w14:paraId="3671F1A2" w14:textId="77777777" w:rsidR="00D9053E" w:rsidRDefault="00984448">
      <w:pPr>
        <w:pStyle w:val="Heading2"/>
        <w:ind w:left="-5"/>
      </w:pPr>
      <w:r>
        <w:t>VEHICLE REGISTRATION AND PARKING</w:t>
      </w:r>
      <w:r>
        <w:rPr>
          <w:b w:val="0"/>
        </w:rPr>
        <w:t xml:space="preserve"> </w:t>
      </w:r>
    </w:p>
    <w:p w14:paraId="4C4FA4A0" w14:textId="77777777" w:rsidR="00D9053E" w:rsidRDefault="00984448">
      <w:pPr>
        <w:spacing w:after="0" w:line="259" w:lineRule="auto"/>
        <w:ind w:left="0" w:firstLine="0"/>
        <w:jc w:val="left"/>
      </w:pPr>
      <w:r>
        <w:t xml:space="preserve"> </w:t>
      </w:r>
    </w:p>
    <w:p w14:paraId="266B609F" w14:textId="77777777" w:rsidR="00D9053E" w:rsidRDefault="00984448">
      <w:pPr>
        <w:spacing w:after="148"/>
        <w:ind w:left="-5" w:right="1397"/>
      </w:pPr>
      <w:r>
        <w:t xml:space="preserve">All vehicles must be registered in the Administration Office. Students must demonstrate that they have adequate liability and property insurance according to Tennessee Vehicle laws.   </w:t>
      </w:r>
    </w:p>
    <w:p w14:paraId="00668D15" w14:textId="77777777" w:rsidR="00D9053E" w:rsidRDefault="00984448">
      <w:pPr>
        <w:spacing w:after="145"/>
        <w:ind w:left="-5" w:right="1213"/>
      </w:pPr>
      <w:r>
        <w:t xml:space="preserve">All Saints Bible College assumes no responsibility for fire, theft, or accident involving any vehicle that it does not own.   </w:t>
      </w:r>
    </w:p>
    <w:p w14:paraId="793EFF85" w14:textId="77777777" w:rsidR="00D9053E" w:rsidRDefault="00984448">
      <w:pPr>
        <w:spacing w:after="146"/>
        <w:ind w:left="-5" w:right="1213"/>
      </w:pPr>
      <w:r>
        <w:t xml:space="preserve">The Bible College will provide alternative parking for students during conventions and special events at the main campus. </w:t>
      </w:r>
    </w:p>
    <w:p w14:paraId="00DD878F" w14:textId="77777777" w:rsidR="00D9053E" w:rsidRDefault="00984448">
      <w:pPr>
        <w:spacing w:after="96" w:line="259" w:lineRule="auto"/>
        <w:ind w:left="0" w:firstLine="0"/>
        <w:jc w:val="left"/>
      </w:pPr>
      <w:r>
        <w:t xml:space="preserve"> </w:t>
      </w:r>
    </w:p>
    <w:p w14:paraId="6E687F56" w14:textId="77777777" w:rsidR="0002744C" w:rsidRDefault="0002744C">
      <w:pPr>
        <w:spacing w:after="96" w:line="259" w:lineRule="auto"/>
        <w:ind w:left="0" w:firstLine="0"/>
        <w:jc w:val="left"/>
      </w:pPr>
    </w:p>
    <w:p w14:paraId="131F4ADA" w14:textId="77777777" w:rsidR="0002744C" w:rsidRDefault="0002744C">
      <w:pPr>
        <w:spacing w:after="96" w:line="259" w:lineRule="auto"/>
        <w:ind w:left="0" w:firstLine="0"/>
        <w:jc w:val="left"/>
      </w:pPr>
    </w:p>
    <w:p w14:paraId="74A742F3" w14:textId="77777777" w:rsidR="00942630" w:rsidRDefault="00942630">
      <w:pPr>
        <w:spacing w:after="96" w:line="259" w:lineRule="auto"/>
        <w:ind w:left="0" w:firstLine="0"/>
        <w:jc w:val="left"/>
      </w:pPr>
    </w:p>
    <w:p w14:paraId="2337904B" w14:textId="77777777" w:rsidR="00942630" w:rsidRDefault="00942630">
      <w:pPr>
        <w:spacing w:after="96" w:line="259" w:lineRule="auto"/>
        <w:ind w:left="0" w:firstLine="0"/>
        <w:jc w:val="left"/>
      </w:pPr>
    </w:p>
    <w:p w14:paraId="20A0BA62" w14:textId="77777777" w:rsidR="00942630" w:rsidRDefault="00942630">
      <w:pPr>
        <w:spacing w:after="96" w:line="259" w:lineRule="auto"/>
        <w:ind w:left="0" w:firstLine="0"/>
        <w:jc w:val="left"/>
      </w:pPr>
    </w:p>
    <w:p w14:paraId="16468341" w14:textId="77777777" w:rsidR="00942630" w:rsidRDefault="00942630">
      <w:pPr>
        <w:spacing w:after="96" w:line="259" w:lineRule="auto"/>
        <w:ind w:left="0" w:firstLine="0"/>
        <w:jc w:val="left"/>
      </w:pPr>
    </w:p>
    <w:p w14:paraId="4DA62C93" w14:textId="77777777" w:rsidR="00D9053E" w:rsidRDefault="00984448">
      <w:pPr>
        <w:spacing w:after="96" w:line="259" w:lineRule="auto"/>
        <w:ind w:left="0" w:firstLine="0"/>
        <w:jc w:val="left"/>
      </w:pPr>
      <w:r>
        <w:t xml:space="preserve"> </w:t>
      </w:r>
    </w:p>
    <w:p w14:paraId="147B3326" w14:textId="1EAA848C" w:rsidR="00D9053E" w:rsidRDefault="00984448" w:rsidP="007D35A9">
      <w:pPr>
        <w:spacing w:after="96" w:line="259" w:lineRule="auto"/>
        <w:ind w:left="0" w:firstLine="0"/>
        <w:jc w:val="left"/>
      </w:pPr>
      <w:r>
        <w:t xml:space="preserve"> </w:t>
      </w:r>
      <w:r>
        <w:rPr>
          <w:sz w:val="32"/>
        </w:rPr>
        <w:t xml:space="preserve">This page is to be signed and returned to the Administration Office </w:t>
      </w:r>
    </w:p>
    <w:p w14:paraId="5565E29E" w14:textId="77777777" w:rsidR="00D9053E" w:rsidRDefault="00984448">
      <w:pPr>
        <w:spacing w:after="90" w:line="259" w:lineRule="auto"/>
        <w:ind w:left="0" w:firstLine="0"/>
        <w:jc w:val="left"/>
      </w:pPr>
      <w:r>
        <w:rPr>
          <w:sz w:val="32"/>
        </w:rPr>
        <w:t xml:space="preserve"> </w:t>
      </w:r>
    </w:p>
    <w:p w14:paraId="40B39F84" w14:textId="77777777" w:rsidR="00D9053E" w:rsidRDefault="00984448">
      <w:pPr>
        <w:spacing w:after="88" w:line="259" w:lineRule="auto"/>
        <w:ind w:left="0" w:firstLine="0"/>
        <w:jc w:val="left"/>
      </w:pPr>
      <w:r>
        <w:rPr>
          <w:sz w:val="32"/>
        </w:rPr>
        <w:t xml:space="preserve"> </w:t>
      </w:r>
    </w:p>
    <w:p w14:paraId="45FB55CE" w14:textId="77777777" w:rsidR="00D9053E" w:rsidRDefault="00984448">
      <w:pPr>
        <w:spacing w:after="88" w:line="259" w:lineRule="auto"/>
        <w:ind w:left="0" w:firstLine="0"/>
        <w:jc w:val="left"/>
      </w:pPr>
      <w:r>
        <w:rPr>
          <w:sz w:val="32"/>
        </w:rPr>
        <w:t xml:space="preserve"> </w:t>
      </w:r>
    </w:p>
    <w:p w14:paraId="5617AB48" w14:textId="77777777" w:rsidR="00D9053E" w:rsidRDefault="00984448">
      <w:pPr>
        <w:spacing w:after="90" w:line="259" w:lineRule="auto"/>
        <w:ind w:left="0" w:firstLine="0"/>
        <w:jc w:val="left"/>
      </w:pPr>
      <w:r>
        <w:rPr>
          <w:sz w:val="32"/>
        </w:rPr>
        <w:t xml:space="preserve"> </w:t>
      </w:r>
    </w:p>
    <w:p w14:paraId="6512D520" w14:textId="77777777" w:rsidR="00D9053E" w:rsidRDefault="00984448">
      <w:pPr>
        <w:spacing w:after="81" w:line="259" w:lineRule="auto"/>
        <w:ind w:left="0" w:firstLine="0"/>
        <w:jc w:val="left"/>
      </w:pPr>
      <w:r>
        <w:rPr>
          <w:sz w:val="32"/>
        </w:rPr>
        <w:t xml:space="preserve"> </w:t>
      </w:r>
    </w:p>
    <w:p w14:paraId="1E872304" w14:textId="77777777" w:rsidR="00D9053E" w:rsidRDefault="00984448">
      <w:pPr>
        <w:spacing w:after="96" w:line="241" w:lineRule="auto"/>
        <w:ind w:left="0" w:right="1225" w:firstLine="0"/>
      </w:pPr>
      <w:r>
        <w:rPr>
          <w:sz w:val="28"/>
        </w:rPr>
        <w:t xml:space="preserve">I </w:t>
      </w:r>
      <w:r>
        <w:rPr>
          <w:sz w:val="26"/>
        </w:rPr>
        <w:t xml:space="preserve">acknowledge that </w:t>
      </w:r>
      <w:r>
        <w:rPr>
          <w:b/>
          <w:sz w:val="20"/>
        </w:rPr>
        <w:t>(please print name)</w:t>
      </w:r>
      <w:r>
        <w:rPr>
          <w:sz w:val="26"/>
        </w:rPr>
        <w:t xml:space="preserve"> </w:t>
      </w:r>
      <w:r>
        <w:rPr>
          <w:b/>
          <w:sz w:val="26"/>
        </w:rPr>
        <w:t>__________________________</w:t>
      </w:r>
      <w:r>
        <w:rPr>
          <w:sz w:val="26"/>
        </w:rPr>
        <w:t xml:space="preserve">has read </w:t>
      </w:r>
      <w:proofErr w:type="gramStart"/>
      <w:r>
        <w:rPr>
          <w:sz w:val="26"/>
        </w:rPr>
        <w:t>all of</w:t>
      </w:r>
      <w:proofErr w:type="gramEnd"/>
      <w:r>
        <w:rPr>
          <w:sz w:val="26"/>
        </w:rPr>
        <w:t xml:space="preserve"> the policies and procedures contained in this student handbook involving rules and regulations for All Saints Bible College.  I also further understand that violation of any of the outlined rules and regulations may result in disciplinary actions also outlined in this student handbook. </w:t>
      </w:r>
    </w:p>
    <w:p w14:paraId="415703A1" w14:textId="77777777" w:rsidR="00D9053E" w:rsidRDefault="00984448">
      <w:pPr>
        <w:spacing w:after="96" w:line="259" w:lineRule="auto"/>
        <w:ind w:left="0" w:firstLine="0"/>
        <w:jc w:val="left"/>
      </w:pPr>
      <w:r>
        <w:t xml:space="preserve"> </w:t>
      </w:r>
    </w:p>
    <w:p w14:paraId="423313A6" w14:textId="77777777" w:rsidR="00D9053E" w:rsidRDefault="00984448">
      <w:pPr>
        <w:spacing w:after="107"/>
        <w:ind w:left="-5" w:right="1213"/>
      </w:pPr>
      <w:r>
        <w:t xml:space="preserve">The office of the Dean of Students  </w:t>
      </w:r>
    </w:p>
    <w:p w14:paraId="3C85B12E" w14:textId="77777777" w:rsidR="00D9053E" w:rsidRDefault="00984448">
      <w:pPr>
        <w:spacing w:after="96" w:line="259" w:lineRule="auto"/>
        <w:ind w:left="0" w:firstLine="0"/>
        <w:jc w:val="left"/>
      </w:pPr>
      <w:r>
        <w:t xml:space="preserve"> </w:t>
      </w:r>
    </w:p>
    <w:p w14:paraId="6FEAFE6F" w14:textId="77777777" w:rsidR="00D9053E" w:rsidRDefault="00984448">
      <w:pPr>
        <w:spacing w:after="134" w:line="259" w:lineRule="auto"/>
        <w:ind w:left="0" w:firstLine="0"/>
        <w:jc w:val="left"/>
      </w:pPr>
      <w:r>
        <w:t xml:space="preserve"> </w:t>
      </w:r>
    </w:p>
    <w:p w14:paraId="252FE887" w14:textId="77777777" w:rsidR="00D9053E" w:rsidRDefault="00984448">
      <w:pPr>
        <w:spacing w:after="90" w:line="259" w:lineRule="auto"/>
        <w:ind w:left="0" w:right="1223" w:firstLine="0"/>
        <w:jc w:val="center"/>
      </w:pPr>
      <w:r>
        <w:rPr>
          <w:sz w:val="28"/>
        </w:rPr>
        <w:t xml:space="preserve">Sign this page and return it to the Administration Office </w:t>
      </w:r>
    </w:p>
    <w:p w14:paraId="39F854CA" w14:textId="77777777" w:rsidR="00D9053E" w:rsidRDefault="00984448">
      <w:pPr>
        <w:spacing w:after="55" w:line="259" w:lineRule="auto"/>
        <w:ind w:left="0" w:right="1149" w:firstLine="0"/>
        <w:jc w:val="center"/>
      </w:pPr>
      <w:r>
        <w:rPr>
          <w:sz w:val="28"/>
        </w:rPr>
        <w:t xml:space="preserve"> </w:t>
      </w:r>
    </w:p>
    <w:p w14:paraId="06D9A9BF" w14:textId="77777777" w:rsidR="00D9053E" w:rsidRDefault="00984448">
      <w:pPr>
        <w:spacing w:after="96" w:line="259" w:lineRule="auto"/>
        <w:ind w:left="0" w:firstLine="0"/>
        <w:jc w:val="left"/>
      </w:pPr>
      <w:r>
        <w:t xml:space="preserve"> </w:t>
      </w:r>
    </w:p>
    <w:p w14:paraId="6751A820" w14:textId="77777777" w:rsidR="00D9053E" w:rsidRDefault="00984448">
      <w:pPr>
        <w:spacing w:after="1994"/>
        <w:ind w:left="-5" w:right="1213"/>
      </w:pPr>
      <w:r>
        <w:t xml:space="preserve">Signature______________________________________Date_____________________ </w:t>
      </w:r>
    </w:p>
    <w:p w14:paraId="42ABC61E" w14:textId="77777777" w:rsidR="00D9053E" w:rsidRDefault="00984448">
      <w:pPr>
        <w:spacing w:after="0" w:line="259" w:lineRule="auto"/>
        <w:ind w:left="2394" w:firstLine="0"/>
        <w:jc w:val="left"/>
      </w:pPr>
      <w:r>
        <w:rPr>
          <w:noProof/>
        </w:rPr>
        <w:drawing>
          <wp:inline distT="0" distB="0" distL="0" distR="0" wp14:anchorId="04D10BEF" wp14:editId="62C3920F">
            <wp:extent cx="2446020" cy="1473200"/>
            <wp:effectExtent l="0" t="0" r="0" b="0"/>
            <wp:docPr id="6263" name="Picture 6263"/>
            <wp:cNvGraphicFramePr/>
            <a:graphic xmlns:a="http://schemas.openxmlformats.org/drawingml/2006/main">
              <a:graphicData uri="http://schemas.openxmlformats.org/drawingml/2006/picture">
                <pic:pic xmlns:pic="http://schemas.openxmlformats.org/drawingml/2006/picture">
                  <pic:nvPicPr>
                    <pic:cNvPr id="6263" name="Picture 6263"/>
                    <pic:cNvPicPr/>
                  </pic:nvPicPr>
                  <pic:blipFill>
                    <a:blip r:embed="rId10"/>
                    <a:stretch>
                      <a:fillRect/>
                    </a:stretch>
                  </pic:blipFill>
                  <pic:spPr>
                    <a:xfrm>
                      <a:off x="0" y="0"/>
                      <a:ext cx="2446020" cy="1473200"/>
                    </a:xfrm>
                    <a:prstGeom prst="rect">
                      <a:avLst/>
                    </a:prstGeom>
                  </pic:spPr>
                </pic:pic>
              </a:graphicData>
            </a:graphic>
          </wp:inline>
        </w:drawing>
      </w:r>
    </w:p>
    <w:sectPr w:rsidR="00D9053E" w:rsidSect="00FD115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07F1C" w14:textId="77777777" w:rsidR="00704EFB" w:rsidRDefault="00704EFB">
      <w:pPr>
        <w:spacing w:after="0"/>
      </w:pPr>
      <w:r>
        <w:separator/>
      </w:r>
    </w:p>
  </w:endnote>
  <w:endnote w:type="continuationSeparator" w:id="0">
    <w:p w14:paraId="34F3F54E" w14:textId="77777777" w:rsidR="00704EFB" w:rsidRDefault="00704E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62CC" w14:textId="093492DA" w:rsidR="00D9053E" w:rsidRDefault="0002744C">
    <w:pPr>
      <w:spacing w:after="0" w:line="259" w:lineRule="auto"/>
      <w:ind w:left="0" w:right="1166" w:firstLine="0"/>
      <w:jc w:val="center"/>
    </w:pPr>
    <w:r>
      <w:rPr>
        <w:noProof/>
      </w:rPr>
      <mc:AlternateContent>
        <mc:Choice Requires="wpg">
          <w:drawing>
            <wp:anchor distT="0" distB="0" distL="114300" distR="114300" simplePos="0" relativeHeight="251658240" behindDoc="0" locked="0" layoutInCell="1" allowOverlap="1" wp14:anchorId="70F10C27" wp14:editId="11F899E5">
              <wp:simplePos x="0" y="0"/>
              <wp:positionH relativeFrom="page">
                <wp:posOffset>1143000</wp:posOffset>
              </wp:positionH>
              <wp:positionV relativeFrom="page">
                <wp:posOffset>9243060</wp:posOffset>
              </wp:positionV>
              <wp:extent cx="2468880" cy="6350"/>
              <wp:effectExtent l="0" t="3810" r="0" b="0"/>
              <wp:wrapSquare wrapText="bothSides"/>
              <wp:docPr id="8" name="Group 57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6350"/>
                        <a:chOff x="0" y="0"/>
                        <a:chExt cx="24691" cy="60"/>
                      </a:xfrm>
                    </wpg:grpSpPr>
                    <wps:wsp>
                      <wps:cNvPr id="9" name="Shape 59353"/>
                      <wps:cNvSpPr>
                        <a:spLocks/>
                      </wps:cNvSpPr>
                      <wps:spPr bwMode="auto">
                        <a:xfrm>
                          <a:off x="0" y="0"/>
                          <a:ext cx="24691" cy="91"/>
                        </a:xfrm>
                        <a:custGeom>
                          <a:avLst/>
                          <a:gdLst>
                            <a:gd name="T0" fmla="*/ 0 w 2469134"/>
                            <a:gd name="T1" fmla="*/ 0 h 9144"/>
                            <a:gd name="T2" fmla="*/ 2469134 w 2469134"/>
                            <a:gd name="T3" fmla="*/ 0 h 9144"/>
                            <a:gd name="T4" fmla="*/ 2469134 w 2469134"/>
                            <a:gd name="T5" fmla="*/ 9144 h 9144"/>
                            <a:gd name="T6" fmla="*/ 0 w 2469134"/>
                            <a:gd name="T7" fmla="*/ 9144 h 9144"/>
                            <a:gd name="T8" fmla="*/ 0 w 2469134"/>
                            <a:gd name="T9" fmla="*/ 0 h 9144"/>
                            <a:gd name="T10" fmla="*/ 0 w 2469134"/>
                            <a:gd name="T11" fmla="*/ 0 h 9144"/>
                            <a:gd name="T12" fmla="*/ 2469134 w 2469134"/>
                            <a:gd name="T13" fmla="*/ 9144 h 9144"/>
                          </a:gdLst>
                          <a:ahLst/>
                          <a:cxnLst>
                            <a:cxn ang="0">
                              <a:pos x="T0" y="T1"/>
                            </a:cxn>
                            <a:cxn ang="0">
                              <a:pos x="T2" y="T3"/>
                            </a:cxn>
                            <a:cxn ang="0">
                              <a:pos x="T4" y="T5"/>
                            </a:cxn>
                            <a:cxn ang="0">
                              <a:pos x="T6" y="T7"/>
                            </a:cxn>
                            <a:cxn ang="0">
                              <a:pos x="T8" y="T9"/>
                            </a:cxn>
                          </a:cxnLst>
                          <a:rect l="T10" t="T11" r="T12" b="T13"/>
                          <a:pathLst>
                            <a:path w="2469134" h="9144">
                              <a:moveTo>
                                <a:pt x="0" y="0"/>
                              </a:moveTo>
                              <a:lnTo>
                                <a:pt x="2469134" y="0"/>
                              </a:lnTo>
                              <a:lnTo>
                                <a:pt x="2469134" y="9144"/>
                              </a:lnTo>
                              <a:lnTo>
                                <a:pt x="0" y="9144"/>
                              </a:lnTo>
                              <a:lnTo>
                                <a:pt x="0" y="0"/>
                              </a:lnTo>
                            </a:path>
                          </a:pathLst>
                        </a:custGeom>
                        <a:solidFill>
                          <a:srgbClr val="4F81B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4DA19C" id="Group 57692" o:spid="_x0000_s1026" style="position:absolute;margin-left:90pt;margin-top:727.8pt;width:194.4pt;height:.5pt;z-index:251658240;mso-position-horizontal-relative:page;mso-position-vertical-relative:page" coordsize="246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">
              <v:shape id="Shape 59353" o:spid="_x0000_s1027" style="position:absolute;width:24691;height:91;visibility:visible;mso-wrap-style:square;v-text-anchor:top" coordsize="24691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gr4A&#10;AADaAAAADwAAAGRycy9kb3ducmV2LnhtbERPS2vCQBC+F/wPywje6q4epI2u4gOhJ6XqweOQHZNg&#10;djZkpzH+e7dQ6PHjey9Wva9VR22sAluYjA0o4jy4igsLl/P+/QNUFGSHdWCy8KQIq+XgbYGZCw/+&#10;pu4khUohHDO0UIo0mdYxL8ljHIeGOHG30HqUBNtCuxYfKdzXemrMTHusODWU2NC2pPx++vFpRh33&#10;xpjp8Xi4Cm5mkx12crZ2NOzXc1BCvfyL/9xfzsIn/F5JftDL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mfvIK+AAAA2gAAAA8AAAAAAAAAAAAAAAAAmAIAAGRycy9kb3ducmV2&#10;LnhtbFBLBQYAAAAABAAEAPUAAACDAwAAAAA=&#10;" path="m,l2469134,r,9144l,9144,,e" fillcolor="#4f81bd" stroked="f" strokeweight="0">
                <v:stroke miterlimit="83231f" joinstyle="miter"/>
                <v:path arrowok="t" o:connecttype="custom" o:connectlocs="0,0;24691,0;24691,91;0,91;0,0" o:connectangles="0,0,0,0,0" textboxrect="0,0,2469134,9144"/>
              </v:shape>
              <w10:wrap type="square" anchorx="page" anchory="page"/>
            </v:group>
          </w:pict>
        </mc:Fallback>
      </mc:AlternateContent>
    </w:r>
    <w:r>
      <w:rPr>
        <w:noProof/>
      </w:rPr>
      <mc:AlternateContent>
        <mc:Choice Requires="wpg">
          <w:drawing>
            <wp:anchor distT="0" distB="0" distL="114300" distR="114300" simplePos="0" relativeHeight="251659264" behindDoc="0" locked="0" layoutInCell="1" allowOverlap="1" wp14:anchorId="283826EA" wp14:editId="4FA5C83C">
              <wp:simplePos x="0" y="0"/>
              <wp:positionH relativeFrom="page">
                <wp:posOffset>4161155</wp:posOffset>
              </wp:positionH>
              <wp:positionV relativeFrom="page">
                <wp:posOffset>9243060</wp:posOffset>
              </wp:positionV>
              <wp:extent cx="2468880" cy="6350"/>
              <wp:effectExtent l="0" t="3810" r="0" b="0"/>
              <wp:wrapSquare wrapText="bothSides"/>
              <wp:docPr id="5" name="Group 57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6350"/>
                        <a:chOff x="0" y="0"/>
                        <a:chExt cx="24691" cy="60"/>
                      </a:xfrm>
                    </wpg:grpSpPr>
                    <wps:wsp>
                      <wps:cNvPr id="6" name="Shape 59355"/>
                      <wps:cNvSpPr>
                        <a:spLocks/>
                      </wps:cNvSpPr>
                      <wps:spPr bwMode="auto">
                        <a:xfrm>
                          <a:off x="0" y="0"/>
                          <a:ext cx="24691" cy="91"/>
                        </a:xfrm>
                        <a:custGeom>
                          <a:avLst/>
                          <a:gdLst>
                            <a:gd name="T0" fmla="*/ 0 w 2469134"/>
                            <a:gd name="T1" fmla="*/ 0 h 9144"/>
                            <a:gd name="T2" fmla="*/ 2469134 w 2469134"/>
                            <a:gd name="T3" fmla="*/ 0 h 9144"/>
                            <a:gd name="T4" fmla="*/ 2469134 w 2469134"/>
                            <a:gd name="T5" fmla="*/ 9144 h 9144"/>
                            <a:gd name="T6" fmla="*/ 0 w 2469134"/>
                            <a:gd name="T7" fmla="*/ 9144 h 9144"/>
                            <a:gd name="T8" fmla="*/ 0 w 2469134"/>
                            <a:gd name="T9" fmla="*/ 0 h 9144"/>
                            <a:gd name="T10" fmla="*/ 0 w 2469134"/>
                            <a:gd name="T11" fmla="*/ 0 h 9144"/>
                            <a:gd name="T12" fmla="*/ 2469134 w 2469134"/>
                            <a:gd name="T13" fmla="*/ 9144 h 9144"/>
                          </a:gdLst>
                          <a:ahLst/>
                          <a:cxnLst>
                            <a:cxn ang="0">
                              <a:pos x="T0" y="T1"/>
                            </a:cxn>
                            <a:cxn ang="0">
                              <a:pos x="T2" y="T3"/>
                            </a:cxn>
                            <a:cxn ang="0">
                              <a:pos x="T4" y="T5"/>
                            </a:cxn>
                            <a:cxn ang="0">
                              <a:pos x="T6" y="T7"/>
                            </a:cxn>
                            <a:cxn ang="0">
                              <a:pos x="T8" y="T9"/>
                            </a:cxn>
                          </a:cxnLst>
                          <a:rect l="T10" t="T11" r="T12" b="T13"/>
                          <a:pathLst>
                            <a:path w="2469134" h="9144">
                              <a:moveTo>
                                <a:pt x="0" y="0"/>
                              </a:moveTo>
                              <a:lnTo>
                                <a:pt x="2469134" y="0"/>
                              </a:lnTo>
                              <a:lnTo>
                                <a:pt x="2469134" y="9144"/>
                              </a:lnTo>
                              <a:lnTo>
                                <a:pt x="0" y="9144"/>
                              </a:lnTo>
                              <a:lnTo>
                                <a:pt x="0" y="0"/>
                              </a:lnTo>
                            </a:path>
                          </a:pathLst>
                        </a:custGeom>
                        <a:solidFill>
                          <a:srgbClr val="4F81B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7CA8E2" id="Group 57694" o:spid="_x0000_s1026" style="position:absolute;margin-left:327.65pt;margin-top:727.8pt;width:194.4pt;height:.5pt;z-index:251659264;mso-position-horizontal-relative:page;mso-position-vertical-relative:page" coordsize="246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">
              <v:shape id="Shape 59355" o:spid="_x0000_s1027" style="position:absolute;width:24691;height:91;visibility:visible;mso-wrap-style:square;v-text-anchor:top" coordsize="24691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Ao8L0A&#10;AADaAAAADwAAAGRycy9kb3ducmV2LnhtbERPS2vCQBC+F/wPywje6q4eQomu4gOhJ6XaQ49DdkyC&#10;2dmQHWP6712h0OPH916uB9+onrpYB7YwmxpQxEVwNZcWvi+H9w9QUZAdNoHJwi9FWK9Gb0vMXXjw&#10;F/VnKVUK4ZijhUqkzbWORUUe4zS0xIm7hs6jJNiV2nX4SOG+0XNjMu2x5tRQYUu7iorb+e7TjCYe&#10;jDHz0+n4I7jNZnvs5WLtZDxsFqCEBvkX/7k/nYUMXleSH/TqC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AAo8L0AAADaAAAADwAAAAAAAAAAAAAAAACYAgAAZHJzL2Rvd25yZXYu&#10;eG1sUEsFBgAAAAAEAAQA9QAAAIIDAAAAAA==&#10;" path="m,l2469134,r,9144l,9144,,e" fillcolor="#4f81bd" stroked="f" strokeweight="0">
                <v:stroke miterlimit="83231f" joinstyle="miter"/>
                <v:path arrowok="t" o:connecttype="custom" o:connectlocs="0,0;24691,0;24691,91;0,91;0,0" o:connectangles="0,0,0,0,0" textboxrect="0,0,2469134,9144"/>
              </v:shape>
              <w10:wrap type="square" anchorx="page" anchory="page"/>
            </v:group>
          </w:pict>
        </mc:Fallback>
      </mc:AlternateContent>
    </w:r>
    <w:r w:rsidR="00984448">
      <w:rPr>
        <w:rFonts w:ascii="Cambria" w:eastAsia="Cambria" w:hAnsi="Cambria" w:cs="Cambria"/>
        <w:b/>
      </w:rPr>
      <w:t xml:space="preserve"> </w:t>
    </w:r>
    <w:r w:rsidR="00984448">
      <w:rPr>
        <w:rFonts w:ascii="Cambria" w:eastAsia="Cambria" w:hAnsi="Cambria" w:cs="Cambria"/>
        <w:b/>
      </w:rPr>
      <w:tab/>
    </w:r>
    <w:r w:rsidR="00984448">
      <w:rPr>
        <w:rFonts w:ascii="Cambria" w:eastAsia="Cambria" w:hAnsi="Cambria" w:cs="Cambria"/>
        <w:sz w:val="34"/>
        <w:vertAlign w:val="subscript"/>
      </w:rPr>
      <w:t xml:space="preserve"> </w:t>
    </w:r>
    <w:r w:rsidR="00984448">
      <w:rPr>
        <w:rFonts w:ascii="Cambria" w:eastAsia="Cambria" w:hAnsi="Cambria" w:cs="Cambria"/>
        <w:sz w:val="34"/>
        <w:vertAlign w:val="subscript"/>
      </w:rPr>
      <w:tab/>
    </w:r>
    <w:r w:rsidR="00984448">
      <w:rPr>
        <w:rFonts w:ascii="Cambria" w:eastAsia="Cambria" w:hAnsi="Cambria" w:cs="Cambria"/>
        <w:b/>
      </w:rPr>
      <w:t xml:space="preserve"> </w:t>
    </w:r>
    <w:r w:rsidR="00984448">
      <w:rPr>
        <w:rFonts w:ascii="Cambria" w:eastAsia="Cambria" w:hAnsi="Cambria" w:cs="Cambria"/>
        <w:b/>
      </w:rPr>
      <w:tab/>
      <w:t xml:space="preserve"> </w:t>
    </w:r>
  </w:p>
  <w:p w14:paraId="0DF82486" w14:textId="77777777" w:rsidR="00D9053E" w:rsidRDefault="00984448">
    <w:pPr>
      <w:spacing w:after="0" w:line="259" w:lineRule="auto"/>
      <w:ind w:left="0" w:right="1219" w:firstLine="0"/>
      <w:jc w:val="center"/>
    </w:pPr>
    <w:r>
      <w:rPr>
        <w:rFonts w:ascii="Cambria" w:eastAsia="Cambria" w:hAnsi="Cambria" w:cs="Cambria"/>
        <w:b/>
        <w:sz w:val="14"/>
      </w:rPr>
      <w:t xml:space="preserve">Page </w:t>
    </w:r>
    <w:r>
      <w:fldChar w:fldCharType="begin"/>
    </w:r>
    <w:r>
      <w:instrText xml:space="preserve"> PAGE   \* MERGEFORMAT </w:instrText>
    </w:r>
    <w:r>
      <w:fldChar w:fldCharType="separate"/>
    </w:r>
    <w:r>
      <w:rPr>
        <w:rFonts w:ascii="Cambria" w:eastAsia="Cambria" w:hAnsi="Cambria" w:cs="Cambria"/>
        <w:b/>
        <w:sz w:val="14"/>
      </w:rPr>
      <w:t>2</w:t>
    </w:r>
    <w:r>
      <w:rPr>
        <w:rFonts w:ascii="Cambria" w:eastAsia="Cambria" w:hAnsi="Cambria" w:cs="Cambria"/>
        <w:b/>
        <w:sz w:val="14"/>
      </w:rPr>
      <w:fldChar w:fldCharType="end"/>
    </w:r>
    <w:r>
      <w:rPr>
        <w:rFonts w:ascii="Calibri" w:eastAsia="Calibri" w:hAnsi="Calibri" w:cs="Calibri"/>
        <w:sz w:val="14"/>
      </w:rPr>
      <w:t xml:space="preserve"> </w:t>
    </w:r>
  </w:p>
  <w:p w14:paraId="039DD830" w14:textId="77777777" w:rsidR="00D9053E" w:rsidRDefault="00984448">
    <w:pPr>
      <w:tabs>
        <w:tab w:val="center" w:pos="8154"/>
      </w:tabs>
      <w:spacing w:after="104" w:line="259" w:lineRule="auto"/>
      <w:ind w:left="0" w:firstLine="0"/>
      <w:jc w:val="left"/>
    </w:pPr>
    <w:r>
      <w:rPr>
        <w:rFonts w:ascii="Cambria" w:eastAsia="Cambria" w:hAnsi="Cambria" w:cs="Cambria"/>
        <w:b/>
      </w:rPr>
      <w:t xml:space="preserve"> </w:t>
    </w:r>
    <w:r>
      <w:rPr>
        <w:rFonts w:ascii="Cambria" w:eastAsia="Cambria" w:hAnsi="Cambria" w:cs="Cambria"/>
        <w:b/>
      </w:rPr>
      <w:tab/>
    </w:r>
    <w:r>
      <w:rPr>
        <w:rFonts w:ascii="Calibri" w:eastAsia="Calibri" w:hAnsi="Calibri" w:cs="Calibri"/>
        <w:sz w:val="14"/>
      </w:rPr>
      <w:t>Rev. 08/2018</w:t>
    </w:r>
  </w:p>
  <w:p w14:paraId="597B630E" w14:textId="77777777" w:rsidR="00D9053E" w:rsidRDefault="00984448">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2DA2" w14:textId="77E600F4" w:rsidR="00D9053E" w:rsidRDefault="0002744C">
    <w:pPr>
      <w:spacing w:after="0" w:line="259" w:lineRule="auto"/>
      <w:ind w:left="0" w:right="1166" w:firstLine="0"/>
      <w:jc w:val="center"/>
    </w:pPr>
    <w:r>
      <w:rPr>
        <w:noProof/>
      </w:rPr>
      <mc:AlternateContent>
        <mc:Choice Requires="wpg">
          <w:drawing>
            <wp:anchor distT="0" distB="0" distL="114300" distR="114300" simplePos="0" relativeHeight="251660288" behindDoc="0" locked="0" layoutInCell="1" allowOverlap="1" wp14:anchorId="3CEC70E1" wp14:editId="62D747AF">
              <wp:simplePos x="0" y="0"/>
              <wp:positionH relativeFrom="page">
                <wp:posOffset>1143000</wp:posOffset>
              </wp:positionH>
              <wp:positionV relativeFrom="page">
                <wp:posOffset>9243060</wp:posOffset>
              </wp:positionV>
              <wp:extent cx="2468880" cy="6350"/>
              <wp:effectExtent l="0" t="3810" r="0" b="0"/>
              <wp:wrapSquare wrapText="bothSides"/>
              <wp:docPr id="3" name="Group 57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6350"/>
                        <a:chOff x="0" y="0"/>
                        <a:chExt cx="24691" cy="60"/>
                      </a:xfrm>
                    </wpg:grpSpPr>
                    <wps:wsp>
                      <wps:cNvPr id="4" name="Shape 59349"/>
                      <wps:cNvSpPr>
                        <a:spLocks/>
                      </wps:cNvSpPr>
                      <wps:spPr bwMode="auto">
                        <a:xfrm>
                          <a:off x="0" y="0"/>
                          <a:ext cx="24691" cy="91"/>
                        </a:xfrm>
                        <a:custGeom>
                          <a:avLst/>
                          <a:gdLst>
                            <a:gd name="T0" fmla="*/ 0 w 2469134"/>
                            <a:gd name="T1" fmla="*/ 0 h 9144"/>
                            <a:gd name="T2" fmla="*/ 2469134 w 2469134"/>
                            <a:gd name="T3" fmla="*/ 0 h 9144"/>
                            <a:gd name="T4" fmla="*/ 2469134 w 2469134"/>
                            <a:gd name="T5" fmla="*/ 9144 h 9144"/>
                            <a:gd name="T6" fmla="*/ 0 w 2469134"/>
                            <a:gd name="T7" fmla="*/ 9144 h 9144"/>
                            <a:gd name="T8" fmla="*/ 0 w 2469134"/>
                            <a:gd name="T9" fmla="*/ 0 h 9144"/>
                            <a:gd name="T10" fmla="*/ 0 w 2469134"/>
                            <a:gd name="T11" fmla="*/ 0 h 9144"/>
                            <a:gd name="T12" fmla="*/ 2469134 w 2469134"/>
                            <a:gd name="T13" fmla="*/ 9144 h 9144"/>
                          </a:gdLst>
                          <a:ahLst/>
                          <a:cxnLst>
                            <a:cxn ang="0">
                              <a:pos x="T0" y="T1"/>
                            </a:cxn>
                            <a:cxn ang="0">
                              <a:pos x="T2" y="T3"/>
                            </a:cxn>
                            <a:cxn ang="0">
                              <a:pos x="T4" y="T5"/>
                            </a:cxn>
                            <a:cxn ang="0">
                              <a:pos x="T6" y="T7"/>
                            </a:cxn>
                            <a:cxn ang="0">
                              <a:pos x="T8" y="T9"/>
                            </a:cxn>
                          </a:cxnLst>
                          <a:rect l="T10" t="T11" r="T12" b="T13"/>
                          <a:pathLst>
                            <a:path w="2469134" h="9144">
                              <a:moveTo>
                                <a:pt x="0" y="0"/>
                              </a:moveTo>
                              <a:lnTo>
                                <a:pt x="2469134" y="0"/>
                              </a:lnTo>
                              <a:lnTo>
                                <a:pt x="2469134" y="9144"/>
                              </a:lnTo>
                              <a:lnTo>
                                <a:pt x="0" y="9144"/>
                              </a:lnTo>
                              <a:lnTo>
                                <a:pt x="0" y="0"/>
                              </a:lnTo>
                            </a:path>
                          </a:pathLst>
                        </a:custGeom>
                        <a:solidFill>
                          <a:srgbClr val="4F81B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85CB4D" id="Group 57663" o:spid="_x0000_s1026" style="position:absolute;margin-left:90pt;margin-top:727.8pt;width:194.4pt;height:.5pt;z-index:251660288;mso-position-horizontal-relative:page;mso-position-vertical-relative:page" coordsize="246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">
              <v:shape id="Shape 59349" o:spid="_x0000_s1027" style="position:absolute;width:24691;height:91;visibility:visible;mso-wrap-style:square;v-text-anchor:top" coordsize="24691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4THL0A&#10;AADaAAAADwAAAGRycy9kb3ducmV2LnhtbERPS2vCQBC+F/wPywje6q4iUqKr+EDoqVL14HHIjkkw&#10;Oxuy0xj/vVso9PjxvZfr3teqozZWgS1MxgYUcR5cxYWFy/nw/gEqCrLDOjBZeFKE9WrwtsTMhQd/&#10;U3eSQqUQjhlaKEWaTOuYl+QxjkNDnLhbaD1Kgm2hXYuPFO5rPTVmrj1WnBpKbGhXUn4//fg0o44H&#10;Y8z0ePy6Cm7nkz12crZ2NOw3C1BCvfyL/9yfzsIMfq8kP+jV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54THL0AAADaAAAADwAAAAAAAAAAAAAAAACYAgAAZHJzL2Rvd25yZXYu&#10;eG1sUEsFBgAAAAAEAAQA9QAAAIIDAAAAAA==&#10;" path="m,l2469134,r,9144l,9144,,e" fillcolor="#4f81bd" stroked="f" strokeweight="0">
                <v:stroke miterlimit="83231f" joinstyle="miter"/>
                <v:path arrowok="t" o:connecttype="custom" o:connectlocs="0,0;24691,0;24691,91;0,91;0,0" o:connectangles="0,0,0,0,0" textboxrect="0,0,2469134,9144"/>
              </v:shape>
              <w10:wrap type="square" anchorx="page" anchory="page"/>
            </v:group>
          </w:pict>
        </mc:Fallback>
      </mc:AlternateContent>
    </w:r>
    <w:r>
      <w:rPr>
        <w:noProof/>
      </w:rPr>
      <mc:AlternateContent>
        <mc:Choice Requires="wpg">
          <w:drawing>
            <wp:anchor distT="0" distB="0" distL="114300" distR="114300" simplePos="0" relativeHeight="251661312" behindDoc="0" locked="0" layoutInCell="1" allowOverlap="1" wp14:anchorId="665802B1" wp14:editId="2129E3CB">
              <wp:simplePos x="0" y="0"/>
              <wp:positionH relativeFrom="page">
                <wp:posOffset>4161155</wp:posOffset>
              </wp:positionH>
              <wp:positionV relativeFrom="page">
                <wp:posOffset>9243060</wp:posOffset>
              </wp:positionV>
              <wp:extent cx="2468880" cy="6350"/>
              <wp:effectExtent l="0" t="3810" r="0" b="0"/>
              <wp:wrapSquare wrapText="bothSides"/>
              <wp:docPr id="1" name="Group 57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6350"/>
                        <a:chOff x="0" y="0"/>
                        <a:chExt cx="24691" cy="60"/>
                      </a:xfrm>
                    </wpg:grpSpPr>
                    <wps:wsp>
                      <wps:cNvPr id="2" name="Shape 59351"/>
                      <wps:cNvSpPr>
                        <a:spLocks/>
                      </wps:cNvSpPr>
                      <wps:spPr bwMode="auto">
                        <a:xfrm>
                          <a:off x="0" y="0"/>
                          <a:ext cx="24691" cy="91"/>
                        </a:xfrm>
                        <a:custGeom>
                          <a:avLst/>
                          <a:gdLst>
                            <a:gd name="T0" fmla="*/ 0 w 2469134"/>
                            <a:gd name="T1" fmla="*/ 0 h 9144"/>
                            <a:gd name="T2" fmla="*/ 2469134 w 2469134"/>
                            <a:gd name="T3" fmla="*/ 0 h 9144"/>
                            <a:gd name="T4" fmla="*/ 2469134 w 2469134"/>
                            <a:gd name="T5" fmla="*/ 9144 h 9144"/>
                            <a:gd name="T6" fmla="*/ 0 w 2469134"/>
                            <a:gd name="T7" fmla="*/ 9144 h 9144"/>
                            <a:gd name="T8" fmla="*/ 0 w 2469134"/>
                            <a:gd name="T9" fmla="*/ 0 h 9144"/>
                            <a:gd name="T10" fmla="*/ 0 w 2469134"/>
                            <a:gd name="T11" fmla="*/ 0 h 9144"/>
                            <a:gd name="T12" fmla="*/ 2469134 w 2469134"/>
                            <a:gd name="T13" fmla="*/ 9144 h 9144"/>
                          </a:gdLst>
                          <a:ahLst/>
                          <a:cxnLst>
                            <a:cxn ang="0">
                              <a:pos x="T0" y="T1"/>
                            </a:cxn>
                            <a:cxn ang="0">
                              <a:pos x="T2" y="T3"/>
                            </a:cxn>
                            <a:cxn ang="0">
                              <a:pos x="T4" y="T5"/>
                            </a:cxn>
                            <a:cxn ang="0">
                              <a:pos x="T6" y="T7"/>
                            </a:cxn>
                            <a:cxn ang="0">
                              <a:pos x="T8" y="T9"/>
                            </a:cxn>
                          </a:cxnLst>
                          <a:rect l="T10" t="T11" r="T12" b="T13"/>
                          <a:pathLst>
                            <a:path w="2469134" h="9144">
                              <a:moveTo>
                                <a:pt x="0" y="0"/>
                              </a:moveTo>
                              <a:lnTo>
                                <a:pt x="2469134" y="0"/>
                              </a:lnTo>
                              <a:lnTo>
                                <a:pt x="2469134" y="9144"/>
                              </a:lnTo>
                              <a:lnTo>
                                <a:pt x="0" y="9144"/>
                              </a:lnTo>
                              <a:lnTo>
                                <a:pt x="0" y="0"/>
                              </a:lnTo>
                            </a:path>
                          </a:pathLst>
                        </a:custGeom>
                        <a:solidFill>
                          <a:srgbClr val="4F81B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88CEF1" id="Group 57665" o:spid="_x0000_s1026" style="position:absolute;margin-left:327.65pt;margin-top:727.8pt;width:194.4pt;height:.5pt;z-index:251661312;mso-position-horizontal-relative:page;mso-position-vertical-relative:page" coordsize="246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">
              <v:shape id="Shape 59351" o:spid="_x0000_s1027" style="position:absolute;width:24691;height:91;visibility:visible;mso-wrap-style:square;v-text-anchor:top" coordsize="246913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u870A&#10;AADaAAAADwAAAGRycy9kb3ducmV2LnhtbERPS2vCQBC+F/wPywje6q45SImu4gOhJ6XaQ49DdkyC&#10;2dmQHWP6712h0OPH916uB9+onrpYB7YwmxpQxEVwNZcWvi+H9w9QUZAdNoHJwi9FWK9Gb0vMXXjw&#10;F/VnKVUK4ZijhUqkzbWORUUe4zS0xIm7hs6jJNiV2nX4SOG+0Zkxc+2x5tRQYUu7iorb+e7TjCYe&#10;jDHZ6XT8EdzOZ3vs5WLtZDxsFqCEBvkX/7k/nYUMXleSH/TqC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zsu870AAADaAAAADwAAAAAAAAAAAAAAAACYAgAAZHJzL2Rvd25yZXYu&#10;eG1sUEsFBgAAAAAEAAQA9QAAAIIDAAAAAA==&#10;" path="m,l2469134,r,9144l,9144,,e" fillcolor="#4f81bd" stroked="f" strokeweight="0">
                <v:stroke miterlimit="83231f" joinstyle="miter"/>
                <v:path arrowok="t" o:connecttype="custom" o:connectlocs="0,0;24691,0;24691,91;0,91;0,0" o:connectangles="0,0,0,0,0" textboxrect="0,0,2469134,9144"/>
              </v:shape>
              <w10:wrap type="square" anchorx="page" anchory="page"/>
            </v:group>
          </w:pict>
        </mc:Fallback>
      </mc:AlternateContent>
    </w:r>
    <w:r w:rsidR="00984448">
      <w:rPr>
        <w:rFonts w:ascii="Cambria" w:eastAsia="Cambria" w:hAnsi="Cambria" w:cs="Cambria"/>
        <w:b/>
      </w:rPr>
      <w:t xml:space="preserve"> </w:t>
    </w:r>
    <w:r w:rsidR="00984448">
      <w:rPr>
        <w:rFonts w:ascii="Cambria" w:eastAsia="Cambria" w:hAnsi="Cambria" w:cs="Cambria"/>
        <w:b/>
      </w:rPr>
      <w:tab/>
    </w:r>
    <w:r w:rsidR="00984448">
      <w:rPr>
        <w:rFonts w:ascii="Cambria" w:eastAsia="Cambria" w:hAnsi="Cambria" w:cs="Cambria"/>
        <w:sz w:val="34"/>
        <w:vertAlign w:val="subscript"/>
      </w:rPr>
      <w:t xml:space="preserve"> </w:t>
    </w:r>
    <w:r w:rsidR="00984448">
      <w:rPr>
        <w:rFonts w:ascii="Cambria" w:eastAsia="Cambria" w:hAnsi="Cambria" w:cs="Cambria"/>
        <w:sz w:val="34"/>
        <w:vertAlign w:val="subscript"/>
      </w:rPr>
      <w:tab/>
    </w:r>
    <w:r w:rsidR="00984448">
      <w:rPr>
        <w:rFonts w:ascii="Cambria" w:eastAsia="Cambria" w:hAnsi="Cambria" w:cs="Cambria"/>
        <w:b/>
      </w:rPr>
      <w:t xml:space="preserve"> </w:t>
    </w:r>
    <w:r w:rsidR="00984448">
      <w:rPr>
        <w:rFonts w:ascii="Cambria" w:eastAsia="Cambria" w:hAnsi="Cambria" w:cs="Cambria"/>
        <w:b/>
      </w:rPr>
      <w:tab/>
      <w:t xml:space="preserve"> </w:t>
    </w:r>
  </w:p>
  <w:p w14:paraId="117C8CE0" w14:textId="77777777" w:rsidR="00D9053E" w:rsidRDefault="00984448">
    <w:pPr>
      <w:spacing w:after="0" w:line="259" w:lineRule="auto"/>
      <w:ind w:left="0" w:right="1219" w:firstLine="0"/>
      <w:jc w:val="center"/>
    </w:pPr>
    <w:r>
      <w:rPr>
        <w:rFonts w:ascii="Cambria" w:eastAsia="Cambria" w:hAnsi="Cambria" w:cs="Cambria"/>
        <w:b/>
        <w:sz w:val="14"/>
      </w:rPr>
      <w:t xml:space="preserve">Page </w:t>
    </w:r>
    <w:r>
      <w:fldChar w:fldCharType="begin"/>
    </w:r>
    <w:r>
      <w:instrText xml:space="preserve"> PAGE   \* MERGEFORMAT </w:instrText>
    </w:r>
    <w:r>
      <w:fldChar w:fldCharType="separate"/>
    </w:r>
    <w:r w:rsidR="00FF5DA2" w:rsidRPr="00FF5DA2">
      <w:rPr>
        <w:rFonts w:ascii="Cambria" w:eastAsia="Cambria" w:hAnsi="Cambria" w:cs="Cambria"/>
        <w:b/>
        <w:noProof/>
        <w:sz w:val="14"/>
      </w:rPr>
      <w:t>49</w:t>
    </w:r>
    <w:r>
      <w:rPr>
        <w:rFonts w:ascii="Cambria" w:eastAsia="Cambria" w:hAnsi="Cambria" w:cs="Cambria"/>
        <w:b/>
        <w:sz w:val="14"/>
      </w:rPr>
      <w:fldChar w:fldCharType="end"/>
    </w:r>
    <w:r>
      <w:rPr>
        <w:rFonts w:ascii="Calibri" w:eastAsia="Calibri" w:hAnsi="Calibri" w:cs="Calibri"/>
        <w:sz w:val="14"/>
      </w:rPr>
      <w:t xml:space="preserve"> </w:t>
    </w:r>
  </w:p>
  <w:p w14:paraId="72352BDD" w14:textId="1FDD1C84" w:rsidR="00D9053E" w:rsidRDefault="00984448">
    <w:pPr>
      <w:tabs>
        <w:tab w:val="center" w:pos="8154"/>
      </w:tabs>
      <w:spacing w:after="104" w:line="259" w:lineRule="auto"/>
      <w:ind w:left="0" w:firstLine="0"/>
      <w:jc w:val="left"/>
    </w:pPr>
    <w:r>
      <w:rPr>
        <w:rFonts w:ascii="Cambria" w:eastAsia="Cambria" w:hAnsi="Cambria" w:cs="Cambria"/>
        <w:b/>
      </w:rPr>
      <w:t xml:space="preserve"> </w:t>
    </w:r>
    <w:r>
      <w:rPr>
        <w:rFonts w:ascii="Cambria" w:eastAsia="Cambria" w:hAnsi="Cambria" w:cs="Cambria"/>
        <w:b/>
      </w:rPr>
      <w:tab/>
    </w:r>
  </w:p>
  <w:p w14:paraId="7CE0A9DA" w14:textId="77777777" w:rsidR="00D9053E" w:rsidRDefault="00984448">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469F" w14:textId="03900661" w:rsidR="0077473D" w:rsidRDefault="0077473D">
    <w:pPr>
      <w:pStyle w:val="Footer"/>
    </w:pPr>
    <w:r>
      <w:t>Updated September 2025</w:t>
    </w:r>
  </w:p>
  <w:p w14:paraId="43641D9C" w14:textId="77777777" w:rsidR="00D9053E" w:rsidRDefault="00D9053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8CF73" w14:textId="77777777" w:rsidR="00704EFB" w:rsidRDefault="00704EFB">
      <w:pPr>
        <w:spacing w:after="0"/>
      </w:pPr>
      <w:r>
        <w:separator/>
      </w:r>
    </w:p>
  </w:footnote>
  <w:footnote w:type="continuationSeparator" w:id="0">
    <w:p w14:paraId="7C66F4B8" w14:textId="77777777" w:rsidR="00704EFB" w:rsidRDefault="00704EF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4485" w14:textId="77777777" w:rsidR="0077473D" w:rsidRDefault="00774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2617" w14:textId="77777777" w:rsidR="0077473D" w:rsidRDefault="00774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B38E" w14:textId="77777777" w:rsidR="0077473D" w:rsidRDefault="00774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BF9"/>
    <w:multiLevelType w:val="hybridMultilevel"/>
    <w:tmpl w:val="140450D2"/>
    <w:lvl w:ilvl="0" w:tplc="0972A24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603402">
      <w:start w:val="1"/>
      <w:numFmt w:val="decimal"/>
      <w:lvlText w:val="%2."/>
      <w:lvlJc w:val="left"/>
      <w:pPr>
        <w:ind w:left="1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948A82">
      <w:start w:val="1"/>
      <w:numFmt w:val="lowerRoman"/>
      <w:lvlText w:val="%3"/>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6C7416">
      <w:start w:val="1"/>
      <w:numFmt w:val="decimal"/>
      <w:lvlText w:val="%4"/>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5440AC">
      <w:start w:val="1"/>
      <w:numFmt w:val="lowerLetter"/>
      <w:lvlText w:val="%5"/>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96CF0C">
      <w:start w:val="1"/>
      <w:numFmt w:val="lowerRoman"/>
      <w:lvlText w:val="%6"/>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C2C552">
      <w:start w:val="1"/>
      <w:numFmt w:val="decimal"/>
      <w:lvlText w:val="%7"/>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041138">
      <w:start w:val="1"/>
      <w:numFmt w:val="lowerLetter"/>
      <w:lvlText w:val="%8"/>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96C8B8">
      <w:start w:val="1"/>
      <w:numFmt w:val="lowerRoman"/>
      <w:lvlText w:val="%9"/>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1841A8"/>
    <w:multiLevelType w:val="hybridMultilevel"/>
    <w:tmpl w:val="0930B60C"/>
    <w:lvl w:ilvl="0" w:tplc="2E70C74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2C0F1A">
      <w:start w:val="1"/>
      <w:numFmt w:val="lowerLetter"/>
      <w:lvlText w:val="%2"/>
      <w:lvlJc w:val="left"/>
      <w:pPr>
        <w:ind w:left="1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0CE798">
      <w:start w:val="1"/>
      <w:numFmt w:val="lowerRoman"/>
      <w:lvlText w:val="%3"/>
      <w:lvlJc w:val="left"/>
      <w:pPr>
        <w:ind w:left="1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EADBC">
      <w:start w:val="1"/>
      <w:numFmt w:val="decimal"/>
      <w:lvlText w:val="%4."/>
      <w:lvlJc w:val="left"/>
      <w:pPr>
        <w:ind w:left="720" w:hanging="360"/>
      </w:pPr>
      <w:rPr>
        <w:rFonts w:hint="default"/>
      </w:rPr>
    </w:lvl>
    <w:lvl w:ilvl="4" w:tplc="E3107C04">
      <w:start w:val="1"/>
      <w:numFmt w:val="lowerLetter"/>
      <w:lvlText w:val="%5"/>
      <w:lvlJc w:val="left"/>
      <w:pPr>
        <w:ind w:left="3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E86518">
      <w:start w:val="1"/>
      <w:numFmt w:val="lowerRoman"/>
      <w:lvlText w:val="%6"/>
      <w:lvlJc w:val="left"/>
      <w:pPr>
        <w:ind w:left="4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CE5B64">
      <w:start w:val="1"/>
      <w:numFmt w:val="decimal"/>
      <w:lvlText w:val="%7"/>
      <w:lvlJc w:val="left"/>
      <w:pPr>
        <w:ind w:left="4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DA015E">
      <w:start w:val="1"/>
      <w:numFmt w:val="lowerLetter"/>
      <w:lvlText w:val="%8"/>
      <w:lvlJc w:val="left"/>
      <w:pPr>
        <w:ind w:left="5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802E70">
      <w:start w:val="1"/>
      <w:numFmt w:val="lowerRoman"/>
      <w:lvlText w:val="%9"/>
      <w:lvlJc w:val="left"/>
      <w:pPr>
        <w:ind w:left="6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A4291B"/>
    <w:multiLevelType w:val="hybridMultilevel"/>
    <w:tmpl w:val="62F27B38"/>
    <w:lvl w:ilvl="0" w:tplc="011CFB40">
      <w:start w:val="1"/>
      <w:numFmt w:val="lowerLetter"/>
      <w:lvlText w:val="%1."/>
      <w:lvlJc w:val="left"/>
      <w:pPr>
        <w:ind w:left="720" w:hanging="360"/>
      </w:pPr>
      <w:rPr>
        <w:rFonts w:ascii="Book Antiqua" w:hAnsi="Book Antiqua" w:cs="Arial" w:hint="default"/>
        <w:b w:val="0"/>
        <w:i w:val="0"/>
        <w:strike w:val="0"/>
        <w:dstrike w:val="0"/>
        <w:color w:val="000000"/>
        <w:sz w:val="22"/>
        <w:szCs w:val="22"/>
        <w:u w:val="none" w:color="00000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86ED0"/>
    <w:multiLevelType w:val="multilevel"/>
    <w:tmpl w:val="0570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07D56"/>
    <w:multiLevelType w:val="hybridMultilevel"/>
    <w:tmpl w:val="24066B42"/>
    <w:lvl w:ilvl="0" w:tplc="2BC0F2F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565F3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143128">
      <w:start w:val="1"/>
      <w:numFmt w:val="lowerLetter"/>
      <w:lvlRestart w:val="0"/>
      <w:lvlText w:val="%3)"/>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tplc="13D2ADDE">
      <w:start w:val="1"/>
      <w:numFmt w:val="decimal"/>
      <w:lvlText w:val="%4"/>
      <w:lvlJc w:val="left"/>
      <w:pPr>
        <w:ind w:left="2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569DF0">
      <w:start w:val="1"/>
      <w:numFmt w:val="lowerLetter"/>
      <w:lvlText w:val="%5"/>
      <w:lvlJc w:val="left"/>
      <w:pPr>
        <w:ind w:left="3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40576">
      <w:start w:val="1"/>
      <w:numFmt w:val="lowerRoman"/>
      <w:lvlText w:val="%6"/>
      <w:lvlJc w:val="left"/>
      <w:pPr>
        <w:ind w:left="4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F067A0">
      <w:start w:val="1"/>
      <w:numFmt w:val="decimal"/>
      <w:lvlText w:val="%7"/>
      <w:lvlJc w:val="left"/>
      <w:pPr>
        <w:ind w:left="4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F02C06">
      <w:start w:val="1"/>
      <w:numFmt w:val="lowerLetter"/>
      <w:lvlText w:val="%8"/>
      <w:lvlJc w:val="left"/>
      <w:pPr>
        <w:ind w:left="5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242658">
      <w:start w:val="1"/>
      <w:numFmt w:val="lowerRoman"/>
      <w:lvlText w:val="%9"/>
      <w:lvlJc w:val="left"/>
      <w:pPr>
        <w:ind w:left="6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1637DA"/>
    <w:multiLevelType w:val="hybridMultilevel"/>
    <w:tmpl w:val="BA422C8A"/>
    <w:lvl w:ilvl="0" w:tplc="EF122DC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B1CA2C6">
      <w:start w:val="1"/>
      <w:numFmt w:val="bullet"/>
      <w:lvlText w:val="o"/>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E74B28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228C14">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98EA80">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8485B8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04CA9AA">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F56617E">
      <w:start w:val="1"/>
      <w:numFmt w:val="bullet"/>
      <w:lvlText w:val="o"/>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C9EAD72">
      <w:start w:val="1"/>
      <w:numFmt w:val="bullet"/>
      <w:lvlText w:val="▪"/>
      <w:lvlJc w:val="left"/>
      <w:pPr>
        <w:ind w:left="7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191FD4"/>
    <w:multiLevelType w:val="hybridMultilevel"/>
    <w:tmpl w:val="764A6ED2"/>
    <w:lvl w:ilvl="0" w:tplc="FEA8F6FC">
      <w:start w:val="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5C52B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B4E6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D6CB6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7E6F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7C88D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46C3D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A4AE1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CA6A6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F710AB"/>
    <w:multiLevelType w:val="hybridMultilevel"/>
    <w:tmpl w:val="B7ACF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27346E"/>
    <w:multiLevelType w:val="hybridMultilevel"/>
    <w:tmpl w:val="1C58DB9A"/>
    <w:lvl w:ilvl="0" w:tplc="652CE9E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F040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10AE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84EF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5811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36AF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CA01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7C03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64FD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3276CAB"/>
    <w:multiLevelType w:val="hybridMultilevel"/>
    <w:tmpl w:val="51EA0A30"/>
    <w:lvl w:ilvl="0" w:tplc="FC143128">
      <w:start w:val="1"/>
      <w:numFmt w:val="lowerLetter"/>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32A5F83"/>
    <w:multiLevelType w:val="hybridMultilevel"/>
    <w:tmpl w:val="EF1C8E6E"/>
    <w:lvl w:ilvl="0" w:tplc="9C14360A">
      <w:start w:val="1"/>
      <w:numFmt w:val="upperRoman"/>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ECECB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B44C9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BA6FC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7CA3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2844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D05E4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0A6E1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4CEBE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3CB040C"/>
    <w:multiLevelType w:val="hybridMultilevel"/>
    <w:tmpl w:val="C1520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1069E"/>
    <w:multiLevelType w:val="hybridMultilevel"/>
    <w:tmpl w:val="1B4C98E4"/>
    <w:lvl w:ilvl="0" w:tplc="D4CAC1E2">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F2891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46D5F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24B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2C3D1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AE37A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84D10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32D33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1A453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65A33FC"/>
    <w:multiLevelType w:val="hybridMultilevel"/>
    <w:tmpl w:val="1F86CA14"/>
    <w:lvl w:ilvl="0" w:tplc="09846E4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50F7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4C80A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7C9D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6C8C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72F30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B0EE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DE9F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DCF99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7363259"/>
    <w:multiLevelType w:val="multilevel"/>
    <w:tmpl w:val="9DDE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9E4D61"/>
    <w:multiLevelType w:val="hybridMultilevel"/>
    <w:tmpl w:val="976C754E"/>
    <w:lvl w:ilvl="0" w:tplc="CC8A40B2">
      <w:start w:val="1"/>
      <w:numFmt w:val="upperLetter"/>
      <w:lvlText w:val="%1."/>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EE920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208FD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AE02F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EA202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5293B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86169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567B9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1C5E3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C8D782F"/>
    <w:multiLevelType w:val="hybridMultilevel"/>
    <w:tmpl w:val="C8DAE256"/>
    <w:lvl w:ilvl="0" w:tplc="87CAB042">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F81EC4">
      <w:start w:val="1"/>
      <w:numFmt w:val="lowerLetter"/>
      <w:lvlText w:val="%2"/>
      <w:lvlJc w:val="left"/>
      <w:pPr>
        <w:ind w:left="1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F041B0">
      <w:start w:val="1"/>
      <w:numFmt w:val="lowerRoman"/>
      <w:lvlText w:val="%3"/>
      <w:lvlJc w:val="left"/>
      <w:pPr>
        <w:ind w:left="2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0C2148">
      <w:start w:val="1"/>
      <w:numFmt w:val="lowerLetter"/>
      <w:lvlRestart w:val="0"/>
      <w:lvlText w:val="%4."/>
      <w:lvlJc w:val="left"/>
      <w:pPr>
        <w:ind w:left="2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7E741A">
      <w:start w:val="1"/>
      <w:numFmt w:val="lowerLetter"/>
      <w:lvlText w:val="%5"/>
      <w:lvlJc w:val="left"/>
      <w:pPr>
        <w:ind w:left="3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9218DA">
      <w:start w:val="1"/>
      <w:numFmt w:val="lowerRoman"/>
      <w:lvlText w:val="%6"/>
      <w:lvlJc w:val="left"/>
      <w:pPr>
        <w:ind w:left="4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0DB6E">
      <w:start w:val="1"/>
      <w:numFmt w:val="decimal"/>
      <w:lvlText w:val="%7"/>
      <w:lvlJc w:val="left"/>
      <w:pPr>
        <w:ind w:left="5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82ADAA">
      <w:start w:val="1"/>
      <w:numFmt w:val="lowerLetter"/>
      <w:lvlText w:val="%8"/>
      <w:lvlJc w:val="left"/>
      <w:pPr>
        <w:ind w:left="5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9E8FAA">
      <w:start w:val="1"/>
      <w:numFmt w:val="lowerRoman"/>
      <w:lvlText w:val="%9"/>
      <w:lvlJc w:val="left"/>
      <w:pPr>
        <w:ind w:left="6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04D675A"/>
    <w:multiLevelType w:val="hybridMultilevel"/>
    <w:tmpl w:val="67268266"/>
    <w:lvl w:ilvl="0" w:tplc="2A8A5EC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9C6E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F26F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2A98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2E29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A2B4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D4A8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EA5F9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4ADF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1DC3D25"/>
    <w:multiLevelType w:val="hybridMultilevel"/>
    <w:tmpl w:val="F3C0BAA8"/>
    <w:lvl w:ilvl="0" w:tplc="6C7E9A14">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563D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F205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E6F8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D418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80E3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CE16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BCD8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003D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6D97C29"/>
    <w:multiLevelType w:val="hybridMultilevel"/>
    <w:tmpl w:val="A9EEB62C"/>
    <w:lvl w:ilvl="0" w:tplc="011CFB40">
      <w:start w:val="1"/>
      <w:numFmt w:val="lowerLetter"/>
      <w:lvlText w:val="%1."/>
      <w:lvlJc w:val="left"/>
      <w:pPr>
        <w:ind w:left="734" w:hanging="360"/>
      </w:pPr>
      <w:rPr>
        <w:rFonts w:ascii="Book Antiqua" w:hAnsi="Book Antiqua" w:cs="Arial" w:hint="default"/>
        <w:b w:val="0"/>
        <w:i w:val="0"/>
        <w:strike w:val="0"/>
        <w:dstrike w:val="0"/>
        <w:color w:val="000000"/>
        <w:sz w:val="22"/>
        <w:szCs w:val="22"/>
        <w:u w:val="none" w:color="000000"/>
        <w:vertAlign w:val="baseline"/>
      </w:rPr>
    </w:lvl>
    <w:lvl w:ilvl="1" w:tplc="FFFFFFFF" w:tentative="1">
      <w:start w:val="1"/>
      <w:numFmt w:val="lowerLetter"/>
      <w:lvlText w:val="%2."/>
      <w:lvlJc w:val="left"/>
      <w:pPr>
        <w:ind w:left="1454" w:hanging="360"/>
      </w:pPr>
    </w:lvl>
    <w:lvl w:ilvl="2" w:tplc="FFFFFFFF" w:tentative="1">
      <w:start w:val="1"/>
      <w:numFmt w:val="lowerRoman"/>
      <w:lvlText w:val="%3."/>
      <w:lvlJc w:val="right"/>
      <w:pPr>
        <w:ind w:left="2174" w:hanging="180"/>
      </w:pPr>
    </w:lvl>
    <w:lvl w:ilvl="3" w:tplc="FFFFFFFF" w:tentative="1">
      <w:start w:val="1"/>
      <w:numFmt w:val="decimal"/>
      <w:lvlText w:val="%4."/>
      <w:lvlJc w:val="left"/>
      <w:pPr>
        <w:ind w:left="2894" w:hanging="360"/>
      </w:pPr>
    </w:lvl>
    <w:lvl w:ilvl="4" w:tplc="FFFFFFFF" w:tentative="1">
      <w:start w:val="1"/>
      <w:numFmt w:val="lowerLetter"/>
      <w:lvlText w:val="%5."/>
      <w:lvlJc w:val="left"/>
      <w:pPr>
        <w:ind w:left="3614" w:hanging="360"/>
      </w:pPr>
    </w:lvl>
    <w:lvl w:ilvl="5" w:tplc="FFFFFFFF" w:tentative="1">
      <w:start w:val="1"/>
      <w:numFmt w:val="lowerRoman"/>
      <w:lvlText w:val="%6."/>
      <w:lvlJc w:val="right"/>
      <w:pPr>
        <w:ind w:left="4334" w:hanging="180"/>
      </w:pPr>
    </w:lvl>
    <w:lvl w:ilvl="6" w:tplc="FFFFFFFF" w:tentative="1">
      <w:start w:val="1"/>
      <w:numFmt w:val="decimal"/>
      <w:lvlText w:val="%7."/>
      <w:lvlJc w:val="left"/>
      <w:pPr>
        <w:ind w:left="5054" w:hanging="360"/>
      </w:pPr>
    </w:lvl>
    <w:lvl w:ilvl="7" w:tplc="FFFFFFFF" w:tentative="1">
      <w:start w:val="1"/>
      <w:numFmt w:val="lowerLetter"/>
      <w:lvlText w:val="%8."/>
      <w:lvlJc w:val="left"/>
      <w:pPr>
        <w:ind w:left="5774" w:hanging="360"/>
      </w:pPr>
    </w:lvl>
    <w:lvl w:ilvl="8" w:tplc="FFFFFFFF" w:tentative="1">
      <w:start w:val="1"/>
      <w:numFmt w:val="lowerRoman"/>
      <w:lvlText w:val="%9."/>
      <w:lvlJc w:val="right"/>
      <w:pPr>
        <w:ind w:left="6494" w:hanging="180"/>
      </w:pPr>
    </w:lvl>
  </w:abstractNum>
  <w:abstractNum w:abstractNumId="20" w15:restartNumberingAfterBreak="0">
    <w:nsid w:val="2C741EEC"/>
    <w:multiLevelType w:val="hybridMultilevel"/>
    <w:tmpl w:val="20C44220"/>
    <w:lvl w:ilvl="0" w:tplc="FC143128">
      <w:start w:val="1"/>
      <w:numFmt w:val="lowerLetter"/>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152BE2"/>
    <w:multiLevelType w:val="hybridMultilevel"/>
    <w:tmpl w:val="51385C8A"/>
    <w:lvl w:ilvl="0" w:tplc="7CC0638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6E419A">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F4D5C0">
      <w:start w:val="1"/>
      <w:numFmt w:val="decimal"/>
      <w:lvlRestart w:val="0"/>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52658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A8E7A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52BA4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44D3A6">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B0C16A">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2BE3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DCB78D2"/>
    <w:multiLevelType w:val="hybridMultilevel"/>
    <w:tmpl w:val="C5668E70"/>
    <w:lvl w:ilvl="0" w:tplc="FC143128">
      <w:start w:val="1"/>
      <w:numFmt w:val="lowerLetter"/>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EC16494"/>
    <w:multiLevelType w:val="hybridMultilevel"/>
    <w:tmpl w:val="B7FE1F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F4E7A3D"/>
    <w:multiLevelType w:val="hybridMultilevel"/>
    <w:tmpl w:val="0F545380"/>
    <w:lvl w:ilvl="0" w:tplc="A8F41D2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8ED9B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D22882">
      <w:start w:val="6"/>
      <w:numFmt w:val="lowerLetter"/>
      <w:lvlText w:val="%3)"/>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F44E36">
      <w:start w:val="1"/>
      <w:numFmt w:val="decimal"/>
      <w:lvlText w:val="%4"/>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E4EE4C">
      <w:start w:val="1"/>
      <w:numFmt w:val="lowerLetter"/>
      <w:lvlText w:val="%5"/>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7EB074">
      <w:start w:val="1"/>
      <w:numFmt w:val="lowerRoman"/>
      <w:lvlText w:val="%6"/>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20FBA">
      <w:start w:val="1"/>
      <w:numFmt w:val="decimal"/>
      <w:lvlText w:val="%7"/>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6FF96">
      <w:start w:val="1"/>
      <w:numFmt w:val="lowerLetter"/>
      <w:lvlText w:val="%8"/>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10E7E4">
      <w:start w:val="1"/>
      <w:numFmt w:val="lowerRoman"/>
      <w:lvlText w:val="%9"/>
      <w:lvlJc w:val="left"/>
      <w:pPr>
        <w:ind w:left="7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02C36B0"/>
    <w:multiLevelType w:val="hybridMultilevel"/>
    <w:tmpl w:val="710EC2B4"/>
    <w:lvl w:ilvl="0" w:tplc="12A20F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1404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94A4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46CF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AA8C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407F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E432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60CD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0478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23008FB"/>
    <w:multiLevelType w:val="multilevel"/>
    <w:tmpl w:val="5C6AB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6C0F9A"/>
    <w:multiLevelType w:val="hybridMultilevel"/>
    <w:tmpl w:val="92426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0F5EBF"/>
    <w:multiLevelType w:val="hybridMultilevel"/>
    <w:tmpl w:val="36DAD254"/>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29" w15:restartNumberingAfterBreak="0">
    <w:nsid w:val="366E5352"/>
    <w:multiLevelType w:val="hybridMultilevel"/>
    <w:tmpl w:val="5C8A8ED8"/>
    <w:lvl w:ilvl="0" w:tplc="5CF22776">
      <w:start w:val="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5AB0D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88D9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74B1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5E5B7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089E5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06C7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CDDC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2625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82B0D9F"/>
    <w:multiLevelType w:val="hybridMultilevel"/>
    <w:tmpl w:val="8AFA1568"/>
    <w:lvl w:ilvl="0" w:tplc="9474991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94E1C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32F91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3C107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2AE6F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943C2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F44E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EC8E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5AE39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8C6556B"/>
    <w:multiLevelType w:val="hybridMultilevel"/>
    <w:tmpl w:val="860C2178"/>
    <w:lvl w:ilvl="0" w:tplc="FC143128">
      <w:start w:val="1"/>
      <w:numFmt w:val="lowerLetter"/>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E434CC"/>
    <w:multiLevelType w:val="multilevel"/>
    <w:tmpl w:val="774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F208C2"/>
    <w:multiLevelType w:val="hybridMultilevel"/>
    <w:tmpl w:val="38E293A8"/>
    <w:lvl w:ilvl="0" w:tplc="F74820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B212FE">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426C74">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B09618">
      <w:start w:val="1"/>
      <w:numFmt w:val="lowerRoman"/>
      <w:lvlRestart w:val="0"/>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5067D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C686A6">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3A7350">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6C81C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66140C">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C665657"/>
    <w:multiLevelType w:val="hybridMultilevel"/>
    <w:tmpl w:val="1CB8367E"/>
    <w:lvl w:ilvl="0" w:tplc="E230F5C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6A60C">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FE4192">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766B1A">
      <w:start w:val="4"/>
      <w:numFmt w:val="lowerRoman"/>
      <w:lvlRestart w:val="0"/>
      <w:lvlText w:val="%4."/>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06EF08">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00162E">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5E7116">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6638A0">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4A4682">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FF27A02"/>
    <w:multiLevelType w:val="hybridMultilevel"/>
    <w:tmpl w:val="8F52E9CC"/>
    <w:lvl w:ilvl="0" w:tplc="04090001">
      <w:start w:val="1"/>
      <w:numFmt w:val="bullet"/>
      <w:lvlText w:val=""/>
      <w:lvlJc w:val="left"/>
      <w:pPr>
        <w:ind w:left="45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8D88FB4A">
      <w:start w:val="1"/>
      <w:numFmt w:val="lowerRoman"/>
      <w:lvlText w:val="%2."/>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8D00">
      <w:start w:val="1"/>
      <w:numFmt w:val="lowerRoman"/>
      <w:lvlText w:val="%3"/>
      <w:lvlJc w:val="left"/>
      <w:pPr>
        <w:ind w:left="1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D088E2">
      <w:start w:val="1"/>
      <w:numFmt w:val="decimal"/>
      <w:lvlText w:val="%4"/>
      <w:lvlJc w:val="left"/>
      <w:pPr>
        <w:ind w:left="2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50F39E">
      <w:start w:val="1"/>
      <w:numFmt w:val="lowerLetter"/>
      <w:lvlText w:val="%5"/>
      <w:lvlJc w:val="left"/>
      <w:pPr>
        <w:ind w:left="3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62FCC8">
      <w:start w:val="1"/>
      <w:numFmt w:val="lowerRoman"/>
      <w:lvlText w:val="%6"/>
      <w:lvlJc w:val="left"/>
      <w:pPr>
        <w:ind w:left="3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F05098">
      <w:start w:val="1"/>
      <w:numFmt w:val="decimal"/>
      <w:lvlText w:val="%7"/>
      <w:lvlJc w:val="left"/>
      <w:pPr>
        <w:ind w:left="4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F685C6">
      <w:start w:val="1"/>
      <w:numFmt w:val="lowerLetter"/>
      <w:lvlText w:val="%8"/>
      <w:lvlJc w:val="left"/>
      <w:pPr>
        <w:ind w:left="5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BE8562">
      <w:start w:val="1"/>
      <w:numFmt w:val="lowerRoman"/>
      <w:lvlText w:val="%9"/>
      <w:lvlJc w:val="left"/>
      <w:pPr>
        <w:ind w:left="6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995733"/>
    <w:multiLevelType w:val="hybridMultilevel"/>
    <w:tmpl w:val="09D0C790"/>
    <w:lvl w:ilvl="0" w:tplc="FC143128">
      <w:start w:val="1"/>
      <w:numFmt w:val="lowerLetter"/>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7746FBD"/>
    <w:multiLevelType w:val="multilevel"/>
    <w:tmpl w:val="0A0A8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8274577"/>
    <w:multiLevelType w:val="hybridMultilevel"/>
    <w:tmpl w:val="49CA3024"/>
    <w:lvl w:ilvl="0" w:tplc="32CC4A72">
      <w:start w:val="1"/>
      <w:numFmt w:val="decimal"/>
      <w:lvlText w:val="%1."/>
      <w:lvlJc w:val="left"/>
      <w:pPr>
        <w:ind w:left="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92FEA8">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009DF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C674A6">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7E5A0E">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A003E0">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FEF388">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F4F3C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944BF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A56159F"/>
    <w:multiLevelType w:val="hybridMultilevel"/>
    <w:tmpl w:val="5A4A5F44"/>
    <w:lvl w:ilvl="0" w:tplc="28F250B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063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1471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800C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1EB3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82A0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8C66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AACD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B6E4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B1A723C"/>
    <w:multiLevelType w:val="hybridMultilevel"/>
    <w:tmpl w:val="8F4844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2139DB"/>
    <w:multiLevelType w:val="hybridMultilevel"/>
    <w:tmpl w:val="98AA16E0"/>
    <w:lvl w:ilvl="0" w:tplc="D64E0012">
      <w:start w:val="1"/>
      <w:numFmt w:val="upperLetter"/>
      <w:lvlText w:val="%1."/>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FE3E06">
      <w:start w:val="1"/>
      <w:numFmt w:val="lowerLetter"/>
      <w:lvlText w:val="%2"/>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30A26C">
      <w:start w:val="1"/>
      <w:numFmt w:val="lowerRoman"/>
      <w:lvlText w:val="%3"/>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AE7A2">
      <w:start w:val="1"/>
      <w:numFmt w:val="decimal"/>
      <w:lvlText w:val="%4"/>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908386">
      <w:start w:val="1"/>
      <w:numFmt w:val="lowerLetter"/>
      <w:lvlText w:val="%5"/>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98A784">
      <w:start w:val="1"/>
      <w:numFmt w:val="lowerRoman"/>
      <w:lvlText w:val="%6"/>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1A24F6">
      <w:start w:val="1"/>
      <w:numFmt w:val="decimal"/>
      <w:lvlText w:val="%7"/>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B6E7CA">
      <w:start w:val="1"/>
      <w:numFmt w:val="lowerLetter"/>
      <w:lvlText w:val="%8"/>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7652B8">
      <w:start w:val="1"/>
      <w:numFmt w:val="lowerRoman"/>
      <w:lvlText w:val="%9"/>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E902828"/>
    <w:multiLevelType w:val="hybridMultilevel"/>
    <w:tmpl w:val="86EA6064"/>
    <w:lvl w:ilvl="0" w:tplc="4B70614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F027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4C4C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0C57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2014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1CDF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C44B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C0D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BCFE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6972120"/>
    <w:multiLevelType w:val="hybridMultilevel"/>
    <w:tmpl w:val="E9CCB79E"/>
    <w:lvl w:ilvl="0" w:tplc="C05C051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EEE1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4C8F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58ED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C63CE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FED5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4282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80A7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26D6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6EC5172"/>
    <w:multiLevelType w:val="hybridMultilevel"/>
    <w:tmpl w:val="811697FC"/>
    <w:lvl w:ilvl="0" w:tplc="0624D6B8">
      <w:start w:val="1"/>
      <w:numFmt w:val="upp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D44D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52BA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56E5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481A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AEA0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8D1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A472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5861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8853493"/>
    <w:multiLevelType w:val="hybridMultilevel"/>
    <w:tmpl w:val="531835FA"/>
    <w:lvl w:ilvl="0" w:tplc="2D6AB968">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05324">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D0923E">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0CB566">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141D38">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C0CB3A">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2EC0F4">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48A054">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EE4DA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E4A0A28"/>
    <w:multiLevelType w:val="hybridMultilevel"/>
    <w:tmpl w:val="85823F30"/>
    <w:lvl w:ilvl="0" w:tplc="9C58437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265A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92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506A1E">
      <w:start w:val="1"/>
      <w:numFmt w:val="decimal"/>
      <w:lvlRestart w:val="0"/>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808C54">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44322C">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E9EDC">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A20EA4">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AA6C4">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0921ED5"/>
    <w:multiLevelType w:val="hybridMultilevel"/>
    <w:tmpl w:val="0542FEDE"/>
    <w:lvl w:ilvl="0" w:tplc="5734EB2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DC8D7E">
      <w:start w:val="1"/>
      <w:numFmt w:val="lowerLetter"/>
      <w:lvlText w:val="%2"/>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58B872">
      <w:start w:val="1"/>
      <w:numFmt w:val="lowerRoman"/>
      <w:lvlText w:val="%3"/>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00D5A6">
      <w:start w:val="1"/>
      <w:numFmt w:val="decimal"/>
      <w:lvlText w:val="%4"/>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700174">
      <w:start w:val="1"/>
      <w:numFmt w:val="lowerLetter"/>
      <w:lvlText w:val="%5"/>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E445DC">
      <w:start w:val="1"/>
      <w:numFmt w:val="lowerRoman"/>
      <w:lvlText w:val="%6"/>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A2D9F8">
      <w:start w:val="1"/>
      <w:numFmt w:val="decimal"/>
      <w:lvlText w:val="%7"/>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67890">
      <w:start w:val="1"/>
      <w:numFmt w:val="lowerLetter"/>
      <w:lvlText w:val="%8"/>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3EB768">
      <w:start w:val="1"/>
      <w:numFmt w:val="lowerRoman"/>
      <w:lvlText w:val="%9"/>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0B431C0"/>
    <w:multiLevelType w:val="hybridMultilevel"/>
    <w:tmpl w:val="84C4B4AC"/>
    <w:lvl w:ilvl="0" w:tplc="A32A177E">
      <w:start w:val="8"/>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865E8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72B77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A83A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1CA5C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AA0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8C1FC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36C1D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8607B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5176435"/>
    <w:multiLevelType w:val="hybridMultilevel"/>
    <w:tmpl w:val="0986CA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51F29E4"/>
    <w:multiLevelType w:val="hybridMultilevel"/>
    <w:tmpl w:val="B824B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6B7AF6"/>
    <w:multiLevelType w:val="hybridMultilevel"/>
    <w:tmpl w:val="F7263558"/>
    <w:lvl w:ilvl="0" w:tplc="BBAC3F7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3EAE46">
      <w:start w:val="1"/>
      <w:numFmt w:val="lowerLetter"/>
      <w:lvlText w:val="%2"/>
      <w:lvlJc w:val="left"/>
      <w:pPr>
        <w:ind w:left="1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D880C0">
      <w:start w:val="1"/>
      <w:numFmt w:val="lowerRoman"/>
      <w:lvlText w:val="%3"/>
      <w:lvlJc w:val="left"/>
      <w:pPr>
        <w:ind w:left="2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F8BE7A">
      <w:start w:val="1"/>
      <w:numFmt w:val="lowerRoman"/>
      <w:lvlRestart w:val="0"/>
      <w:lvlText w:val="%4)"/>
      <w:lvlJc w:val="left"/>
      <w:pPr>
        <w:ind w:left="3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344D48">
      <w:start w:val="1"/>
      <w:numFmt w:val="lowerLetter"/>
      <w:lvlText w:val="%5"/>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1C8E1C">
      <w:start w:val="1"/>
      <w:numFmt w:val="lowerRoman"/>
      <w:lvlText w:val="%6"/>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AA6C4E">
      <w:start w:val="1"/>
      <w:numFmt w:val="decimal"/>
      <w:lvlText w:val="%7"/>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1C2354">
      <w:start w:val="1"/>
      <w:numFmt w:val="lowerLetter"/>
      <w:lvlText w:val="%8"/>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5E11F6">
      <w:start w:val="1"/>
      <w:numFmt w:val="lowerRoman"/>
      <w:lvlText w:val="%9"/>
      <w:lvlJc w:val="left"/>
      <w:pPr>
        <w:ind w:left="6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6535C86"/>
    <w:multiLevelType w:val="hybridMultilevel"/>
    <w:tmpl w:val="95B6EEDC"/>
    <w:lvl w:ilvl="0" w:tplc="3362AED0">
      <w:start w:val="3"/>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24CC4A">
      <w:start w:val="1"/>
      <w:numFmt w:val="decimal"/>
      <w:lvlText w:val="%2."/>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06AE54">
      <w:start w:val="1"/>
      <w:numFmt w:val="lowerLetter"/>
      <w:lvlText w:val="%3)"/>
      <w:lvlJc w:val="left"/>
      <w:pPr>
        <w:ind w:left="1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F4220C">
      <w:start w:val="1"/>
      <w:numFmt w:val="decimal"/>
      <w:lvlText w:val="%4"/>
      <w:lvlJc w:val="left"/>
      <w:pPr>
        <w:ind w:left="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D0991C">
      <w:start w:val="1"/>
      <w:numFmt w:val="lowerLetter"/>
      <w:lvlText w:val="%5"/>
      <w:lvlJc w:val="left"/>
      <w:pPr>
        <w:ind w:left="1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9C3156">
      <w:start w:val="1"/>
      <w:numFmt w:val="lowerRoman"/>
      <w:lvlText w:val="%6"/>
      <w:lvlJc w:val="left"/>
      <w:pPr>
        <w:ind w:left="2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7EA5EC">
      <w:start w:val="1"/>
      <w:numFmt w:val="decimal"/>
      <w:lvlText w:val="%7"/>
      <w:lvlJc w:val="left"/>
      <w:pPr>
        <w:ind w:left="2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4621A2">
      <w:start w:val="1"/>
      <w:numFmt w:val="lowerLetter"/>
      <w:lvlText w:val="%8"/>
      <w:lvlJc w:val="left"/>
      <w:pPr>
        <w:ind w:left="3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AF268">
      <w:start w:val="1"/>
      <w:numFmt w:val="lowerRoman"/>
      <w:lvlText w:val="%9"/>
      <w:lvlJc w:val="left"/>
      <w:pPr>
        <w:ind w:left="4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7A270E3"/>
    <w:multiLevelType w:val="hybridMultilevel"/>
    <w:tmpl w:val="1F709696"/>
    <w:lvl w:ilvl="0" w:tplc="849CC25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FEE384">
      <w:start w:val="1"/>
      <w:numFmt w:val="lowerLetter"/>
      <w:lvlText w:val="%2)"/>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A65280">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9A5E46">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C498C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4A7370">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A82E1E">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6A831E">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044376">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99121E6"/>
    <w:multiLevelType w:val="multilevel"/>
    <w:tmpl w:val="41EECE2A"/>
    <w:lvl w:ilvl="0">
      <w:start w:val="1"/>
      <w:numFmt w:val="decimal"/>
      <w:lvlText w:val="(%1)"/>
      <w:lvlJc w:val="left"/>
      <w:pPr>
        <w:ind w:left="720" w:hanging="72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591" w:hanging="1591"/>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251" w:hanging="2251"/>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971" w:hanging="2971"/>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691" w:hanging="3691"/>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411" w:hanging="4411"/>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131" w:hanging="5131"/>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851" w:hanging="5851"/>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571" w:hanging="6571"/>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55" w15:restartNumberingAfterBreak="0">
    <w:nsid w:val="6B893BD8"/>
    <w:multiLevelType w:val="hybridMultilevel"/>
    <w:tmpl w:val="B77218C6"/>
    <w:lvl w:ilvl="0" w:tplc="ACBC3F56">
      <w:start w:val="3"/>
      <w:numFmt w:val="upperLetter"/>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28A7808">
      <w:start w:val="1"/>
      <w:numFmt w:val="lowerLetter"/>
      <w:lvlText w:val="%2."/>
      <w:lvlJc w:val="left"/>
      <w:pPr>
        <w:ind w:left="720" w:hanging="360"/>
      </w:pPr>
      <w:rPr>
        <w:rFonts w:ascii="Times New Roman" w:eastAsia="Times New Roman" w:hAnsi="Times New Roman" w:cs="Times New Roman"/>
        <w:b w:val="0"/>
        <w:i w:val="0"/>
        <w:strike w:val="0"/>
        <w:dstrike w:val="0"/>
        <w:color w:val="000000"/>
        <w:sz w:val="24"/>
        <w:szCs w:val="24"/>
        <w:u w:val="none" w:color="000000"/>
        <w:vertAlign w:val="baseline"/>
      </w:rPr>
    </w:lvl>
    <w:lvl w:ilvl="2" w:tplc="DE44765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5ED5B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36A17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32BB1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08C92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F21CE6">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A67AA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D5515C3"/>
    <w:multiLevelType w:val="hybridMultilevel"/>
    <w:tmpl w:val="001C75B2"/>
    <w:lvl w:ilvl="0" w:tplc="ACBC3F56">
      <w:start w:val="3"/>
      <w:numFmt w:val="upperLetter"/>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D800E93"/>
    <w:multiLevelType w:val="hybridMultilevel"/>
    <w:tmpl w:val="8452AA4A"/>
    <w:lvl w:ilvl="0" w:tplc="7200E58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A6FB0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78FC1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B02AB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E8F9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C88D4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50BA7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8EF5C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C4CAA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ED811B4"/>
    <w:multiLevelType w:val="hybridMultilevel"/>
    <w:tmpl w:val="C3D8B5BC"/>
    <w:lvl w:ilvl="0" w:tplc="60446CC8">
      <w:start w:val="3"/>
      <w:numFmt w:val="upp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849EE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62A61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6C133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AECBF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66DBC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7E76F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1A610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C81B6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1370B3A"/>
    <w:multiLevelType w:val="hybridMultilevel"/>
    <w:tmpl w:val="4E220166"/>
    <w:lvl w:ilvl="0" w:tplc="04090015">
      <w:start w:val="1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5F460AB"/>
    <w:multiLevelType w:val="hybridMultilevel"/>
    <w:tmpl w:val="B3403126"/>
    <w:lvl w:ilvl="0" w:tplc="CCDA6314">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38015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5A58A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522CD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589D4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A0842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C8961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B270EA">
      <w:start w:val="1"/>
      <w:numFmt w:val="bullet"/>
      <w:lvlText w:val="o"/>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0ED7B4">
      <w:start w:val="1"/>
      <w:numFmt w:val="bullet"/>
      <w:lvlText w:val="▪"/>
      <w:lvlJc w:val="left"/>
      <w:pPr>
        <w:ind w:left="7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CFE6F0E"/>
    <w:multiLevelType w:val="hybridMultilevel"/>
    <w:tmpl w:val="4454B9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999734">
    <w:abstractNumId w:val="25"/>
  </w:num>
  <w:num w:numId="2" w16cid:durableId="52437104">
    <w:abstractNumId w:val="43"/>
  </w:num>
  <w:num w:numId="3" w16cid:durableId="929435909">
    <w:abstractNumId w:val="8"/>
  </w:num>
  <w:num w:numId="4" w16cid:durableId="2140804763">
    <w:abstractNumId w:val="60"/>
  </w:num>
  <w:num w:numId="5" w16cid:durableId="1049692588">
    <w:abstractNumId w:val="0"/>
  </w:num>
  <w:num w:numId="6" w16cid:durableId="2109882283">
    <w:abstractNumId w:val="47"/>
  </w:num>
  <w:num w:numId="7" w16cid:durableId="1521967949">
    <w:abstractNumId w:val="38"/>
  </w:num>
  <w:num w:numId="8" w16cid:durableId="56174828">
    <w:abstractNumId w:val="13"/>
  </w:num>
  <w:num w:numId="9" w16cid:durableId="529072255">
    <w:abstractNumId w:val="29"/>
  </w:num>
  <w:num w:numId="10" w16cid:durableId="1596135740">
    <w:abstractNumId w:val="12"/>
  </w:num>
  <w:num w:numId="11" w16cid:durableId="1052659378">
    <w:abstractNumId w:val="6"/>
  </w:num>
  <w:num w:numId="12" w16cid:durableId="666783367">
    <w:abstractNumId w:val="48"/>
  </w:num>
  <w:num w:numId="13" w16cid:durableId="1332903040">
    <w:abstractNumId w:val="42"/>
  </w:num>
  <w:num w:numId="14" w16cid:durableId="921254544">
    <w:abstractNumId w:val="39"/>
  </w:num>
  <w:num w:numId="15" w16cid:durableId="892348560">
    <w:abstractNumId w:val="45"/>
  </w:num>
  <w:num w:numId="16" w16cid:durableId="307395250">
    <w:abstractNumId w:val="10"/>
  </w:num>
  <w:num w:numId="17" w16cid:durableId="357704598">
    <w:abstractNumId w:val="41"/>
  </w:num>
  <w:num w:numId="18" w16cid:durableId="1007244808">
    <w:abstractNumId w:val="52"/>
  </w:num>
  <w:num w:numId="19" w16cid:durableId="2032417375">
    <w:abstractNumId w:val="53"/>
  </w:num>
  <w:num w:numId="20" w16cid:durableId="1636106359">
    <w:abstractNumId w:val="1"/>
  </w:num>
  <w:num w:numId="21" w16cid:durableId="128401983">
    <w:abstractNumId w:val="15"/>
  </w:num>
  <w:num w:numId="22" w16cid:durableId="1984965819">
    <w:abstractNumId w:val="4"/>
  </w:num>
  <w:num w:numId="23" w16cid:durableId="1261333953">
    <w:abstractNumId w:val="55"/>
  </w:num>
  <w:num w:numId="24" w16cid:durableId="799492770">
    <w:abstractNumId w:val="21"/>
  </w:num>
  <w:num w:numId="25" w16cid:durableId="676273029">
    <w:abstractNumId w:val="16"/>
  </w:num>
  <w:num w:numId="26" w16cid:durableId="2067138731">
    <w:abstractNumId w:val="46"/>
  </w:num>
  <w:num w:numId="27" w16cid:durableId="1220939419">
    <w:abstractNumId w:val="24"/>
  </w:num>
  <w:num w:numId="28" w16cid:durableId="961108194">
    <w:abstractNumId w:val="34"/>
  </w:num>
  <w:num w:numId="29" w16cid:durableId="1061707360">
    <w:abstractNumId w:val="33"/>
  </w:num>
  <w:num w:numId="30" w16cid:durableId="1934821625">
    <w:abstractNumId w:val="51"/>
  </w:num>
  <w:num w:numId="31" w16cid:durableId="1799644364">
    <w:abstractNumId w:val="30"/>
  </w:num>
  <w:num w:numId="32" w16cid:durableId="1123380758">
    <w:abstractNumId w:val="18"/>
  </w:num>
  <w:num w:numId="33" w16cid:durableId="1663391397">
    <w:abstractNumId w:val="35"/>
  </w:num>
  <w:num w:numId="34" w16cid:durableId="1952084837">
    <w:abstractNumId w:val="5"/>
  </w:num>
  <w:num w:numId="35" w16cid:durableId="1138647788">
    <w:abstractNumId w:val="58"/>
  </w:num>
  <w:num w:numId="36" w16cid:durableId="1359966232">
    <w:abstractNumId w:val="44"/>
  </w:num>
  <w:num w:numId="37" w16cid:durableId="1682077292">
    <w:abstractNumId w:val="57"/>
  </w:num>
  <w:num w:numId="38" w16cid:durableId="501432204">
    <w:abstractNumId w:val="17"/>
  </w:num>
  <w:num w:numId="39" w16cid:durableId="141048573">
    <w:abstractNumId w:val="11"/>
  </w:num>
  <w:num w:numId="40" w16cid:durableId="216431559">
    <w:abstractNumId w:val="27"/>
  </w:num>
  <w:num w:numId="41" w16cid:durableId="1760524703">
    <w:abstractNumId w:val="50"/>
  </w:num>
  <w:num w:numId="42" w16cid:durableId="1354377363">
    <w:abstractNumId w:val="2"/>
  </w:num>
  <w:num w:numId="43" w16cid:durableId="2092921250">
    <w:abstractNumId w:val="28"/>
  </w:num>
  <w:num w:numId="44" w16cid:durableId="584267421">
    <w:abstractNumId w:val="19"/>
  </w:num>
  <w:num w:numId="45" w16cid:durableId="644552700">
    <w:abstractNumId w:val="9"/>
  </w:num>
  <w:num w:numId="46" w16cid:durableId="148985239">
    <w:abstractNumId w:val="36"/>
  </w:num>
  <w:num w:numId="47" w16cid:durableId="597107160">
    <w:abstractNumId w:val="22"/>
  </w:num>
  <w:num w:numId="48" w16cid:durableId="415829775">
    <w:abstractNumId w:val="31"/>
  </w:num>
  <w:num w:numId="49" w16cid:durableId="648557137">
    <w:abstractNumId w:val="56"/>
  </w:num>
  <w:num w:numId="50" w16cid:durableId="655647168">
    <w:abstractNumId w:val="20"/>
  </w:num>
  <w:num w:numId="51" w16cid:durableId="1100955250">
    <w:abstractNumId w:val="3"/>
  </w:num>
  <w:num w:numId="52" w16cid:durableId="1558517751">
    <w:abstractNumId w:val="14"/>
  </w:num>
  <w:num w:numId="53" w16cid:durableId="1227033926">
    <w:abstractNumId w:val="32"/>
  </w:num>
  <w:num w:numId="54" w16cid:durableId="72162824">
    <w:abstractNumId w:val="26"/>
  </w:num>
  <w:num w:numId="55" w16cid:durableId="475533656">
    <w:abstractNumId w:val="7"/>
  </w:num>
  <w:num w:numId="56" w16cid:durableId="301228289">
    <w:abstractNumId w:val="49"/>
  </w:num>
  <w:num w:numId="57" w16cid:durableId="1129472399">
    <w:abstractNumId w:val="54"/>
  </w:num>
  <w:num w:numId="58" w16cid:durableId="2028558680">
    <w:abstractNumId w:val="37"/>
  </w:num>
  <w:num w:numId="59" w16cid:durableId="386026392">
    <w:abstractNumId w:val="40"/>
  </w:num>
  <w:num w:numId="60" w16cid:durableId="1682391388">
    <w:abstractNumId w:val="61"/>
  </w:num>
  <w:num w:numId="61" w16cid:durableId="2041199553">
    <w:abstractNumId w:val="59"/>
  </w:num>
  <w:num w:numId="62" w16cid:durableId="12338117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53E"/>
    <w:rsid w:val="000110A8"/>
    <w:rsid w:val="000116A4"/>
    <w:rsid w:val="0002744C"/>
    <w:rsid w:val="00054C5D"/>
    <w:rsid w:val="00077464"/>
    <w:rsid w:val="000A7F6D"/>
    <w:rsid w:val="00105932"/>
    <w:rsid w:val="001627FE"/>
    <w:rsid w:val="0016551C"/>
    <w:rsid w:val="0017788B"/>
    <w:rsid w:val="001C4482"/>
    <w:rsid w:val="001E4E04"/>
    <w:rsid w:val="001E6654"/>
    <w:rsid w:val="0021555A"/>
    <w:rsid w:val="002416A6"/>
    <w:rsid w:val="00295330"/>
    <w:rsid w:val="002B5ADF"/>
    <w:rsid w:val="002D2BFD"/>
    <w:rsid w:val="002E1372"/>
    <w:rsid w:val="002E5A4D"/>
    <w:rsid w:val="002F6CF7"/>
    <w:rsid w:val="003405C2"/>
    <w:rsid w:val="003B06CE"/>
    <w:rsid w:val="003B2823"/>
    <w:rsid w:val="004112A6"/>
    <w:rsid w:val="0042047E"/>
    <w:rsid w:val="0045615D"/>
    <w:rsid w:val="004A5BCB"/>
    <w:rsid w:val="005073C7"/>
    <w:rsid w:val="00554CB4"/>
    <w:rsid w:val="00555602"/>
    <w:rsid w:val="00570FFC"/>
    <w:rsid w:val="006064BA"/>
    <w:rsid w:val="006F2126"/>
    <w:rsid w:val="006F2563"/>
    <w:rsid w:val="00704EFB"/>
    <w:rsid w:val="00706981"/>
    <w:rsid w:val="00713B06"/>
    <w:rsid w:val="007548D7"/>
    <w:rsid w:val="007637BA"/>
    <w:rsid w:val="0077473D"/>
    <w:rsid w:val="00796D14"/>
    <w:rsid w:val="007A6CDD"/>
    <w:rsid w:val="007C2816"/>
    <w:rsid w:val="007D35A9"/>
    <w:rsid w:val="00923382"/>
    <w:rsid w:val="00936566"/>
    <w:rsid w:val="00942630"/>
    <w:rsid w:val="00984448"/>
    <w:rsid w:val="009B1E5D"/>
    <w:rsid w:val="009F1A81"/>
    <w:rsid w:val="00A43B4B"/>
    <w:rsid w:val="00A5213E"/>
    <w:rsid w:val="00A53E3A"/>
    <w:rsid w:val="00A67CE3"/>
    <w:rsid w:val="00AC2109"/>
    <w:rsid w:val="00B373D5"/>
    <w:rsid w:val="00B458C9"/>
    <w:rsid w:val="00B83058"/>
    <w:rsid w:val="00B929E5"/>
    <w:rsid w:val="00BA13EB"/>
    <w:rsid w:val="00BF4DC3"/>
    <w:rsid w:val="00C20BB9"/>
    <w:rsid w:val="00C336E0"/>
    <w:rsid w:val="00CC204C"/>
    <w:rsid w:val="00CC68FF"/>
    <w:rsid w:val="00CD0E43"/>
    <w:rsid w:val="00D711A2"/>
    <w:rsid w:val="00D82D15"/>
    <w:rsid w:val="00D9053E"/>
    <w:rsid w:val="00EB19E3"/>
    <w:rsid w:val="00F03FD9"/>
    <w:rsid w:val="00FD1151"/>
    <w:rsid w:val="00FD5743"/>
    <w:rsid w:val="00FF5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77FA7BB4"/>
  <w15:docId w15:val="{4CDBF6C1-904B-4048-895D-43FEFA86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382"/>
    <w:pPr>
      <w:spacing w:after="120" w:line="240" w:lineRule="auto"/>
      <w:ind w:left="14" w:hanging="14"/>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33"/>
      <w:ind w:left="1942" w:hanging="10"/>
      <w:outlineLvl w:val="1"/>
    </w:pPr>
    <w:rPr>
      <w:rFonts w:ascii="Times New Roman" w:eastAsia="Times New Roman" w:hAnsi="Times New Roman" w:cs="Times New Roman"/>
      <w:b/>
      <w:color w:val="000000"/>
      <w:sz w:val="24"/>
    </w:rPr>
  </w:style>
  <w:style w:type="paragraph" w:styleId="Heading4">
    <w:name w:val="heading 4"/>
    <w:basedOn w:val="Normal"/>
    <w:next w:val="Normal"/>
    <w:link w:val="Heading4Char"/>
    <w:uiPriority w:val="9"/>
    <w:semiHidden/>
    <w:unhideWhenUsed/>
    <w:qFormat/>
    <w:rsid w:val="0094263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F2563"/>
    <w:pPr>
      <w:tabs>
        <w:tab w:val="center" w:pos="4680"/>
        <w:tab w:val="right" w:pos="9360"/>
      </w:tabs>
      <w:spacing w:after="0"/>
    </w:pPr>
  </w:style>
  <w:style w:type="character" w:customStyle="1" w:styleId="HeaderChar">
    <w:name w:val="Header Char"/>
    <w:basedOn w:val="DefaultParagraphFont"/>
    <w:link w:val="Header"/>
    <w:uiPriority w:val="99"/>
    <w:rsid w:val="006F2563"/>
    <w:rPr>
      <w:rFonts w:ascii="Times New Roman" w:eastAsia="Times New Roman" w:hAnsi="Times New Roman" w:cs="Times New Roman"/>
      <w:color w:val="000000"/>
      <w:sz w:val="24"/>
    </w:rPr>
  </w:style>
  <w:style w:type="paragraph" w:styleId="ListParagraph">
    <w:name w:val="List Paragraph"/>
    <w:basedOn w:val="Normal"/>
    <w:uiPriority w:val="34"/>
    <w:qFormat/>
    <w:rsid w:val="002416A6"/>
    <w:pPr>
      <w:ind w:left="720"/>
      <w:contextualSpacing/>
    </w:pPr>
  </w:style>
  <w:style w:type="paragraph" w:styleId="Footer">
    <w:name w:val="footer"/>
    <w:basedOn w:val="Normal"/>
    <w:link w:val="FooterChar"/>
    <w:uiPriority w:val="99"/>
    <w:unhideWhenUsed/>
    <w:rsid w:val="00942630"/>
    <w:pPr>
      <w:tabs>
        <w:tab w:val="center" w:pos="4680"/>
        <w:tab w:val="right" w:pos="9360"/>
      </w:tabs>
      <w:spacing w:after="0"/>
      <w:ind w:left="0" w:firstLine="0"/>
      <w:jc w:val="left"/>
    </w:pPr>
    <w:rPr>
      <w:color w:val="auto"/>
      <w:szCs w:val="24"/>
    </w:rPr>
  </w:style>
  <w:style w:type="character" w:customStyle="1" w:styleId="FooterChar">
    <w:name w:val="Footer Char"/>
    <w:basedOn w:val="DefaultParagraphFont"/>
    <w:link w:val="Footer"/>
    <w:uiPriority w:val="99"/>
    <w:rsid w:val="00942630"/>
    <w:rPr>
      <w:rFonts w:ascii="Times New Roman" w:eastAsia="Times New Roman" w:hAnsi="Times New Roman" w:cs="Times New Roman"/>
      <w:sz w:val="24"/>
      <w:szCs w:val="24"/>
    </w:rPr>
  </w:style>
  <w:style w:type="paragraph" w:styleId="BodyTextIndent3">
    <w:name w:val="Body Text Indent 3"/>
    <w:basedOn w:val="Normal"/>
    <w:link w:val="BodyTextIndent3Char"/>
    <w:rsid w:val="00942630"/>
    <w:pPr>
      <w:spacing w:after="0"/>
      <w:ind w:left="0" w:firstLine="720"/>
    </w:pPr>
    <w:rPr>
      <w:rFonts w:ascii="Times" w:eastAsia="Times" w:hAnsi="Times"/>
      <w:color w:val="auto"/>
      <w:szCs w:val="20"/>
    </w:rPr>
  </w:style>
  <w:style w:type="character" w:customStyle="1" w:styleId="BodyTextIndent3Char">
    <w:name w:val="Body Text Indent 3 Char"/>
    <w:basedOn w:val="DefaultParagraphFont"/>
    <w:link w:val="BodyTextIndent3"/>
    <w:rsid w:val="00942630"/>
    <w:rPr>
      <w:rFonts w:ascii="Times" w:eastAsia="Times" w:hAnsi="Times" w:cs="Times New Roman"/>
      <w:sz w:val="24"/>
      <w:szCs w:val="20"/>
    </w:rPr>
  </w:style>
  <w:style w:type="character" w:customStyle="1" w:styleId="Heading4Char">
    <w:name w:val="Heading 4 Char"/>
    <w:basedOn w:val="DefaultParagraphFont"/>
    <w:link w:val="Heading4"/>
    <w:uiPriority w:val="9"/>
    <w:semiHidden/>
    <w:rsid w:val="00942630"/>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44393">
      <w:bodyDiv w:val="1"/>
      <w:marLeft w:val="0"/>
      <w:marRight w:val="0"/>
      <w:marTop w:val="0"/>
      <w:marBottom w:val="0"/>
      <w:divBdr>
        <w:top w:val="none" w:sz="0" w:space="0" w:color="auto"/>
        <w:left w:val="none" w:sz="0" w:space="0" w:color="auto"/>
        <w:bottom w:val="none" w:sz="0" w:space="0" w:color="auto"/>
        <w:right w:val="none" w:sz="0" w:space="0" w:color="auto"/>
      </w:divBdr>
    </w:div>
    <w:div w:id="1997416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16015</Words>
  <Characters>86162</Characters>
  <Application>Microsoft Office Word</Application>
  <DocSecurity>0</DocSecurity>
  <Lines>2209</Lines>
  <Paragraphs>1098</Paragraphs>
  <ScaleCrop>false</ScaleCrop>
  <HeadingPairs>
    <vt:vector size="4" baseType="variant">
      <vt:variant>
        <vt:lpstr>Title</vt:lpstr>
      </vt:variant>
      <vt:variant>
        <vt:i4>1</vt:i4>
      </vt:variant>
      <vt:variant>
        <vt:lpstr>Headings</vt:lpstr>
      </vt:variant>
      <vt:variant>
        <vt:i4>72</vt:i4>
      </vt:variant>
    </vt:vector>
  </HeadingPairs>
  <TitlesOfParts>
    <vt:vector size="73" baseType="lpstr">
      <vt:lpstr>Student Handbook for All Saints Bible College</vt:lpstr>
      <vt:lpstr>Table of Contents </vt:lpstr>
      <vt:lpstr>MESSAGE FROM THE PRESIDENT </vt:lpstr>
      <vt:lpstr>MISSION </vt:lpstr>
      <vt:lpstr>THE HISTORY OF ALL SAINTS BIBLE COLLEGE </vt:lpstr>
      <vt:lpstr>PURPOSE OF ASBC STUDENT HANDBOOK </vt:lpstr>
      <vt:lpstr>THE OFFICE OF THE DEAN OF STUDENTS </vt:lpstr>
      <vt:lpstr>TRADITIONS AND EVENTS</vt:lpstr>
      <vt:lpstr>    SCHOOL COLORS</vt:lpstr>
      <vt:lpstr>STUDENT HANDBOOK POLICIES AND PROCEDURES </vt:lpstr>
      <vt:lpstr>    FAMILY EDUCATIONAL RIGHTS AND PRIVACY ACT (FERPA) POLICY STATEMENT	</vt:lpstr>
      <vt:lpstr>    The Dean of Students Office </vt:lpstr>
      <vt:lpstr>    ACADEMIC COUNSELING </vt:lpstr>
      <vt:lpstr>    HONOR CODE </vt:lpstr>
      <vt:lpstr>    OUTREACH PROGRAM </vt:lpstr>
      <vt:lpstr>    PARKING APPEAL BOARD </vt:lpstr>
      <vt:lpstr>    COMMUNITY SERVICE/VOLUNTEERISM </vt:lpstr>
      <vt:lpstr>        IV. GRIEVANCE POLICY</vt:lpstr>
      <vt:lpstr>        Introduction</vt:lpstr>
      <vt:lpstr>        Purpose.</vt:lpstr>
      <vt:lpstr>        Scope.</vt:lpstr>
      <vt:lpstr>        Grievance Procedure:</vt:lpstr>
      <vt:lpstr>        Confidentiality.</vt:lpstr>
      <vt:lpstr>        Policy Violations.</vt:lpstr>
      <vt:lpstr>GENERAL REGULATIONS ON STUDENT CONDUCT AND DISCIPLINARY SANCTIONS </vt:lpstr>
      <vt:lpstr>    A. Institution Policy Statement </vt:lpstr>
      <vt:lpstr>    Definition of Sanctions </vt:lpstr>
      <vt:lpstr>    Special Conditions </vt:lpstr>
      <vt:lpstr>    Procedures and Guidelines for the Enforcement of Student Discipline </vt:lpstr>
      <vt:lpstr>    Pre-hearing Procedures </vt:lpstr>
      <vt:lpstr>    College Hearing Procedures </vt:lpstr>
      <vt:lpstr>    Student Affairs Administrative Council </vt:lpstr>
      <vt:lpstr>    Student/Faculty Advisory (Hearing) Committee </vt:lpstr>
      <vt:lpstr>    Function  </vt:lpstr>
      <vt:lpstr>    Members  </vt:lpstr>
      <vt:lpstr>    Hearing Officer </vt:lpstr>
      <vt:lpstr>    Meetings </vt:lpstr>
      <vt:lpstr>    Record </vt:lpstr>
      <vt:lpstr>    Sanction </vt:lpstr>
      <vt:lpstr>    Petition for Rehearing/ Appeal </vt:lpstr>
      <vt:lpstr>    Petition for Reconsideration </vt:lpstr>
      <vt:lpstr>    Administrative Review </vt:lpstr>
      <vt:lpstr>    Appeal </vt:lpstr>
      <vt:lpstr>    Tennessee Uniform Administrative Procedures Act </vt:lpstr>
      <vt:lpstr>    Chronic Communicable Diseases Policy </vt:lpstr>
      <vt:lpstr>    Health Insurance </vt:lpstr>
      <vt:lpstr>    ACADEMIC POLICIES AND PROCEDURES</vt:lpstr>
      <vt:lpstr>    THE OFFICE OF ACADEMIC AFFAIRS </vt:lpstr>
      <vt:lpstr>    WITHDRAWAL AND REFUND POLICY </vt:lpstr>
      <vt:lpstr>    SPECIAL FEES AND DEPOSITS </vt:lpstr>
      <vt:lpstr>    HONOR CODE </vt:lpstr>
      <vt:lpstr>    ATTENDANCE </vt:lpstr>
      <vt:lpstr>    ACADEMIC STANDING AND RETENTION </vt:lpstr>
      <vt:lpstr>    INCOMPLETES </vt:lpstr>
      <vt:lpstr>    REPEATING COURSES </vt:lpstr>
      <vt:lpstr>GRADING POLICIESAND PROCEDURES </vt:lpstr>
      <vt:lpstr>    GRADES </vt:lpstr>
      <vt:lpstr>    Grade Point Average </vt:lpstr>
      <vt:lpstr>    Grade Changes </vt:lpstr>
      <vt:lpstr>    Grade Appeals </vt:lpstr>
      <vt:lpstr>    Grade Reports </vt:lpstr>
      <vt:lpstr>GRADUATION POLICIES </vt:lpstr>
      <vt:lpstr>    Requirements for Graduation </vt:lpstr>
      <vt:lpstr>    Graduation Catalog Limitations </vt:lpstr>
      <vt:lpstr>    Withholding of Certificate or Degree </vt:lpstr>
      <vt:lpstr>    Graduation with Honors </vt:lpstr>
      <vt:lpstr>    LIMITATIONS ON CERTIFICATES AND DEGREES TO BE EARNDED </vt:lpstr>
      <vt:lpstr>    CAMPUS SECURITY </vt:lpstr>
      <vt:lpstr>    SAFETY AND ON-CAMPUS CRIME</vt:lpstr>
      <vt:lpstr>    </vt:lpstr>
      <vt:lpstr>    EMERGENCIES </vt:lpstr>
      <vt:lpstr>    EMERGENCY TELEPHONE LIST </vt:lpstr>
      <vt:lpstr>    INCLEMENT WEATHER </vt:lpstr>
    </vt:vector>
  </TitlesOfParts>
  <Company/>
  <LinksUpToDate>false</LinksUpToDate>
  <CharactersWithSpaces>101079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Handbook for All Saints Bible College</dc:title>
  <dc:subject/>
  <dc:creator>Johnie Oliver</dc:creator>
  <cp:keywords/>
  <dc:description/>
  <cp:lastModifiedBy>Johnie Oliver</cp:lastModifiedBy>
  <cp:revision>2</cp:revision>
  <dcterms:created xsi:type="dcterms:W3CDTF">2025-09-09T18:28:00Z</dcterms:created>
  <dcterms:modified xsi:type="dcterms:W3CDTF">2025-09-09T18:28:00Z</dcterms:modified>
</cp:coreProperties>
</file>