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tabs>
          <w:tab w:val="right" w:leader="none" w:pos="9360"/>
        </w:tabs>
        <w:jc w:val="center"/>
        <w:rPr>
          <w:b w:val="1"/>
          <w:bCs w:val="1"/>
          <w:u w:val="single"/>
        </w:rPr>
      </w:pPr>
      <w:r w:rsidDel="00000000" w:rsidR="00000000" w:rsidRPr="00000000">
        <w:rPr>
          <w:b w:val="1"/>
          <w:bCs w:val="1"/>
          <w:u w:val="single"/>
          <w:rtl w:val="0"/>
        </w:rPr>
        <w:t xml:space="preserve">EMPLOYMENT AGREEMENT</w:t>
      </w:r>
    </w:p>
    <w:p w:rsidR="00000000" w:rsidDel="00000000" w:rsidP="00000000" w:rsidRDefault="00000000" w:rsidRPr="00000000" w14:paraId="0000000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0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THIS EMPLOYMENT AGREEMENT (this “</w:t>
      </w:r>
      <w:r w:rsidDel="00000000" w:rsidR="00000000" w:rsidRPr="00000000">
        <w:rPr>
          <w:u w:val="single"/>
          <w:rtl w:val="0"/>
        </w:rPr>
        <w:t xml:space="preserve">Agreement</w:t>
      </w:r>
      <w:r w:rsidDel="00000000" w:rsidR="00000000" w:rsidRPr="00000000">
        <w:rPr>
          <w:rtl w:val="0"/>
        </w:rPr>
        <w:t xml:space="preserve">”) is made and entered into effective [</w:t>
      </w:r>
      <w:r w:rsidDel="00000000" w:rsidR="00000000" w:rsidRPr="00000000">
        <w:rPr>
          <w:highlight w:val="yellow"/>
          <w:rtl w:val="0"/>
        </w:rPr>
        <w:t xml:space="preserve">month</w:t>
      </w:r>
      <w:r w:rsidDel="00000000" w:rsidR="00000000" w:rsidRPr="00000000">
        <w:rPr>
          <w:rtl w:val="0"/>
        </w:rPr>
        <w:t xml:space="preserve">] [</w:t>
      </w:r>
      <w:r w:rsidDel="00000000" w:rsidR="00000000" w:rsidRPr="00000000">
        <w:rPr>
          <w:highlight w:val="yellow"/>
          <w:rtl w:val="0"/>
        </w:rPr>
        <w:t xml:space="preserve">day</w:t>
      </w:r>
      <w:r w:rsidDel="00000000" w:rsidR="00000000" w:rsidRPr="00000000">
        <w:rPr>
          <w:rtl w:val="0"/>
        </w:rPr>
        <w:t xml:space="preserve">], 20</w:t>
      </w:r>
      <w:r w:rsidDel="00000000" w:rsidR="00000000" w:rsidRPr="00000000">
        <w:rPr>
          <w:highlight w:val="yellow"/>
          <w:rtl w:val="0"/>
        </w:rPr>
        <w:t xml:space="preserve">__</w:t>
      </w:r>
      <w:r w:rsidDel="00000000" w:rsidR="00000000" w:rsidRPr="00000000">
        <w:rPr>
          <w:rtl w:val="0"/>
        </w:rPr>
        <w:t xml:space="preserve"> by and between _____________, LLC, a Utah limited liability company (“</w:t>
      </w:r>
      <w:r w:rsidDel="00000000" w:rsidR="00000000" w:rsidRPr="00000000">
        <w:rPr>
          <w:u w:val="single"/>
          <w:rtl w:val="0"/>
        </w:rPr>
        <w:t xml:space="preserve">Company</w:t>
      </w:r>
      <w:r w:rsidDel="00000000" w:rsidR="00000000" w:rsidRPr="00000000">
        <w:rPr>
          <w:rtl w:val="0"/>
        </w:rPr>
        <w:t xml:space="preserve">”) and </w:t>
      </w:r>
      <w:r w:rsidDel="00000000" w:rsidR="00000000" w:rsidRPr="00000000">
        <w:rPr>
          <w:highlight w:val="yellow"/>
          <w:rtl w:val="0"/>
        </w:rPr>
        <w:t xml:space="preserve">_____________</w:t>
      </w:r>
      <w:r w:rsidDel="00000000" w:rsidR="00000000" w:rsidRPr="00000000">
        <w:rPr>
          <w:rtl w:val="0"/>
        </w:rPr>
        <w:t xml:space="preserve">, an individual resident in the State of Utah (hereinafter referred to as “</w:t>
      </w:r>
      <w:r w:rsidDel="00000000" w:rsidR="00000000" w:rsidRPr="00000000">
        <w:rPr>
          <w:u w:val="single"/>
          <w:rtl w:val="0"/>
        </w:rPr>
        <w:t xml:space="preserve">Employee</w:t>
      </w:r>
      <w:r w:rsidDel="00000000" w:rsidR="00000000" w:rsidRPr="00000000">
        <w:rPr>
          <w:rtl w:val="0"/>
        </w:rPr>
        <w:t xml:space="preserve">”).</w:t>
      </w:r>
    </w:p>
    <w:p w:rsidR="00000000" w:rsidDel="00000000" w:rsidP="00000000" w:rsidRDefault="00000000" w:rsidRPr="00000000" w14:paraId="0000000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05">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r>
      <w:r w:rsidDel="00000000" w:rsidR="00000000" w:rsidRPr="00000000">
        <w:rPr>
          <w:u w:val="single"/>
          <w:rtl w:val="0"/>
        </w:rPr>
        <w:t xml:space="preserve">BACKGROUND</w:t>
      </w:r>
      <w:r w:rsidDel="00000000" w:rsidR="00000000" w:rsidRPr="00000000">
        <w:rPr>
          <w:rtl w:val="0"/>
        </w:rPr>
        <w:t xml:space="preserve">:</w:t>
      </w:r>
    </w:p>
    <w:p w:rsidR="00000000" w:rsidDel="00000000" w:rsidP="00000000" w:rsidRDefault="00000000" w:rsidRPr="00000000" w14:paraId="0000000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07">
      <w:pPr>
        <w:widowControl w:val="1"/>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A.  </w:t>
        <w:tab/>
        <w:t xml:space="preserve">Company is organized under the laws of the State of Utah. </w:t>
      </w:r>
    </w:p>
    <w:p w:rsidR="00000000" w:rsidDel="00000000" w:rsidP="00000000" w:rsidRDefault="00000000" w:rsidRPr="00000000" w14:paraId="00000008">
      <w:pPr>
        <w:widowControl w:val="1"/>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09">
      <w:pPr>
        <w:widowControl w:val="1"/>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B.</w:t>
        <w:tab/>
        <w:t xml:space="preserve">Employee desires to be a full-time employee of the Company. Company is likewise desirous to engage the services of Employee in an employer-employee relationship.</w:t>
      </w:r>
    </w:p>
    <w:p w:rsidR="00000000" w:rsidDel="00000000" w:rsidP="00000000" w:rsidRDefault="00000000" w:rsidRPr="00000000" w14:paraId="0000000A">
      <w:pPr>
        <w:widowControl w:val="1"/>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0B">
      <w:pPr>
        <w:widowControl w:val="1"/>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C.   </w:t>
        <w:tab/>
        <w:t xml:space="preserve">Company and/or Employee have developed or will develop various products, customer lists, processes, marketing techniques, know-how, strategies, information processes, memoranda, notes, records, data, products, sales practices, computer programs, customer relations, technologies, and other trade secrets and all objects associated with the foregoing (hereinafter collectively referred to as “</w:t>
      </w:r>
      <w:r w:rsidDel="00000000" w:rsidR="00000000" w:rsidRPr="00000000">
        <w:rPr>
          <w:u w:val="single"/>
          <w:rtl w:val="0"/>
        </w:rPr>
        <w:t xml:space="preserve">Proprietary Information</w:t>
      </w:r>
      <w:r w:rsidDel="00000000" w:rsidR="00000000" w:rsidRPr="00000000">
        <w:rPr>
          <w:rtl w:val="0"/>
        </w:rPr>
        <w:t xml:space="preserve">”). Said Proprietary Information was developed by or for Company for its sole and confidential use, some of which Employee may have assisted Company in developing. Company desires to maintain the secrecy of its Proprietary Information and to protect the same against use by others, including Employee.</w:t>
      </w:r>
    </w:p>
    <w:p w:rsidR="00000000" w:rsidDel="00000000" w:rsidP="00000000" w:rsidRDefault="00000000" w:rsidRPr="00000000" w14:paraId="0000000C">
      <w:pPr>
        <w:widowControl w:val="1"/>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0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center"/>
        <w:rPr/>
      </w:pPr>
      <w:r w:rsidDel="00000000" w:rsidR="00000000" w:rsidRPr="00000000">
        <w:rPr>
          <w:u w:val="single"/>
          <w:rtl w:val="0"/>
        </w:rPr>
        <w:t xml:space="preserve">AGREEMENT</w:t>
      </w:r>
      <w:r w:rsidDel="00000000" w:rsidR="00000000" w:rsidRPr="00000000">
        <w:rPr>
          <w:rtl w:val="0"/>
        </w:rPr>
        <w:t xml:space="preserve">:</w:t>
      </w:r>
    </w:p>
    <w:p w:rsidR="00000000" w:rsidDel="00000000" w:rsidP="00000000" w:rsidRDefault="00000000" w:rsidRPr="00000000" w14:paraId="0000000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0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NOW, THEREFORE, in consideration of the mutual promises hereinafter set forth, and other good and valuable consideration, the receipt and sufficiency of which is hereby acknowledged, Company and the Employee agree as follows:</w:t>
      </w:r>
    </w:p>
    <w:p w:rsidR="00000000" w:rsidDel="00000000" w:rsidP="00000000" w:rsidRDefault="00000000" w:rsidRPr="00000000" w14:paraId="0000001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sectPr>
          <w:headerReference r:id="rId7" w:type="default"/>
          <w:headerReference r:id="rId8" w:type="first"/>
          <w:footerReference r:id="rId9" w:type="default"/>
          <w:pgSz w:h="15840" w:w="12240" w:orient="portrait"/>
          <w:pgMar w:bottom="1440" w:top="1530" w:left="1440" w:right="1440" w:header="720" w:footer="1440"/>
          <w:pgNumType w:start="1"/>
        </w:sectPr>
      </w:pPr>
      <w:r w:rsidDel="00000000" w:rsidR="00000000" w:rsidRPr="00000000">
        <w:rPr>
          <w:rtl w:val="0"/>
        </w:rPr>
      </w:r>
    </w:p>
    <w:p w:rsidR="00000000" w:rsidDel="00000000" w:rsidP="00000000" w:rsidRDefault="00000000" w:rsidRPr="00000000" w14:paraId="00000011">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 xml:space="preserve">ARTICLE I.</w:t>
      </w:r>
    </w:p>
    <w:p w:rsidR="00000000" w:rsidDel="00000000" w:rsidP="00000000" w:rsidRDefault="00000000" w:rsidRPr="00000000" w14:paraId="00000012">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r>
      <w:r w:rsidDel="00000000" w:rsidR="00000000" w:rsidRPr="00000000">
        <w:rPr>
          <w:u w:val="single"/>
          <w:rtl w:val="0"/>
        </w:rPr>
        <w:t xml:space="preserve">EMPLOYMENT AND DUTIES</w:t>
      </w:r>
      <w:r w:rsidDel="00000000" w:rsidR="00000000" w:rsidRPr="00000000">
        <w:rPr>
          <w:rtl w:val="0"/>
        </w:rPr>
      </w:r>
    </w:p>
    <w:p w:rsidR="00000000" w:rsidDel="00000000" w:rsidP="00000000" w:rsidRDefault="00000000" w:rsidRPr="00000000" w14:paraId="0000001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1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1.01. </w:t>
        <w:tab/>
      </w:r>
      <w:r w:rsidDel="00000000" w:rsidR="00000000" w:rsidRPr="00000000">
        <w:rPr>
          <w:u w:val="single"/>
          <w:rtl w:val="0"/>
        </w:rPr>
        <w:t xml:space="preserve">Employment</w:t>
      </w:r>
      <w:r w:rsidDel="00000000" w:rsidR="00000000" w:rsidRPr="00000000">
        <w:rPr>
          <w:rtl w:val="0"/>
        </w:rPr>
        <w:t xml:space="preserve">.  The Company hereby agrees to employ the Employee full-time, and the Employee hereby accepts full-time employment in the capacity of </w:t>
      </w:r>
      <w:r w:rsidDel="00000000" w:rsidR="00000000" w:rsidRPr="00000000">
        <w:rPr>
          <w:highlight w:val="yellow"/>
          <w:rtl w:val="0"/>
        </w:rPr>
        <w:t xml:space="preserve">_________</w:t>
      </w:r>
      <w:r w:rsidDel="00000000" w:rsidR="00000000" w:rsidRPr="00000000">
        <w:rPr>
          <w:rtl w:val="0"/>
        </w:rPr>
        <w:t xml:space="preserve"> within the Company and agrees to devote their time, attention and best efforts to the diligent and faithful performance of their duties in such capacity. Subject to the terms, conditions and provisions of this Agreement, such duties shall be performed by the Employee in whatever capacity the Company shall reasonably appoint the Employee to. Without limiting the generality of the foregoing, Employee acknowledges and agrees that as </w:t>
      </w:r>
      <w:r w:rsidDel="00000000" w:rsidR="00000000" w:rsidRPr="00000000">
        <w:rPr>
          <w:highlight w:val="yellow"/>
          <w:rtl w:val="0"/>
        </w:rPr>
        <w:t xml:space="preserve">_________</w:t>
      </w:r>
      <w:r w:rsidDel="00000000" w:rsidR="00000000" w:rsidRPr="00000000">
        <w:rPr>
          <w:rtl w:val="0"/>
        </w:rPr>
        <w:t xml:space="preserve">, the scope of their duties shall include </w:t>
      </w:r>
      <w:r w:rsidDel="00000000" w:rsidR="00000000" w:rsidRPr="00000000">
        <w:rPr>
          <w:highlight w:val="yellow"/>
          <w:rtl w:val="0"/>
        </w:rPr>
        <w:t xml:space="preserve">_________________________________________</w:t>
      </w:r>
      <w:r w:rsidDel="00000000" w:rsidR="00000000" w:rsidRPr="00000000">
        <w:rPr>
          <w:rtl w:val="0"/>
        </w:rPr>
        <w:t xml:space="preserve">. </w:t>
      </w:r>
    </w:p>
    <w:p w:rsidR="00000000" w:rsidDel="00000000" w:rsidP="00000000" w:rsidRDefault="00000000" w:rsidRPr="00000000" w14:paraId="0000001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1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1.02.</w:t>
        <w:tab/>
      </w:r>
      <w:r w:rsidDel="00000000" w:rsidR="00000000" w:rsidRPr="00000000">
        <w:rPr>
          <w:u w:val="single"/>
          <w:rtl w:val="0"/>
        </w:rPr>
        <w:t xml:space="preserve">Job Descriptions and Duties.</w:t>
      </w:r>
      <w:r w:rsidDel="00000000" w:rsidR="00000000" w:rsidRPr="00000000">
        <w:rPr>
          <w:rtl w:val="0"/>
        </w:rPr>
        <w:t xml:space="preserve">  Without limiting the generality of Section 1.01 hereof, in their capacity as </w:t>
      </w:r>
      <w:r w:rsidDel="00000000" w:rsidR="00000000" w:rsidRPr="00000000">
        <w:rPr>
          <w:highlight w:val="yellow"/>
          <w:rtl w:val="0"/>
        </w:rPr>
        <w:t xml:space="preserve">___________</w:t>
      </w:r>
      <w:r w:rsidDel="00000000" w:rsidR="00000000" w:rsidRPr="00000000">
        <w:rPr>
          <w:rtl w:val="0"/>
        </w:rPr>
        <w:t xml:space="preserve">, Employee will be expected to perform such job functions as determined by Company ownership.  </w:t>
      </w:r>
    </w:p>
    <w:p w:rsidR="00000000" w:rsidDel="00000000" w:rsidP="00000000" w:rsidRDefault="00000000" w:rsidRPr="00000000" w14:paraId="00000017">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18">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1.03.</w:t>
        <w:tab/>
      </w:r>
      <w:r w:rsidDel="00000000" w:rsidR="00000000" w:rsidRPr="00000000">
        <w:rPr>
          <w:u w:val="single"/>
          <w:rtl w:val="0"/>
        </w:rPr>
        <w:t xml:space="preserve">At-Will Employment</w:t>
      </w:r>
      <w:r w:rsidDel="00000000" w:rsidR="00000000" w:rsidRPr="00000000">
        <w:rPr>
          <w:rtl w:val="0"/>
        </w:rPr>
        <w:t xml:space="preserve">.  Employee’s employment with the Company shall be “at will.” Employee or the Company may terminate Employee’s employment for any or no reason, as set forth in this Agreement.  Nothing in this Agreement, including any bonus, incentive, or contingent compensation provision, shall be construed to alter Employee’s at-will employment status or to require Company to continue Employee’s employment for any period of time. </w:t>
      </w:r>
    </w:p>
    <w:p w:rsidR="00000000" w:rsidDel="00000000" w:rsidP="00000000" w:rsidRDefault="00000000" w:rsidRPr="00000000" w14:paraId="00000019">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1A">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center"/>
        <w:rPr/>
      </w:pPr>
      <w:r w:rsidDel="00000000" w:rsidR="00000000" w:rsidRPr="00000000">
        <w:rPr>
          <w:rtl w:val="0"/>
        </w:rPr>
        <w:t xml:space="preserve">ARTICLE II.</w:t>
      </w:r>
    </w:p>
    <w:p w:rsidR="00000000" w:rsidDel="00000000" w:rsidP="00000000" w:rsidRDefault="00000000" w:rsidRPr="00000000" w14:paraId="0000001B">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u w:val="single"/>
        </w:rPr>
      </w:pPr>
      <w:r w:rsidDel="00000000" w:rsidR="00000000" w:rsidRPr="00000000">
        <w:rPr>
          <w:rtl w:val="0"/>
        </w:rPr>
        <w:tab/>
      </w:r>
      <w:r w:rsidDel="00000000" w:rsidR="00000000" w:rsidRPr="00000000">
        <w:rPr>
          <w:u w:val="single"/>
          <w:rtl w:val="0"/>
        </w:rPr>
        <w:t xml:space="preserve">COMPENSATION</w:t>
      </w:r>
    </w:p>
    <w:p w:rsidR="00000000" w:rsidDel="00000000" w:rsidP="00000000" w:rsidRDefault="00000000" w:rsidRPr="00000000" w14:paraId="0000001C">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u w:val="single"/>
        </w:rPr>
        <w:sectPr>
          <w:type w:val="continuous"/>
          <w:pgSz w:h="15840" w:w="12240" w:orient="portrait"/>
          <w:pgMar w:bottom="1440" w:top="1440" w:left="1440" w:right="1440" w:header="2160" w:footer="1440"/>
        </w:sectPr>
      </w:pPr>
      <w:r w:rsidDel="00000000" w:rsidR="00000000" w:rsidRPr="00000000">
        <w:rPr>
          <w:rtl w:val="0"/>
        </w:rPr>
      </w:r>
    </w:p>
    <w:p w:rsidR="00000000" w:rsidDel="00000000" w:rsidP="00000000" w:rsidRDefault="00000000" w:rsidRPr="00000000" w14:paraId="0000001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Commencing upon the execution of this Agreement, and ending upon the termination hereof, for all services rendered by Employee under this Agreement, Company shall pay Employee compensation as follows:</w:t>
      </w:r>
    </w:p>
    <w:p w:rsidR="00000000" w:rsidDel="00000000" w:rsidP="00000000" w:rsidRDefault="00000000" w:rsidRPr="00000000" w14:paraId="0000001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1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2.01.</w:t>
        <w:tab/>
      </w:r>
      <w:r w:rsidDel="00000000" w:rsidR="00000000" w:rsidRPr="00000000">
        <w:rPr>
          <w:u w:val="single"/>
          <w:rtl w:val="0"/>
        </w:rPr>
        <w:t xml:space="preserve">Salary</w:t>
      </w:r>
      <w:r w:rsidDel="00000000" w:rsidR="00000000" w:rsidRPr="00000000">
        <w:rPr>
          <w:rtl w:val="0"/>
        </w:rPr>
        <w:t xml:space="preserve">. Salary shall be $</w:t>
      </w:r>
      <w:r w:rsidDel="00000000" w:rsidR="00000000" w:rsidRPr="00000000">
        <w:rPr>
          <w:highlight w:val="yellow"/>
          <w:rtl w:val="0"/>
        </w:rPr>
        <w:t xml:space="preserve">____________</w:t>
      </w:r>
      <w:r w:rsidDel="00000000" w:rsidR="00000000" w:rsidRPr="00000000">
        <w:rPr>
          <w:rtl w:val="0"/>
        </w:rPr>
        <w:t xml:space="preserve"> per year, with earned wages payable on the fifth (5</w:t>
      </w:r>
      <w:r w:rsidDel="00000000" w:rsidR="00000000" w:rsidRPr="00000000">
        <w:rPr>
          <w:vertAlign w:val="superscript"/>
          <w:rtl w:val="0"/>
        </w:rPr>
        <w:t xml:space="preserve">th</w:t>
      </w:r>
      <w:r w:rsidDel="00000000" w:rsidR="00000000" w:rsidRPr="00000000">
        <w:rPr>
          <w:rtl w:val="0"/>
        </w:rPr>
        <w:t xml:space="preserve">) and twentieth (20</w:t>
      </w:r>
      <w:r w:rsidDel="00000000" w:rsidR="00000000" w:rsidRPr="00000000">
        <w:rPr>
          <w:vertAlign w:val="superscript"/>
          <w:rtl w:val="0"/>
        </w:rPr>
        <w:t xml:space="preserve">th</w:t>
      </w:r>
      <w:r w:rsidDel="00000000" w:rsidR="00000000" w:rsidRPr="00000000">
        <w:rPr>
          <w:rtl w:val="0"/>
        </w:rPr>
        <w:t xml:space="preserve">) days of each month.    </w:t>
      </w:r>
    </w:p>
    <w:p w:rsidR="00000000" w:rsidDel="00000000" w:rsidP="00000000" w:rsidRDefault="00000000" w:rsidRPr="00000000" w14:paraId="0000002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2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2.02</w:t>
        <w:tab/>
      </w:r>
      <w:r w:rsidDel="00000000" w:rsidR="00000000" w:rsidRPr="00000000">
        <w:rPr>
          <w:u w:val="single"/>
          <w:rtl w:val="0"/>
        </w:rPr>
        <w:t xml:space="preserve">Discretionary Bonus</w:t>
      </w:r>
      <w:r w:rsidDel="00000000" w:rsidR="00000000" w:rsidRPr="00000000">
        <w:rPr>
          <w:rtl w:val="0"/>
        </w:rPr>
        <w:t xml:space="preserve">. Company may, in its sole discretion, pay Employee an annual performance bonus in such amount as Company determines. Any such bonus, if awarded, shall be paid on or before January 31 following the end of the applicable fiscal year, provided Employee is actively employed by the Company on the payment date.</w:t>
      </w:r>
    </w:p>
    <w:p w:rsidR="00000000" w:rsidDel="00000000" w:rsidP="00000000" w:rsidRDefault="00000000" w:rsidRPr="00000000" w14:paraId="0000002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2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Any bonus under this Section is a discretionary incentive payment, does not constitute earned wages, and shall not be deemed earned, vested, or accrued unless and until actually paid to Employee.  </w:t>
      </w:r>
    </w:p>
    <w:p w:rsidR="00000000" w:rsidDel="00000000" w:rsidP="00000000" w:rsidRDefault="00000000" w:rsidRPr="00000000" w14:paraId="0000002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2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2.03. </w:t>
        <w:tab/>
      </w:r>
      <w:r w:rsidDel="00000000" w:rsidR="00000000" w:rsidRPr="00000000">
        <w:rPr>
          <w:u w:val="single"/>
          <w:rtl w:val="0"/>
        </w:rPr>
        <w:t xml:space="preserve">Reimbursement for Expenses</w:t>
      </w:r>
      <w:r w:rsidDel="00000000" w:rsidR="00000000" w:rsidRPr="00000000">
        <w:rPr>
          <w:rtl w:val="0"/>
        </w:rPr>
        <w:t xml:space="preserve">. The parties recognize that in the course of performing their duties, Employee may incur expenses for such items as entertainment, traveling (but not commuting), hotels and similar items. Upon submission by the Employee to the Company of reasonably sufficient vouchers and other documentation supporting the expenditures made by the Employee, Employee shall be reimbursed for all authorized expenditures so incurred.  </w:t>
      </w:r>
    </w:p>
    <w:p w:rsidR="00000000" w:rsidDel="00000000" w:rsidP="00000000" w:rsidRDefault="00000000" w:rsidRPr="00000000" w14:paraId="0000002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27">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 xml:space="preserve">ARTICLE III.</w:t>
      </w:r>
    </w:p>
    <w:p w:rsidR="00000000" w:rsidDel="00000000" w:rsidP="00000000" w:rsidRDefault="00000000" w:rsidRPr="00000000" w14:paraId="00000028">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r>
      <w:r w:rsidDel="00000000" w:rsidR="00000000" w:rsidRPr="00000000">
        <w:rPr>
          <w:u w:val="single"/>
          <w:rtl w:val="0"/>
        </w:rPr>
        <w:t xml:space="preserve">NON-DISCLOSURE AND CONFIDENTIALITY</w:t>
      </w:r>
      <w:r w:rsidDel="00000000" w:rsidR="00000000" w:rsidRPr="00000000">
        <w:rPr>
          <w:rtl w:val="0"/>
        </w:rPr>
      </w:r>
    </w:p>
    <w:p w:rsidR="00000000" w:rsidDel="00000000" w:rsidP="00000000" w:rsidRDefault="00000000" w:rsidRPr="00000000" w14:paraId="00000029">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2A">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In consideration of the employment, compensation and other benefits granted hereunder, Employee specifically agrees to be bound under the terms of this Article III.</w:t>
      </w:r>
    </w:p>
    <w:p w:rsidR="00000000" w:rsidDel="00000000" w:rsidP="00000000" w:rsidRDefault="00000000" w:rsidRPr="00000000" w14:paraId="0000002B">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2C">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3.01. </w:t>
        <w:tab/>
      </w:r>
      <w:r w:rsidDel="00000000" w:rsidR="00000000" w:rsidRPr="00000000">
        <w:rPr>
          <w:u w:val="single"/>
          <w:rtl w:val="0"/>
        </w:rPr>
        <w:t xml:space="preserve">Non-Disclosure</w:t>
      </w:r>
      <w:r w:rsidDel="00000000" w:rsidR="00000000" w:rsidRPr="00000000">
        <w:rPr>
          <w:rtl w:val="0"/>
        </w:rPr>
        <w:t xml:space="preserve">.  Employee will acquire and create information respecting the intimate and confidential affairs of the Company in the various phases and aspects of its business.  Accordingly, Employee agrees that they shall not at any time use for himself or disclose to any person not employed by the Company any such knowledge or information, including, without limitation, any Proprietary Information, heretofore acquired or acquired during the term of their employment hereunder. Furthermore, Employee expressly agrees to disclose to Company any and all information, discovered by Employee or otherwise available to them, that may be relevant to Company's business activities, existing or contemplated, sales practices, know-how, new or improved customer relations and other business methods and practices, all of which shall be the sole and exclusive property of the Company.</w:t>
      </w:r>
    </w:p>
    <w:p w:rsidR="00000000" w:rsidDel="00000000" w:rsidP="00000000" w:rsidRDefault="00000000" w:rsidRPr="00000000" w14:paraId="0000002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2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3.02.  </w:t>
        <w:tab/>
      </w:r>
      <w:r w:rsidDel="00000000" w:rsidR="00000000" w:rsidRPr="00000000">
        <w:rPr>
          <w:u w:val="single"/>
          <w:rtl w:val="0"/>
        </w:rPr>
        <w:t xml:space="preserve">Proprietary Information</w:t>
      </w:r>
      <w:r w:rsidDel="00000000" w:rsidR="00000000" w:rsidRPr="00000000">
        <w:rPr>
          <w:rtl w:val="0"/>
        </w:rPr>
        <w:t xml:space="preserve">.  Employee agrees that all Proprietary Information shall be Company's sole and exclusive property.  Employee shall not, except for Company use, copy or duplicate any Proprietary Information, nor remove the same (or any portion thereof) from the Company's facilities, nor use any information concerning the Proprietary Information except for the Company's benefit, either during their employment or thereafter.  Employee agrees that they will deliver all of the Proprietary Information that may be in their possession to the Company upon the termination of their employment, or at any other time on the Company's request, together with written certification of compliance herewith.  Employee shall take such action, including without limitation, the storing of Proprietary Information in a secure location as may be necessary to maintain the confidentiality and prevent the inadvertent disclosure of the Proprietary Information entrusted to or otherwise within their possession or control.</w:t>
      </w:r>
    </w:p>
    <w:p w:rsidR="00000000" w:rsidDel="00000000" w:rsidP="00000000" w:rsidRDefault="00000000" w:rsidRPr="00000000" w14:paraId="0000002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3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 xml:space="preserve">3.03 </w:t>
        <w:tab/>
      </w:r>
      <w:r w:rsidDel="00000000" w:rsidR="00000000" w:rsidRPr="00000000">
        <w:rPr>
          <w:u w:val="single"/>
          <w:rtl w:val="0"/>
        </w:rPr>
        <w:t xml:space="preserve">Exclusions from Proprietary Information</w:t>
      </w:r>
      <w:r w:rsidDel="00000000" w:rsidR="00000000" w:rsidRPr="00000000">
        <w:rPr>
          <w:rtl w:val="0"/>
        </w:rPr>
        <w:t xml:space="preserve">. For purposes of this Agreement, “Proprietary Information” shall not include information that Employee can demonstrate by competent written evidence:</w:t>
      </w:r>
    </w:p>
    <w:p w:rsidR="00000000" w:rsidDel="00000000" w:rsidP="00000000" w:rsidRDefault="00000000" w:rsidRPr="00000000" w14:paraId="0000003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3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ab/>
        <w:t xml:space="preserve">(a) is or becomes generally available to the public through no act or omission of Employee in violation of this Agreement;</w:t>
      </w:r>
    </w:p>
    <w:p w:rsidR="00000000" w:rsidDel="00000000" w:rsidP="00000000" w:rsidRDefault="00000000" w:rsidRPr="00000000" w14:paraId="0000003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3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ab/>
        <w:t xml:space="preserve">(b) was lawfully known to Employee prior to disclosure by the Company and was not subject to any obligation of confidentiality owed to the Company;</w:t>
      </w:r>
    </w:p>
    <w:p w:rsidR="00000000" w:rsidDel="00000000" w:rsidP="00000000" w:rsidRDefault="00000000" w:rsidRPr="00000000" w14:paraId="0000003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3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ab/>
        <w:t xml:space="preserve">(c) is independently developed by Employee without use of or reference to the Company’s Proprietary Information; or</w:t>
      </w:r>
    </w:p>
    <w:p w:rsidR="00000000" w:rsidDel="00000000" w:rsidP="00000000" w:rsidRDefault="00000000" w:rsidRPr="00000000" w14:paraId="00000037">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38">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ab/>
        <w:t xml:space="preserve">(d) is lawfully obtained by Employee from a third party who is not under any obligation of confidentiality to the Company with respect to such information.</w:t>
      </w:r>
    </w:p>
    <w:p w:rsidR="00000000" w:rsidDel="00000000" w:rsidP="00000000" w:rsidRDefault="00000000" w:rsidRPr="00000000" w14:paraId="00000039">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3A">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 xml:space="preserve">Notwithstanding the foregoing, information shall not be deemed excluded from Proprietary Information merely because it is embraced by or incorporated within information that is publicly available or independently developed, so long as the Company’s Proprietary Information remains confidential. </w:t>
      </w:r>
    </w:p>
    <w:p w:rsidR="00000000" w:rsidDel="00000000" w:rsidP="00000000" w:rsidRDefault="00000000" w:rsidRPr="00000000" w14:paraId="0000003B">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ab/>
      </w:r>
    </w:p>
    <w:p w:rsidR="00000000" w:rsidDel="00000000" w:rsidP="00000000" w:rsidRDefault="00000000" w:rsidRPr="00000000" w14:paraId="0000003C">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ab/>
        <w:t xml:space="preserve">ARTICLE IV.</w:t>
      </w:r>
    </w:p>
    <w:p w:rsidR="00000000" w:rsidDel="00000000" w:rsidP="00000000" w:rsidRDefault="00000000" w:rsidRPr="00000000" w14:paraId="0000003D">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ab/>
      </w:r>
      <w:r w:rsidDel="00000000" w:rsidR="00000000" w:rsidRPr="00000000">
        <w:rPr>
          <w:u w:val="single"/>
          <w:rtl w:val="0"/>
        </w:rPr>
        <w:t xml:space="preserve">NON-SOLICITATION</w:t>
      </w:r>
      <w:r w:rsidDel="00000000" w:rsidR="00000000" w:rsidRPr="00000000">
        <w:rPr>
          <w:rtl w:val="0"/>
        </w:rPr>
      </w:r>
    </w:p>
    <w:p w:rsidR="00000000" w:rsidDel="00000000" w:rsidP="00000000" w:rsidRDefault="00000000" w:rsidRPr="00000000" w14:paraId="0000003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3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4.01 </w:t>
        <w:tab/>
      </w:r>
      <w:r w:rsidDel="00000000" w:rsidR="00000000" w:rsidRPr="00000000">
        <w:rPr>
          <w:u w:val="single"/>
          <w:rtl w:val="0"/>
        </w:rPr>
        <w:t xml:space="preserve">Employee Non-Solicitation</w:t>
      </w:r>
      <w:r w:rsidDel="00000000" w:rsidR="00000000" w:rsidRPr="00000000">
        <w:rPr>
          <w:rtl w:val="0"/>
        </w:rPr>
        <w:t xml:space="preserve">. During Employee’s employment with the Company and for a period of twelve (12) months following the termination of Employee’s employment for any reason (the “Restricted Period”), Employee shall not, directly or indirectly, solicit, recruit, or induce, or attempt to solicit, recruit, or induce, any individual who is then an employee of the Company, or who was an employee of the Company during the six (6) months immediately preceding such solicitation, to terminate or reduce such individual’s employment relationship with the Company.</w:t>
      </w:r>
    </w:p>
    <w:p w:rsidR="00000000" w:rsidDel="00000000" w:rsidP="00000000" w:rsidRDefault="00000000" w:rsidRPr="00000000" w14:paraId="0000004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4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This Section shall not prohibit general solicitations not specifically directed at Company employees, including job postings or advertisements of general circulation.</w:t>
      </w:r>
    </w:p>
    <w:p w:rsidR="00000000" w:rsidDel="00000000" w:rsidP="00000000" w:rsidRDefault="00000000" w:rsidRPr="00000000" w14:paraId="0000004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4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4.02 </w:t>
        <w:tab/>
      </w:r>
      <w:r w:rsidDel="00000000" w:rsidR="00000000" w:rsidRPr="00000000">
        <w:rPr>
          <w:u w:val="single"/>
          <w:rtl w:val="0"/>
        </w:rPr>
        <w:t xml:space="preserve">Customer Non-Solicitation</w:t>
      </w:r>
      <w:r w:rsidDel="00000000" w:rsidR="00000000" w:rsidRPr="00000000">
        <w:rPr>
          <w:rtl w:val="0"/>
        </w:rPr>
        <w:t xml:space="preserve">. During the Restricted Period, Employee shall not, directly or indirectly, solicit or attempt to solicit business from any Customer for the purpose of providing products or services that are competitive with those provided by the Company, if Employee had Material Contact with such Customer during the twelve (12) months immediately preceding the termination of Employee’s employment.</w:t>
      </w:r>
    </w:p>
    <w:p w:rsidR="00000000" w:rsidDel="00000000" w:rsidP="00000000" w:rsidRDefault="00000000" w:rsidRPr="00000000" w14:paraId="0000004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4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For purposes of this Agreement:</w:t>
      </w:r>
    </w:p>
    <w:p w:rsidR="00000000" w:rsidDel="00000000" w:rsidP="00000000" w:rsidRDefault="00000000" w:rsidRPr="00000000" w14:paraId="0000004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47">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(a) “Customer” means any person or entity that purchased products or services from the Company during the twelve (12) months preceding the termination of Employee’s employment.</w:t>
      </w:r>
    </w:p>
    <w:p w:rsidR="00000000" w:rsidDel="00000000" w:rsidP="00000000" w:rsidRDefault="00000000" w:rsidRPr="00000000" w14:paraId="00000048">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49">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(b) “Material Contact” means direct interaction between Employee and a Customer on behalf of the Company, including responsibility for managing the relationship, negotiating terms, supervising services, or otherwise developing goodwill on the Company’s behalf.</w:t>
      </w:r>
    </w:p>
    <w:p w:rsidR="00000000" w:rsidDel="00000000" w:rsidP="00000000" w:rsidRDefault="00000000" w:rsidRPr="00000000" w14:paraId="0000004A">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4B">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This Section shall not prohibit Employee from accepting business from a Customer who independently initiates contact with Employee, provided Employee did not directly or indirectly solicit such business in violation of this Agreement.</w:t>
      </w:r>
    </w:p>
    <w:p w:rsidR="00000000" w:rsidDel="00000000" w:rsidP="00000000" w:rsidRDefault="00000000" w:rsidRPr="00000000" w14:paraId="0000004C">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4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sectPr>
          <w:type w:val="continuous"/>
          <w:pgSz w:h="15840" w:w="12240" w:orient="portrait"/>
          <w:pgMar w:bottom="1440" w:top="1440" w:left="1440" w:right="1440" w:header="2160" w:footer="1440"/>
        </w:sectPr>
      </w:pPr>
      <w:r w:rsidDel="00000000" w:rsidR="00000000" w:rsidRPr="00000000">
        <w:rPr>
          <w:rtl w:val="0"/>
        </w:rPr>
        <w:t xml:space="preserve">4.03 </w:t>
        <w:tab/>
      </w:r>
      <w:r w:rsidDel="00000000" w:rsidR="00000000" w:rsidRPr="00000000">
        <w:rPr>
          <w:u w:val="single"/>
          <w:rtl w:val="0"/>
        </w:rPr>
        <w:t xml:space="preserve">No Presumptions; Judicial Modification</w:t>
      </w:r>
      <w:r w:rsidDel="00000000" w:rsidR="00000000" w:rsidRPr="00000000">
        <w:rPr>
          <w:rtl w:val="0"/>
        </w:rPr>
        <w:t xml:space="preserve">. The parties acknowledge that the restrictions set forth in this Article IV are reasonable and necessary to protect the Company’s legitimate business interests. If any provision of this Article IV is determined by a court of competent jurisdiction to be unenforceable or overly broad, such provision shall be enforced to the maximum extent permitted by law and modified only to the extent necessary to render it enforceable.  </w:t>
      </w:r>
    </w:p>
    <w:p w:rsidR="00000000" w:rsidDel="00000000" w:rsidP="00000000" w:rsidRDefault="00000000" w:rsidRPr="00000000" w14:paraId="0000004E">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r>
    </w:p>
    <w:p w:rsidR="00000000" w:rsidDel="00000000" w:rsidP="00000000" w:rsidRDefault="00000000" w:rsidRPr="00000000" w14:paraId="0000004F">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center"/>
        <w:rPr/>
      </w:pPr>
      <w:r w:rsidDel="00000000" w:rsidR="00000000" w:rsidRPr="00000000">
        <w:rPr>
          <w:rtl w:val="0"/>
        </w:rPr>
        <w:t xml:space="preserve">ARTICLE V.</w:t>
      </w:r>
    </w:p>
    <w:p w:rsidR="00000000" w:rsidDel="00000000" w:rsidP="00000000" w:rsidRDefault="00000000" w:rsidRPr="00000000" w14:paraId="00000050">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r>
      <w:r w:rsidDel="00000000" w:rsidR="00000000" w:rsidRPr="00000000">
        <w:rPr>
          <w:u w:val="single"/>
          <w:rtl w:val="0"/>
        </w:rPr>
        <w:t xml:space="preserve">TERMINATION</w:t>
      </w:r>
      <w:r w:rsidDel="00000000" w:rsidR="00000000" w:rsidRPr="00000000">
        <w:rPr>
          <w:rtl w:val="0"/>
        </w:rPr>
      </w:r>
    </w:p>
    <w:p w:rsidR="00000000" w:rsidDel="00000000" w:rsidP="00000000" w:rsidRDefault="00000000" w:rsidRPr="00000000" w14:paraId="0000005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5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5.01.  </w:t>
        <w:tab/>
      </w:r>
      <w:r w:rsidDel="00000000" w:rsidR="00000000" w:rsidRPr="00000000">
        <w:rPr>
          <w:u w:val="single"/>
          <w:rtl w:val="0"/>
        </w:rPr>
        <w:t xml:space="preserve">Termination by Company</w:t>
      </w:r>
      <w:r w:rsidDel="00000000" w:rsidR="00000000" w:rsidRPr="00000000">
        <w:rPr>
          <w:rtl w:val="0"/>
        </w:rPr>
        <w:t xml:space="preserve">.  The Company reserves the right to immediately terminate Employee's term of employment for cause, should any of the following occur:</w:t>
      </w:r>
    </w:p>
    <w:p w:rsidR="00000000" w:rsidDel="00000000" w:rsidP="00000000" w:rsidRDefault="00000000" w:rsidRPr="00000000" w14:paraId="0000005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5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ab/>
        <w:t xml:space="preserve">A.  </w:t>
        <w:tab/>
        <w:t xml:space="preserve">Employee’s commission of a felony, or any act or omission that materially and adversely reflects upon the Company, its business, or Employee’s ability to perform Employee’s duties, and that causes or is reasonably likely to cause material reputational harm to the Company in connection with Employee’s role or responsibilities, whether or not such conduct occurs during working hours.</w:t>
      </w:r>
    </w:p>
    <w:p w:rsidR="00000000" w:rsidDel="00000000" w:rsidP="00000000" w:rsidRDefault="00000000" w:rsidRPr="00000000" w14:paraId="0000005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5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ab/>
        <w:t xml:space="preserve">B.  </w:t>
        <w:tab/>
        <w:t xml:space="preserve">Employee's material breach of or failure to perform their obligations in accordance with the terms and conditions of this Agreement, after written notice and a reasonable opportunity to cure.</w:t>
      </w:r>
    </w:p>
    <w:p w:rsidR="00000000" w:rsidDel="00000000" w:rsidP="00000000" w:rsidRDefault="00000000" w:rsidRPr="00000000" w14:paraId="00000057">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58">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ab/>
        <w:t xml:space="preserve">C. </w:t>
        <w:tab/>
        <w:t xml:space="preserve">Employee shall commit any fraud, embezzlement, theft, misappropriation or breach of fiduciary duty or other act of dishonesty against the Company.</w:t>
      </w:r>
    </w:p>
    <w:p w:rsidR="00000000" w:rsidDel="00000000" w:rsidP="00000000" w:rsidRDefault="00000000" w:rsidRPr="00000000" w14:paraId="00000059">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5A">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ab/>
        <w:t xml:space="preserve">D.  </w:t>
        <w:tab/>
        <w:t xml:space="preserve">Employee shall perform an act of gross negligence or willful malfeasance in the performance of their duties hereunder or shall willfully neglect their duties hereunder or shall make a statement which reflects materially and adversely upon the Company or its business.</w:t>
      </w:r>
    </w:p>
    <w:p w:rsidR="00000000" w:rsidDel="00000000" w:rsidP="00000000" w:rsidRDefault="00000000" w:rsidRPr="00000000" w14:paraId="0000005B">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5C">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In the event employment is terminated pursuant to this Section 5.01, Employee shall not be eligible for any portion of the compensation set forth in Sections 2.02. </w:t>
      </w:r>
    </w:p>
    <w:p w:rsidR="00000000" w:rsidDel="00000000" w:rsidP="00000000" w:rsidRDefault="00000000" w:rsidRPr="00000000" w14:paraId="0000005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5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 xml:space="preserve">5.02.  </w:t>
        <w:tab/>
      </w:r>
      <w:r w:rsidDel="00000000" w:rsidR="00000000" w:rsidRPr="00000000">
        <w:rPr>
          <w:u w:val="single"/>
          <w:rtl w:val="0"/>
        </w:rPr>
        <w:t xml:space="preserve">Termination by Company Without Cause</w:t>
      </w:r>
      <w:r w:rsidDel="00000000" w:rsidR="00000000" w:rsidRPr="00000000">
        <w:rPr>
          <w:rtl w:val="0"/>
        </w:rPr>
        <w:t xml:space="preserve">.  In addition to the rights under Section 5.01, the Company may terminate this Agreement at any time by delivering to Employee written notice of such termination not later than fifteen (15) days prior to the date of such termination.  In the event Company terminates Employee pursuant to this Section 5.02, Employee shall be entitled to a pro-rata portion of any bonuses for which it would have qualified pursuant to Section 2.02. Any such bonus shall be paid according to the timeline set forth in Section 2.02.  </w:t>
      </w:r>
    </w:p>
    <w:p w:rsidR="00000000" w:rsidDel="00000000" w:rsidP="00000000" w:rsidRDefault="00000000" w:rsidRPr="00000000" w14:paraId="0000005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 xml:space="preserve"> </w:t>
      </w:r>
    </w:p>
    <w:p w:rsidR="00000000" w:rsidDel="00000000" w:rsidP="00000000" w:rsidRDefault="00000000" w:rsidRPr="00000000" w14:paraId="0000006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5.03.</w:t>
        <w:tab/>
      </w:r>
      <w:r w:rsidDel="00000000" w:rsidR="00000000" w:rsidRPr="00000000">
        <w:rPr>
          <w:u w:val="single"/>
          <w:rtl w:val="0"/>
        </w:rPr>
        <w:t xml:space="preserve">Termination by Employee</w:t>
      </w:r>
      <w:r w:rsidDel="00000000" w:rsidR="00000000" w:rsidRPr="00000000">
        <w:rPr>
          <w:rtl w:val="0"/>
        </w:rPr>
        <w:t xml:space="preserve">.  Employee may terminate their employment hereunder at any time by delivering to Company written notice of such termination not later than fifteen (15) days prior to the date of such termination.  Upon receipt of such notice, the Company may, in its sole discretion, elect to waive the 15-day requirement, and cause the termination to take effect immediately. In the event Employee voluntarily terminates Employee’s employment pursuant to this Section 5.03, such voluntary resignation, and not the Company’s election to waive the notice period, shall disqualify Employee from receiving any portion of any bonus, incentive, or transaction-based compensation for which Employee might otherwise have qualified under Sections 2.02.</w:t>
      </w:r>
    </w:p>
    <w:p w:rsidR="00000000" w:rsidDel="00000000" w:rsidP="00000000" w:rsidRDefault="00000000" w:rsidRPr="00000000" w14:paraId="0000006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6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5.04.  </w:t>
        <w:tab/>
      </w:r>
      <w:r w:rsidDel="00000000" w:rsidR="00000000" w:rsidRPr="00000000">
        <w:rPr>
          <w:u w:val="single"/>
          <w:rtl w:val="0"/>
        </w:rPr>
        <w:t xml:space="preserve">Effect on Other Provisions</w:t>
      </w:r>
      <w:r w:rsidDel="00000000" w:rsidR="00000000" w:rsidRPr="00000000">
        <w:rPr>
          <w:rtl w:val="0"/>
        </w:rPr>
        <w:t xml:space="preserve">.  Termination of Employee's employment under this Agreement and pursuant to this paragraph, will terminate only Employee's obligations to act as Employee for the Company under this Agreement and shall also terminate Company's obligation of compensation to the Employee as set forth in Article II hereof. Employee's obligation to perform under any and all of the remaining paragraphs and specifically Articles III and IV, shall remain in full force and effect as set forth in this Agreement after the termination of the Employee's employment.</w:t>
      </w:r>
    </w:p>
    <w:p w:rsidR="00000000" w:rsidDel="00000000" w:rsidP="00000000" w:rsidRDefault="00000000" w:rsidRPr="00000000" w14:paraId="0000006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6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5.05.  </w:t>
        <w:tab/>
      </w:r>
      <w:r w:rsidDel="00000000" w:rsidR="00000000" w:rsidRPr="00000000">
        <w:rPr>
          <w:u w:val="single"/>
          <w:rtl w:val="0"/>
        </w:rPr>
        <w:t xml:space="preserve">Exit Interview</w:t>
      </w:r>
      <w:r w:rsidDel="00000000" w:rsidR="00000000" w:rsidRPr="00000000">
        <w:rPr>
          <w:rtl w:val="0"/>
        </w:rPr>
        <w:t xml:space="preserve">.  Immediately prior to the termination of Employee's employment hereunder, for whatever reason and whether by Employee or Company, Employee agrees to submit to an exit interview with the owner of the Company for the purpose of determining Employee's present and future compliance with Articles III and IV, above.</w:t>
      </w:r>
    </w:p>
    <w:p w:rsidR="00000000" w:rsidDel="00000000" w:rsidP="00000000" w:rsidRDefault="00000000" w:rsidRPr="00000000" w14:paraId="0000006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6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center"/>
        <w:rPr/>
      </w:pPr>
      <w:r w:rsidDel="00000000" w:rsidR="00000000" w:rsidRPr="00000000">
        <w:rPr>
          <w:rtl w:val="0"/>
        </w:rPr>
        <w:t xml:space="preserve">ARTICLE VI.</w:t>
      </w:r>
    </w:p>
    <w:p w:rsidR="00000000" w:rsidDel="00000000" w:rsidP="00000000" w:rsidRDefault="00000000" w:rsidRPr="00000000" w14:paraId="00000067">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u w:val="single"/>
        </w:rPr>
      </w:pPr>
      <w:r w:rsidDel="00000000" w:rsidR="00000000" w:rsidRPr="00000000">
        <w:rPr>
          <w:rtl w:val="0"/>
        </w:rPr>
        <w:tab/>
      </w:r>
      <w:r w:rsidDel="00000000" w:rsidR="00000000" w:rsidRPr="00000000">
        <w:rPr>
          <w:u w:val="single"/>
          <w:rtl w:val="0"/>
        </w:rPr>
        <w:t xml:space="preserve">MISCELLANEOUS</w:t>
      </w:r>
    </w:p>
    <w:p w:rsidR="00000000" w:rsidDel="00000000" w:rsidP="00000000" w:rsidRDefault="00000000" w:rsidRPr="00000000" w14:paraId="00000068">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u w:val="single"/>
        </w:rPr>
      </w:pPr>
      <w:r w:rsidDel="00000000" w:rsidR="00000000" w:rsidRPr="00000000">
        <w:rPr>
          <w:rtl w:val="0"/>
        </w:rPr>
      </w:r>
    </w:p>
    <w:p w:rsidR="00000000" w:rsidDel="00000000" w:rsidP="00000000" w:rsidRDefault="00000000" w:rsidRPr="00000000" w14:paraId="00000069">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6.01. </w:t>
        <w:tab/>
      </w:r>
      <w:r w:rsidDel="00000000" w:rsidR="00000000" w:rsidRPr="00000000">
        <w:rPr>
          <w:u w:val="single"/>
          <w:rtl w:val="0"/>
        </w:rPr>
        <w:t xml:space="preserve">Records and Files</w:t>
      </w:r>
      <w:r w:rsidDel="00000000" w:rsidR="00000000" w:rsidRPr="00000000">
        <w:rPr>
          <w:rtl w:val="0"/>
        </w:rPr>
        <w:t xml:space="preserve">.  All case records, charts and personal files concerning clients of the Company shall belong to and remain the property of the Company.  Upon termination of their employment hereunder, Employee shall not be entitled to keep or reproduce Company's records or charts related to any client. </w:t>
      </w:r>
    </w:p>
    <w:p w:rsidR="00000000" w:rsidDel="00000000" w:rsidP="00000000" w:rsidRDefault="00000000" w:rsidRPr="00000000" w14:paraId="0000006A">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6B">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6.02.  </w:t>
        <w:tab/>
      </w:r>
      <w:r w:rsidDel="00000000" w:rsidR="00000000" w:rsidRPr="00000000">
        <w:rPr>
          <w:u w:val="single"/>
          <w:rtl w:val="0"/>
        </w:rPr>
        <w:t xml:space="preserve">Rights and Obligations of Successors</w:t>
      </w:r>
      <w:r w:rsidDel="00000000" w:rsidR="00000000" w:rsidRPr="00000000">
        <w:rPr>
          <w:rtl w:val="0"/>
        </w:rPr>
        <w:t xml:space="preserve">.  This Agreement shall be assignable and transferable by the Company and shall inure to the benefit of and be binding upon the Employee, their heirs, personal representative, and assigns.  Employee may not assign their rights hereunder without the express written consent of the Company.  </w:t>
      </w:r>
    </w:p>
    <w:p w:rsidR="00000000" w:rsidDel="00000000" w:rsidP="00000000" w:rsidRDefault="00000000" w:rsidRPr="00000000" w14:paraId="0000006C">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6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6.03.  </w:t>
        <w:tab/>
      </w:r>
      <w:r w:rsidDel="00000000" w:rsidR="00000000" w:rsidRPr="00000000">
        <w:rPr>
          <w:u w:val="single"/>
          <w:rtl w:val="0"/>
        </w:rPr>
        <w:t xml:space="preserve">Remedies</w:t>
      </w:r>
      <w:r w:rsidDel="00000000" w:rsidR="00000000" w:rsidRPr="00000000">
        <w:rPr>
          <w:rtl w:val="0"/>
        </w:rPr>
        <w:t xml:space="preserve">.  Employee understands that the Company would not have any adequate remedy at law for the material breach or threatened breach by them of any one or more of the covenants set forth in this Agreement and agrees that in the event of any such material breach or threatened breach, the Company may in addition to the other remedies which may be available to it at law or in equity, file a suit in equity (without having to give a bond or other security) to enjoin them from the breach of threatened breach of such covenants.</w:t>
      </w:r>
    </w:p>
    <w:p w:rsidR="00000000" w:rsidDel="00000000" w:rsidP="00000000" w:rsidRDefault="00000000" w:rsidRPr="00000000" w14:paraId="0000006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6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6.04. </w:t>
        <w:tab/>
      </w:r>
      <w:r w:rsidDel="00000000" w:rsidR="00000000" w:rsidRPr="00000000">
        <w:rPr>
          <w:u w:val="single"/>
          <w:rtl w:val="0"/>
        </w:rPr>
        <w:t xml:space="preserve">Waiver</w:t>
      </w:r>
      <w:r w:rsidDel="00000000" w:rsidR="00000000" w:rsidRPr="00000000">
        <w:rPr>
          <w:rtl w:val="0"/>
        </w:rPr>
        <w:t xml:space="preserve">.  A waiver by any party of any provision hereof, whether in writing or by course of conduct or otherwise, shall be valid only in the instance for which it is given, and shall not be deemed a continuing waiver of said provision, nor shall it be construed as a waiver of any other provision hereof.</w:t>
      </w:r>
    </w:p>
    <w:p w:rsidR="00000000" w:rsidDel="00000000" w:rsidP="00000000" w:rsidRDefault="00000000" w:rsidRPr="00000000" w14:paraId="0000007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7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6.05. </w:t>
        <w:tab/>
      </w:r>
      <w:r w:rsidDel="00000000" w:rsidR="00000000" w:rsidRPr="00000000">
        <w:rPr>
          <w:u w:val="single"/>
          <w:rtl w:val="0"/>
        </w:rPr>
        <w:t xml:space="preserve">Paragraph Headings</w:t>
      </w:r>
      <w:r w:rsidDel="00000000" w:rsidR="00000000" w:rsidRPr="00000000">
        <w:rPr>
          <w:rtl w:val="0"/>
        </w:rPr>
        <w:t xml:space="preserve">.  The paragraph headings of this Agreement are inserted only for convenience and in no way define, limit or describe the scope or intent of this Agreement nor affect its terms and provisions.</w:t>
      </w:r>
    </w:p>
    <w:p w:rsidR="00000000" w:rsidDel="00000000" w:rsidP="00000000" w:rsidRDefault="00000000" w:rsidRPr="00000000" w14:paraId="0000007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7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6.06.  </w:t>
        <w:tab/>
      </w:r>
      <w:r w:rsidDel="00000000" w:rsidR="00000000" w:rsidRPr="00000000">
        <w:rPr>
          <w:u w:val="single"/>
          <w:rtl w:val="0"/>
        </w:rPr>
        <w:t xml:space="preserve">Number and Gender</w:t>
      </w:r>
      <w:r w:rsidDel="00000000" w:rsidR="00000000" w:rsidRPr="00000000">
        <w:rPr>
          <w:rtl w:val="0"/>
        </w:rPr>
        <w:t xml:space="preserve">.  As used in this Agreement, the term Company shall include all Companies, and the term Employee shall include all Employees, and the masculine shall include the feminine, and the feminine the masculine, when the context so requires.</w:t>
      </w:r>
    </w:p>
    <w:p w:rsidR="00000000" w:rsidDel="00000000" w:rsidP="00000000" w:rsidRDefault="00000000" w:rsidRPr="00000000" w14:paraId="0000007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7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sectPr>
          <w:type w:val="continuous"/>
          <w:pgSz w:h="15840" w:w="12240" w:orient="portrait"/>
          <w:pgMar w:bottom="1440" w:top="1440" w:left="1440" w:right="1440" w:header="2160" w:footer="1440"/>
        </w:sectPr>
      </w:pPr>
      <w:r w:rsidDel="00000000" w:rsidR="00000000" w:rsidRPr="00000000">
        <w:rPr>
          <w:rtl w:val="0"/>
        </w:rPr>
        <w:t xml:space="preserve">6.07.  </w:t>
        <w:tab/>
      </w:r>
      <w:r w:rsidDel="00000000" w:rsidR="00000000" w:rsidRPr="00000000">
        <w:rPr>
          <w:u w:val="single"/>
          <w:rtl w:val="0"/>
        </w:rPr>
        <w:t xml:space="preserve">Preparation of Agreement</w:t>
      </w:r>
      <w:r w:rsidDel="00000000" w:rsidR="00000000" w:rsidRPr="00000000">
        <w:rPr>
          <w:rtl w:val="0"/>
        </w:rPr>
        <w:t xml:space="preserve">.  The parties hereto acknowledge that they have both participated in the preparation of this Agreement and, in the event that any question arises regarding its interpretation, no presumption shall be drawn in favor of or against any party hereto with respect to the drafting hereof.</w:t>
      </w:r>
    </w:p>
    <w:p w:rsidR="00000000" w:rsidDel="00000000" w:rsidP="00000000" w:rsidRDefault="00000000" w:rsidRPr="00000000" w14:paraId="0000007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77">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6.08.  </w:t>
        <w:tab/>
      </w:r>
      <w:r w:rsidDel="00000000" w:rsidR="00000000" w:rsidRPr="00000000">
        <w:rPr>
          <w:u w:val="single"/>
          <w:rtl w:val="0"/>
        </w:rPr>
        <w:t xml:space="preserve">Governing Law</w:t>
      </w:r>
      <w:r w:rsidDel="00000000" w:rsidR="00000000" w:rsidRPr="00000000">
        <w:rPr>
          <w:rtl w:val="0"/>
        </w:rPr>
        <w:t xml:space="preserve">.  This Agreement, and all matters relating hereto, including any matter or dispute arising out of the Agreement, shall be interpreted, governed, and enforced according to the laws of the State of Utah, and the parties hereto consent to the jurisdiction of any appropriate court in the State of Utah to resolve such disputes.</w:t>
      </w:r>
    </w:p>
    <w:p w:rsidR="00000000" w:rsidDel="00000000" w:rsidP="00000000" w:rsidRDefault="00000000" w:rsidRPr="00000000" w14:paraId="00000078">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79">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6.09.  </w:t>
        <w:tab/>
      </w:r>
      <w:r w:rsidDel="00000000" w:rsidR="00000000" w:rsidRPr="00000000">
        <w:rPr>
          <w:u w:val="single"/>
          <w:rtl w:val="0"/>
        </w:rPr>
        <w:t xml:space="preserve">Amendments.</w:t>
      </w:r>
      <w:r w:rsidDel="00000000" w:rsidR="00000000" w:rsidRPr="00000000">
        <w:rPr>
          <w:rtl w:val="0"/>
        </w:rPr>
        <w:t xml:space="preserve">  This Agreement may be amended at any time upon unanimous agreement of the parties hereto, which amendment(s) must be reduced to writing and signed by all parties in order to become effective.</w:t>
      </w:r>
    </w:p>
    <w:p w:rsidR="00000000" w:rsidDel="00000000" w:rsidP="00000000" w:rsidRDefault="00000000" w:rsidRPr="00000000" w14:paraId="0000007A">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7B">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6.10.  </w:t>
        <w:tab/>
      </w:r>
      <w:r w:rsidDel="00000000" w:rsidR="00000000" w:rsidRPr="00000000">
        <w:rPr>
          <w:u w:val="single"/>
          <w:rtl w:val="0"/>
        </w:rPr>
        <w:t xml:space="preserve">Entire Agreement.</w:t>
      </w:r>
      <w:r w:rsidDel="00000000" w:rsidR="00000000" w:rsidRPr="00000000">
        <w:rPr>
          <w:rtl w:val="0"/>
        </w:rPr>
        <w:t xml:space="preserve">  This Agreement constitutes and represents the entire agreement of the parties hereto with respect to the subject matter hereof, and all other prior agreements, covenants, promises and conditions, verbal or written, between these parties are incorporated herein.  No party hereto has relied upon any other promise, representation or warranty, other than those contained herein, in executing this Agreement.</w:t>
      </w:r>
    </w:p>
    <w:p w:rsidR="00000000" w:rsidDel="00000000" w:rsidP="00000000" w:rsidRDefault="00000000" w:rsidRPr="00000000" w14:paraId="0000007C">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7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6.11.  </w:t>
        <w:tab/>
      </w:r>
      <w:r w:rsidDel="00000000" w:rsidR="00000000" w:rsidRPr="00000000">
        <w:rPr>
          <w:u w:val="single"/>
          <w:rtl w:val="0"/>
        </w:rPr>
        <w:t xml:space="preserve">Further Instruments</w:t>
      </w:r>
      <w:r w:rsidDel="00000000" w:rsidR="00000000" w:rsidRPr="00000000">
        <w:rPr>
          <w:rtl w:val="0"/>
        </w:rPr>
        <w:t xml:space="preserve">.  The parties hereto agree that they will execute any and all other documents or legal instruments that may be necessary or required to carry out and effectuate all of the provisions hereof.</w:t>
      </w:r>
    </w:p>
    <w:p w:rsidR="00000000" w:rsidDel="00000000" w:rsidP="00000000" w:rsidRDefault="00000000" w:rsidRPr="00000000" w14:paraId="0000007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7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6.12.</w:t>
        <w:tab/>
      </w:r>
      <w:r w:rsidDel="00000000" w:rsidR="00000000" w:rsidRPr="00000000">
        <w:rPr>
          <w:u w:val="single"/>
          <w:rtl w:val="0"/>
        </w:rPr>
        <w:t xml:space="preserve">Attorney's Fees</w:t>
      </w:r>
      <w:r w:rsidDel="00000000" w:rsidR="00000000" w:rsidRPr="00000000">
        <w:rPr>
          <w:rtl w:val="0"/>
        </w:rPr>
        <w:t xml:space="preserve">.  In the event of any action or proceeding arising out of or relating to this Agreement, the prevailing party shall be entitled to recover its reasonable attorney’s fees and costs. Notwithstanding the foregoing, any bonus, incentive, or transaction-based compensation described in this Agreement shall not constitute wages, and no claim relating to such compensation shall be deemed a wage claim for purposes of any statute providing enhanced remedies, penalties, or fee-shifting.</w:t>
      </w:r>
    </w:p>
    <w:p w:rsidR="00000000" w:rsidDel="00000000" w:rsidP="00000000" w:rsidRDefault="00000000" w:rsidRPr="00000000" w14:paraId="0000008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81">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 xml:space="preserve">6.13.</w:t>
        <w:tab/>
      </w:r>
      <w:r w:rsidDel="00000000" w:rsidR="00000000" w:rsidRPr="00000000">
        <w:rPr>
          <w:u w:val="single"/>
          <w:rtl w:val="0"/>
        </w:rPr>
        <w:t xml:space="preserve">Counterpart and Facsimile Signatures.</w:t>
      </w:r>
      <w:r w:rsidDel="00000000" w:rsidR="00000000" w:rsidRPr="00000000">
        <w:rPr>
          <w:rtl w:val="0"/>
        </w:rPr>
        <w:t xml:space="preserve">  This Agreement may be executed in one or more counterparts, each of which shall constitute an original and, together, shall constitute one and the same agreement.  Each party shall be able to rely upon a facsimile signature as if it was original for all purposes.</w:t>
      </w:r>
    </w:p>
    <w:p w:rsidR="00000000" w:rsidDel="00000000" w:rsidP="00000000" w:rsidRDefault="00000000" w:rsidRPr="00000000" w14:paraId="00000082">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83">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 xml:space="preserve">6.14</w:t>
        <w:tab/>
      </w:r>
      <w:r w:rsidDel="00000000" w:rsidR="00000000" w:rsidRPr="00000000">
        <w:rPr>
          <w:u w:val="single"/>
          <w:rtl w:val="0"/>
        </w:rPr>
        <w:t xml:space="preserve">Taxes</w:t>
      </w:r>
      <w:r w:rsidDel="00000000" w:rsidR="00000000" w:rsidRPr="00000000">
        <w:rPr>
          <w:rtl w:val="0"/>
        </w:rPr>
        <w:t xml:space="preserve">. Employee shall be solely responsible for the payment of any and all federal, state, and local taxes arising from or relating to any bonus, incentive, or transaction-based compensation payable under this Agreement. The Company may withhold applicable taxes as required by law but makes no representations regarding the tax treatment of such compensation.</w:t>
      </w:r>
    </w:p>
    <w:p w:rsidR="00000000" w:rsidDel="00000000" w:rsidP="00000000" w:rsidRDefault="00000000" w:rsidRPr="00000000" w14:paraId="00000084">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85">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 xml:space="preserve">6.15</w:t>
        <w:tab/>
      </w:r>
      <w:r w:rsidDel="00000000" w:rsidR="00000000" w:rsidRPr="00000000">
        <w:rPr>
          <w:u w:val="single"/>
          <w:rtl w:val="0"/>
        </w:rPr>
        <w:t xml:space="preserve">No Obligation to Pursue Transaction</w:t>
      </w:r>
      <w:r w:rsidDel="00000000" w:rsidR="00000000" w:rsidRPr="00000000">
        <w:rPr>
          <w:rtl w:val="0"/>
        </w:rPr>
        <w:t xml:space="preserve">. Nothing in this Agreement shall be construed to require the Company or its owners to pursue, negotiate, structure, or consummate any sale, merger, recapitalization, or other transaction, or to do so at any particular time or on any particular terms, regardless of the potential impact on any incentive or transaction-based compensation payable to Employee. </w:t>
      </w:r>
    </w:p>
    <w:p w:rsidR="00000000" w:rsidDel="00000000" w:rsidP="00000000" w:rsidRDefault="00000000" w:rsidRPr="00000000" w14:paraId="00000086">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87">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 xml:space="preserve">6.16</w:t>
        <w:tab/>
      </w:r>
      <w:r w:rsidDel="00000000" w:rsidR="00000000" w:rsidRPr="00000000">
        <w:rPr>
          <w:u w:val="single"/>
          <w:rtl w:val="0"/>
        </w:rPr>
        <w:t xml:space="preserve">No Equity or Ownership Rights</w:t>
      </w:r>
      <w:r w:rsidDel="00000000" w:rsidR="00000000" w:rsidRPr="00000000">
        <w:rPr>
          <w:rtl w:val="0"/>
        </w:rPr>
        <w:t xml:space="preserve">. This Agreement does not confer upon Employee any equity, ownership, voting, or profit-interest rights in the Company. Any equity, option, unit, or profit-interest rights, if any, shall be governed exclusively by the terms of a separate written agreement expressly granting such rights, and nothing in this Agreement shall be deemed to amend or supplement any such agreement.</w:t>
      </w:r>
    </w:p>
    <w:p w:rsidR="00000000" w:rsidDel="00000000" w:rsidP="00000000" w:rsidRDefault="00000000" w:rsidRPr="00000000" w14:paraId="00000088">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89">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 xml:space="preserve">6.17</w:t>
        <w:tab/>
      </w:r>
      <w:r w:rsidDel="00000000" w:rsidR="00000000" w:rsidRPr="00000000">
        <w:rPr>
          <w:u w:val="single"/>
          <w:rtl w:val="0"/>
        </w:rPr>
        <w:t xml:space="preserve">Severability</w:t>
      </w:r>
      <w:r w:rsidDel="00000000" w:rsidR="00000000" w:rsidRPr="00000000">
        <w:rPr>
          <w:rtl w:val="0"/>
        </w:rPr>
        <w:t xml:space="preserve">.  If any term or provision of this Agreement, or the application thereof to any person or circumstance, shall to any extent be invalid or unenforceable, the remainder of the Agreement or the application of such provision to persons or circumstances other than those as to which it is invalid or unenforceable, shall not be affected thereby, and each provision of the Agreement shall be valid and shall be enforceable to the extent permitted by law.</w:t>
        <w:tab/>
      </w:r>
    </w:p>
    <w:p w:rsidR="00000000" w:rsidDel="00000000" w:rsidP="00000000" w:rsidRDefault="00000000" w:rsidRPr="00000000" w14:paraId="0000008A">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8B">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 xml:space="preserve">6.18</w:t>
        <w:tab/>
      </w:r>
      <w:r w:rsidDel="00000000" w:rsidR="00000000" w:rsidRPr="00000000">
        <w:rPr>
          <w:u w:val="single"/>
          <w:rtl w:val="0"/>
        </w:rPr>
        <w:t xml:space="preserve">Survival</w:t>
      </w:r>
      <w:r w:rsidDel="00000000" w:rsidR="00000000" w:rsidRPr="00000000">
        <w:rPr>
          <w:rtl w:val="0"/>
        </w:rPr>
        <w:t xml:space="preserve">.  The provisions of this Agreement that by their nature are intended to survive termination of Employee’s employment shall survive, including without limitation Articles III (Non-Disclosure and Confidentiality), IV (Non-Solicitation), Section 2.02 (to the extent of any express post-termination rights or forfeitures), Section 6.03 (Remedies) and Sections 6.12 through 6.18.</w:t>
      </w:r>
    </w:p>
    <w:p w:rsidR="00000000" w:rsidDel="00000000" w:rsidP="00000000" w:rsidRDefault="00000000" w:rsidRPr="00000000" w14:paraId="0000008C">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8D">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center"/>
        <w:rPr/>
      </w:pPr>
      <w:r w:rsidDel="00000000" w:rsidR="00000000" w:rsidRPr="00000000">
        <w:rPr>
          <w:rtl w:val="0"/>
        </w:rPr>
      </w:r>
    </w:p>
    <w:p w:rsidR="00000000" w:rsidDel="00000000" w:rsidP="00000000" w:rsidRDefault="00000000" w:rsidRPr="00000000" w14:paraId="0000008E">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center"/>
        <w:rPr/>
      </w:pPr>
      <w:r w:rsidDel="00000000" w:rsidR="00000000" w:rsidRPr="00000000">
        <w:rPr>
          <w:rtl w:val="0"/>
        </w:rPr>
        <w:t xml:space="preserve">[SIGNATURES ON FOLLOWING PAGE]</w:t>
      </w:r>
    </w:p>
    <w:p w:rsidR="00000000" w:rsidDel="00000000" w:rsidP="00000000" w:rsidRDefault="00000000" w:rsidRPr="00000000" w14:paraId="0000008F">
      <w:pPr>
        <w:widowControl w:val="1"/>
        <w:rPr/>
      </w:pPr>
      <w:r w:rsidDel="00000000" w:rsidR="00000000" w:rsidRPr="00000000">
        <w:br w:type="page"/>
      </w:r>
      <w:r w:rsidDel="00000000" w:rsidR="00000000" w:rsidRPr="00000000">
        <w:rPr>
          <w:rtl w:val="0"/>
        </w:rPr>
      </w:r>
    </w:p>
    <w:p w:rsidR="00000000" w:rsidDel="00000000" w:rsidP="00000000" w:rsidRDefault="00000000" w:rsidRPr="00000000" w14:paraId="00000090">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91">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 xml:space="preserve">IN WITNESS WHEREOF, the parties hereto have executed this Agreement as of the day and year first above written.</w:t>
      </w:r>
    </w:p>
    <w:p w:rsidR="00000000" w:rsidDel="00000000" w:rsidP="00000000" w:rsidRDefault="00000000" w:rsidRPr="00000000" w14:paraId="0000009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b w:val="1"/>
          <w:bCs w:val="1"/>
          <w:u w:val="single"/>
        </w:rPr>
      </w:pPr>
      <w:r w:rsidDel="00000000" w:rsidR="00000000" w:rsidRPr="00000000">
        <w:rPr>
          <w:rtl w:val="0"/>
        </w:rPr>
      </w:r>
    </w:p>
    <w:p w:rsidR="00000000" w:rsidDel="00000000" w:rsidP="00000000" w:rsidRDefault="00000000" w:rsidRPr="00000000" w14:paraId="0000009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b w:val="1"/>
          <w:bCs w:val="1"/>
          <w:u w:val="single"/>
        </w:rPr>
      </w:pPr>
      <w:r w:rsidDel="00000000" w:rsidR="00000000" w:rsidRPr="00000000">
        <w:rPr>
          <w:rtl w:val="0"/>
        </w:rPr>
      </w:r>
    </w:p>
    <w:p w:rsidR="00000000" w:rsidDel="00000000" w:rsidP="00000000" w:rsidRDefault="00000000" w:rsidRPr="00000000" w14:paraId="0000009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pPr>
      <w:r w:rsidDel="00000000" w:rsidR="00000000" w:rsidRPr="00000000">
        <w:rPr>
          <w:b w:val="1"/>
          <w:bCs w:val="1"/>
          <w:u w:val="single"/>
          <w:rtl w:val="0"/>
        </w:rPr>
        <w:t xml:space="preserve">COMPANY</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09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9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left="4320" w:firstLine="0"/>
        <w:jc w:val="both"/>
        <w:rPr/>
      </w:pPr>
      <w:r w:rsidDel="00000000" w:rsidR="00000000" w:rsidRPr="00000000">
        <w:rPr>
          <w:rtl w:val="0"/>
        </w:rPr>
        <w:t xml:space="preserve">[_____________________], LLC</w:t>
      </w:r>
    </w:p>
    <w:p w:rsidR="00000000" w:rsidDel="00000000" w:rsidP="00000000" w:rsidRDefault="00000000" w:rsidRPr="00000000" w14:paraId="00000097">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98">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99">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ab/>
        <w:tab/>
        <w:tab/>
        <w:tab/>
        <w:tab/>
        <w:t xml:space="preserve">__________________________________________</w:t>
      </w:r>
    </w:p>
    <w:p w:rsidR="00000000" w:rsidDel="00000000" w:rsidP="00000000" w:rsidRDefault="00000000" w:rsidRPr="00000000" w14:paraId="0000009A">
      <w:pPr>
        <w:widowControl w:val="1"/>
        <w:jc w:val="both"/>
        <w:rPr/>
      </w:pPr>
      <w:r w:rsidDel="00000000" w:rsidR="00000000" w:rsidRPr="00000000">
        <w:rPr>
          <w:rtl w:val="0"/>
        </w:rPr>
        <w:tab/>
        <w:tab/>
        <w:tab/>
        <w:tab/>
        <w:tab/>
        <w:tab/>
        <w:t xml:space="preserve">By:</w:t>
        <w:tab/>
        <w:t xml:space="preserve">__________________________</w:t>
        <w:tab/>
      </w:r>
    </w:p>
    <w:p w:rsidR="00000000" w:rsidDel="00000000" w:rsidP="00000000" w:rsidRDefault="00000000" w:rsidRPr="00000000" w14:paraId="0000009B">
      <w:pPr>
        <w:widowControl w:val="1"/>
        <w:jc w:val="both"/>
        <w:rPr/>
      </w:pPr>
      <w:r w:rsidDel="00000000" w:rsidR="00000000" w:rsidRPr="00000000">
        <w:rPr>
          <w:rtl w:val="0"/>
        </w:rPr>
        <w:tab/>
        <w:tab/>
        <w:tab/>
        <w:tab/>
        <w:tab/>
        <w:tab/>
        <w:t xml:space="preserve">Its:</w:t>
        <w:tab/>
        <w:t xml:space="preserve">Manager </w:t>
      </w:r>
    </w:p>
    <w:p w:rsidR="00000000" w:rsidDel="00000000" w:rsidP="00000000" w:rsidRDefault="00000000" w:rsidRPr="00000000" w14:paraId="0000009C">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9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9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9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b w:val="1"/>
          <w:bCs w:val="1"/>
        </w:rPr>
      </w:pPr>
      <w:r w:rsidDel="00000000" w:rsidR="00000000" w:rsidRPr="00000000">
        <w:rPr>
          <w:b w:val="1"/>
          <w:bCs w:val="1"/>
          <w:u w:val="single"/>
          <w:rtl w:val="0"/>
        </w:rPr>
        <w:t xml:space="preserve">EMPLOYEE</w:t>
      </w:r>
      <w:r w:rsidDel="00000000" w:rsidR="00000000" w:rsidRPr="00000000">
        <w:rPr>
          <w:rtl w:val="0"/>
        </w:rPr>
      </w:r>
    </w:p>
    <w:p w:rsidR="00000000" w:rsidDel="00000000" w:rsidP="00000000" w:rsidRDefault="00000000" w:rsidRPr="00000000" w14:paraId="000000A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b w:val="1"/>
          <w:bCs w:val="1"/>
        </w:rPr>
      </w:pPr>
      <w:r w:rsidDel="00000000" w:rsidR="00000000" w:rsidRPr="00000000">
        <w:rPr>
          <w:rtl w:val="0"/>
        </w:rPr>
      </w:r>
    </w:p>
    <w:p w:rsidR="00000000" w:rsidDel="00000000" w:rsidP="00000000" w:rsidRDefault="00000000" w:rsidRPr="00000000" w14:paraId="000000A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b w:val="1"/>
          <w:bCs w:val="1"/>
        </w:rPr>
      </w:pPr>
      <w:r w:rsidDel="00000000" w:rsidR="00000000" w:rsidRPr="00000000">
        <w:rPr>
          <w:rtl w:val="0"/>
        </w:rPr>
      </w:r>
    </w:p>
    <w:p w:rsidR="00000000" w:rsidDel="00000000" w:rsidP="00000000" w:rsidRDefault="00000000" w:rsidRPr="00000000" w14:paraId="000000A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b w:val="1"/>
          <w:bCs w:val="1"/>
        </w:rPr>
      </w:pPr>
      <w:r w:rsidDel="00000000" w:rsidR="00000000" w:rsidRPr="00000000">
        <w:rPr>
          <w:rtl w:val="0"/>
        </w:rPr>
      </w:r>
    </w:p>
    <w:p w:rsidR="00000000" w:rsidDel="00000000" w:rsidP="00000000" w:rsidRDefault="00000000" w:rsidRPr="00000000" w14:paraId="000000A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pPr>
      <w:r w:rsidDel="00000000" w:rsidR="00000000" w:rsidRPr="00000000">
        <w:rPr>
          <w:rtl w:val="0"/>
        </w:rPr>
        <w:t xml:space="preserve">__________________________________________</w:t>
      </w:r>
    </w:p>
    <w:p w:rsidR="00000000" w:rsidDel="00000000" w:rsidP="00000000" w:rsidRDefault="00000000" w:rsidRPr="00000000" w14:paraId="000000A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b w:val="1"/>
          <w:bCs w:val="1"/>
        </w:rPr>
      </w:pPr>
      <w:r w:rsidDel="00000000" w:rsidR="00000000" w:rsidRPr="00000000">
        <w:rPr>
          <w:rtl w:val="0"/>
        </w:rPr>
        <w:t xml:space="preserve">________________________</w:t>
      </w:r>
      <w:r w:rsidDel="00000000" w:rsidR="00000000" w:rsidRPr="00000000">
        <w:rPr>
          <w:rtl w:val="0"/>
        </w:rPr>
      </w:r>
    </w:p>
    <w:sectPr>
      <w:type w:val="continuous"/>
      <w:pgSz w:h="15840" w:w="12240" w:orient="portrait"/>
      <w:pgMar w:bottom="1440" w:top="1440" w:left="1440" w:right="1440" w:header="2160" w:footer="144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pStyle w:val="Title"/>
      <w:widowControl w:val="1"/>
      <w:spacing w:after="0" w:before="0" w:line="276" w:lineRule="auto"/>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s1bqng92kdxm" w:id="0"/>
    <w:bookmarkEnd w:id="0"/>
    <w:r w:rsidDel="00000000" w:rsidR="00000000" w:rsidRPr="00000000">
      <w:rPr>
        <w:rFonts w:ascii="Arial" w:cs="Arial" w:eastAsia="Arial" w:hAnsi="Arial"/>
        <w:b w:val="0"/>
        <w:bCs w:val="0"/>
        <w:sz w:val="52"/>
        <w:szCs w:val="52"/>
      </w:rPr>
      <w:drawing>
        <wp:inline distB="114300" distT="114300" distL="114300" distR="114300">
          <wp:extent cx="2382677" cy="86677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2677" cy="866775"/>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1"/>
      <w:spacing w:after="240" w:lineRule="auto"/>
      <w:ind w:left="0" w:firstLine="0"/>
      <w:jc w:val="center"/>
    </w:pPr>
    <w:rPr>
      <w:smallCaps w:val="1"/>
      <w:u w:val="single"/>
    </w:rPr>
  </w:style>
  <w:style w:type="paragraph" w:styleId="Heading2">
    <w:name w:val="heading 2"/>
    <w:basedOn w:val="Normal"/>
    <w:next w:val="Normal"/>
    <w:pPr>
      <w:widowControl w:val="1"/>
      <w:spacing w:after="240" w:lineRule="auto"/>
      <w:ind w:left="0" w:firstLine="720"/>
    </w:pPr>
    <w:rPr/>
  </w:style>
  <w:style w:type="paragraph" w:styleId="Heading3">
    <w:name w:val="heading 3"/>
    <w:basedOn w:val="Normal"/>
    <w:next w:val="Normal"/>
    <w:pPr>
      <w:widowControl w:val="1"/>
      <w:spacing w:after="240" w:lineRule="auto"/>
      <w:ind w:left="0" w:firstLine="1440"/>
    </w:pPr>
    <w:rPr/>
  </w:style>
  <w:style w:type="paragraph" w:styleId="Heading4">
    <w:name w:val="heading 4"/>
    <w:basedOn w:val="Normal"/>
    <w:next w:val="Normal"/>
    <w:pPr>
      <w:widowControl w:val="1"/>
      <w:spacing w:after="240" w:lineRule="auto"/>
      <w:ind w:left="0" w:firstLine="2160"/>
    </w:pPr>
    <w:rPr/>
  </w:style>
  <w:style w:type="paragraph" w:styleId="Heading5">
    <w:name w:val="heading 5"/>
    <w:basedOn w:val="Normal"/>
    <w:next w:val="Normal"/>
    <w:pPr>
      <w:widowControl w:val="1"/>
      <w:spacing w:after="240" w:lineRule="auto"/>
      <w:ind w:left="0" w:firstLine="2880"/>
    </w:pPr>
    <w:rPr/>
  </w:style>
  <w:style w:type="paragraph" w:styleId="Heading6">
    <w:name w:val="heading 6"/>
    <w:basedOn w:val="Normal"/>
    <w:next w:val="Normal"/>
    <w:pPr>
      <w:widowControl w:val="1"/>
      <w:spacing w:after="240" w:lineRule="auto"/>
      <w:ind w:left="0" w:firstLine="1440"/>
    </w:pPr>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basedOn w:val="Normal"/>
    <w:link w:val="Heading7Char"/>
    <w:qFormat w:val="1"/>
    <w:rsid w:val="007E045F"/>
    <w:pPr>
      <w:widowControl w:val="1"/>
      <w:numPr>
        <w:ilvl w:val="6"/>
        <w:numId w:val="2"/>
      </w:numPr>
      <w:autoSpaceDE w:val="1"/>
      <w:autoSpaceDN w:val="1"/>
      <w:adjustRightInd w:val="1"/>
      <w:spacing w:after="240"/>
      <w:outlineLvl w:val="6"/>
    </w:pPr>
  </w:style>
  <w:style w:type="paragraph" w:styleId="Heading8">
    <w:name w:val="heading 8"/>
    <w:basedOn w:val="Normal"/>
    <w:link w:val="Heading8Char"/>
    <w:qFormat w:val="1"/>
    <w:rsid w:val="007E045F"/>
    <w:pPr>
      <w:widowControl w:val="1"/>
      <w:numPr>
        <w:ilvl w:val="7"/>
        <w:numId w:val="2"/>
      </w:numPr>
      <w:autoSpaceDE w:val="1"/>
      <w:autoSpaceDN w:val="1"/>
      <w:adjustRightInd w:val="1"/>
      <w:spacing w:after="240"/>
      <w:jc w:val="center"/>
      <w:outlineLvl w:val="7"/>
    </w:pPr>
    <w:rPr>
      <w:iCs w:val="1"/>
    </w:rPr>
  </w:style>
  <w:style w:type="paragraph" w:styleId="Heading9">
    <w:name w:val="heading 9"/>
    <w:basedOn w:val="Normal"/>
    <w:link w:val="Heading9Char"/>
    <w:qFormat w:val="1"/>
    <w:rsid w:val="007E045F"/>
    <w:pPr>
      <w:widowControl w:val="1"/>
      <w:numPr>
        <w:ilvl w:val="8"/>
        <w:numId w:val="2"/>
      </w:numPr>
      <w:autoSpaceDE w:val="1"/>
      <w:autoSpaceDN w:val="1"/>
      <w:adjustRightInd w:val="1"/>
      <w:spacing w:after="240"/>
      <w:jc w:val="center"/>
      <w:outlineLvl w:val="8"/>
    </w:pPr>
    <w:rPr>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FootnoteReference">
    <w:name w:val="footnote reference"/>
    <w:semiHidden w:val="1"/>
    <w:rsid w:val="0012504B"/>
  </w:style>
  <w:style w:type="paragraph" w:styleId="BalloonText">
    <w:name w:val="Balloon Text"/>
    <w:basedOn w:val="Normal"/>
    <w:semiHidden w:val="1"/>
    <w:rsid w:val="003F354D"/>
    <w:rPr>
      <w:rFonts w:ascii="Tahoma" w:cs="Tahoma" w:hAnsi="Tahoma"/>
      <w:sz w:val="16"/>
      <w:szCs w:val="16"/>
    </w:rPr>
  </w:style>
  <w:style w:type="paragraph" w:styleId="Header">
    <w:name w:val="header"/>
    <w:basedOn w:val="Normal"/>
    <w:rsid w:val="00FA6DED"/>
    <w:pPr>
      <w:tabs>
        <w:tab w:val="center" w:pos="4320"/>
        <w:tab w:val="right" w:pos="8640"/>
      </w:tabs>
    </w:pPr>
  </w:style>
  <w:style w:type="paragraph" w:styleId="Footer">
    <w:name w:val="footer"/>
    <w:basedOn w:val="Normal"/>
    <w:rsid w:val="00FA6DED"/>
    <w:pPr>
      <w:tabs>
        <w:tab w:val="center" w:pos="4320"/>
        <w:tab w:val="right" w:pos="8640"/>
      </w:tabs>
    </w:pPr>
  </w:style>
  <w:style w:type="character" w:styleId="PageNumber">
    <w:name w:val="page number"/>
    <w:basedOn w:val="DefaultParagraphFont"/>
    <w:rsid w:val="00FA6DED"/>
  </w:style>
  <w:style w:type="paragraph" w:styleId="ListParagraph">
    <w:name w:val="List Paragraph"/>
    <w:basedOn w:val="Normal"/>
    <w:qFormat w:val="1"/>
    <w:rsid w:val="00EA4302"/>
    <w:pPr>
      <w:ind w:left="720"/>
      <w:contextualSpacing w:val="1"/>
    </w:pPr>
  </w:style>
  <w:style w:type="character" w:styleId="Heading1Char" w:customStyle="1">
    <w:name w:val="Heading 1 Char"/>
    <w:link w:val="Heading1"/>
    <w:rsid w:val="007E045F"/>
    <w:rPr>
      <w:bCs w:val="1"/>
      <w:caps w:val="1"/>
      <w:sz w:val="24"/>
      <w:szCs w:val="24"/>
      <w:u w:val="single"/>
    </w:rPr>
  </w:style>
  <w:style w:type="character" w:styleId="Heading2Char" w:customStyle="1">
    <w:name w:val="Heading 2 Char"/>
    <w:link w:val="Heading2"/>
    <w:rsid w:val="007E045F"/>
    <w:rPr>
      <w:bCs w:val="1"/>
      <w:iCs w:val="1"/>
      <w:sz w:val="24"/>
      <w:szCs w:val="28"/>
    </w:rPr>
  </w:style>
  <w:style w:type="character" w:styleId="Heading3Char" w:customStyle="1">
    <w:name w:val="Heading 3 Char"/>
    <w:link w:val="Heading3"/>
    <w:rsid w:val="007E045F"/>
    <w:rPr>
      <w:bCs w:val="1"/>
      <w:sz w:val="24"/>
      <w:szCs w:val="26"/>
    </w:rPr>
  </w:style>
  <w:style w:type="character" w:styleId="Heading4Char" w:customStyle="1">
    <w:name w:val="Heading 4 Char"/>
    <w:link w:val="Heading4"/>
    <w:rsid w:val="007E045F"/>
    <w:rPr>
      <w:bCs w:val="1"/>
      <w:sz w:val="24"/>
      <w:szCs w:val="28"/>
    </w:rPr>
  </w:style>
  <w:style w:type="character" w:styleId="Heading5Char" w:customStyle="1">
    <w:name w:val="Heading 5 Char"/>
    <w:link w:val="Heading5"/>
    <w:rsid w:val="007E045F"/>
    <w:rPr>
      <w:bCs w:val="1"/>
      <w:iCs w:val="1"/>
      <w:sz w:val="24"/>
      <w:szCs w:val="26"/>
    </w:rPr>
  </w:style>
  <w:style w:type="character" w:styleId="Heading6Char" w:customStyle="1">
    <w:name w:val="Heading 6 Char"/>
    <w:link w:val="Heading6"/>
    <w:rsid w:val="007E045F"/>
    <w:rPr>
      <w:bCs w:val="1"/>
      <w:sz w:val="24"/>
      <w:szCs w:val="22"/>
    </w:rPr>
  </w:style>
  <w:style w:type="character" w:styleId="Heading7Char" w:customStyle="1">
    <w:name w:val="Heading 7 Char"/>
    <w:link w:val="Heading7"/>
    <w:rsid w:val="007E045F"/>
    <w:rPr>
      <w:sz w:val="24"/>
      <w:szCs w:val="24"/>
    </w:rPr>
  </w:style>
  <w:style w:type="character" w:styleId="Heading8Char" w:customStyle="1">
    <w:name w:val="Heading 8 Char"/>
    <w:link w:val="Heading8"/>
    <w:rsid w:val="007E045F"/>
    <w:rPr>
      <w:iCs w:val="1"/>
      <w:sz w:val="24"/>
      <w:szCs w:val="24"/>
    </w:rPr>
  </w:style>
  <w:style w:type="character" w:styleId="Heading9Char" w:customStyle="1">
    <w:name w:val="Heading 9 Char"/>
    <w:link w:val="Heading9"/>
    <w:rsid w:val="007E045F"/>
    <w:rPr>
      <w:sz w:val="24"/>
      <w:szCs w:val="22"/>
    </w:rPr>
  </w:style>
  <w:style w:type="character" w:styleId="CommentReference">
    <w:name w:val="annotation reference"/>
    <w:rsid w:val="00471E32"/>
    <w:rPr>
      <w:sz w:val="16"/>
      <w:szCs w:val="16"/>
    </w:rPr>
  </w:style>
  <w:style w:type="paragraph" w:styleId="CommentText">
    <w:name w:val="annotation text"/>
    <w:basedOn w:val="Normal"/>
    <w:link w:val="CommentTextChar"/>
    <w:rsid w:val="00471E32"/>
    <w:rPr>
      <w:sz w:val="20"/>
      <w:szCs w:val="20"/>
    </w:rPr>
  </w:style>
  <w:style w:type="character" w:styleId="CommentTextChar" w:customStyle="1">
    <w:name w:val="Comment Text Char"/>
    <w:basedOn w:val="DefaultParagraphFont"/>
    <w:link w:val="CommentText"/>
    <w:rsid w:val="00471E32"/>
  </w:style>
  <w:style w:type="paragraph" w:styleId="CommentSubject">
    <w:name w:val="annotation subject"/>
    <w:basedOn w:val="CommentText"/>
    <w:next w:val="CommentText"/>
    <w:link w:val="CommentSubjectChar"/>
    <w:rsid w:val="00471E32"/>
    <w:rPr>
      <w:b w:val="1"/>
      <w:bCs w:val="1"/>
    </w:rPr>
  </w:style>
  <w:style w:type="character" w:styleId="CommentSubjectChar" w:customStyle="1">
    <w:name w:val="Comment Subject Char"/>
    <w:link w:val="CommentSubject"/>
    <w:rsid w:val="00471E32"/>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vvASXB0aI58mWAqcve1GSVqOHg==">CgMxLjAyDmguczFicW5nOTJrZHhtOAByITFyU0d6S2UyZVR4OEZOSWdDbmpBRjZHLWxsZEFjOWQzQQ==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2026-02-06T01:04:00Z</dcterms:created>
  <dc:creator>Craig Winder</dc:creator>
</cp:coreProperties>
</file>