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06A4" w14:textId="77777777" w:rsidR="00C821E6" w:rsidRDefault="00000000">
      <w:pPr>
        <w:pStyle w:val="Kop1"/>
      </w:pPr>
      <w:r>
        <w:t>Privacyverklaring Marketingcomponist</w:t>
      </w:r>
    </w:p>
    <w:p w14:paraId="36C886F6" w14:textId="2D83CF4C" w:rsidR="00C821E6" w:rsidRDefault="00000000">
      <w:r>
        <w:t xml:space="preserve">Versie: </w:t>
      </w:r>
      <w:r w:rsidR="002A3A0A">
        <w:t xml:space="preserve">29 </w:t>
      </w:r>
      <w:proofErr w:type="spellStart"/>
      <w:r w:rsidR="002A3A0A">
        <w:t>augustus</w:t>
      </w:r>
      <w:proofErr w:type="spellEnd"/>
      <w:r w:rsidR="002A3A0A">
        <w:t xml:space="preserve"> 2025</w:t>
      </w:r>
    </w:p>
    <w:p w14:paraId="45EE6CD9" w14:textId="77777777" w:rsidR="00C821E6" w:rsidRDefault="00000000">
      <w:pPr>
        <w:pStyle w:val="Kop2"/>
      </w:pPr>
      <w:r>
        <w:t>Inleiding</w:t>
      </w:r>
    </w:p>
    <w:p w14:paraId="66D2A6BC" w14:textId="77777777" w:rsidR="00C821E6" w:rsidRDefault="00000000">
      <w:r>
        <w:t>Marketingcomponist, gevestigd in Nederland, is verantwoordelijk voor de verwerking van persoonsgegevens zoals weergegeven in deze privacyverklaring.</w:t>
      </w:r>
    </w:p>
    <w:p w14:paraId="3A535556" w14:textId="77777777" w:rsidR="00C821E6" w:rsidRDefault="00000000">
      <w:r>
        <w:t>Marketingcomponist acht zorgvuldige verwerking van persoonsgegevens van het grootste belang. Persoonsgegevens worden zorgvuldig verwerkt en beveiligd. Bij de verwerking houden wij ons aan de Algemene Verordening Gegevensbescherming (AVG).</w:t>
      </w:r>
    </w:p>
    <w:p w14:paraId="29FD9252" w14:textId="77777777" w:rsidR="00C821E6" w:rsidRDefault="00000000">
      <w:r>
        <w:t>Deze Privacyverklaring legt uit welke persoonsgegevens wij verzamelen en gebruiken, en met welk doel. Deze verklaring heeft betrekking op onze website https://marketingcomponist.nl, gerelateerde websites en de diensten van Marketingcomponist.</w:t>
      </w:r>
    </w:p>
    <w:p w14:paraId="7FE3119A" w14:textId="77777777" w:rsidR="00C821E6" w:rsidRDefault="00000000">
      <w:pPr>
        <w:pStyle w:val="Kop2"/>
      </w:pPr>
      <w:r>
        <w:t>Gebruik van persoonsgegevens</w:t>
      </w:r>
    </w:p>
    <w:p w14:paraId="45273B87" w14:textId="77777777" w:rsidR="00C821E6" w:rsidRDefault="00000000">
      <w:r>
        <w:t>Wanneer u gebruik maakt van de diensten van Marketingcomponist, deelt u persoonsgegevens met ons. Wij verzamelen en gebruiken alleen persoonsgegevens die u of uw bedrijf actief aan ons verstrekt of die noodzakelijk zijn voor een goede uitvoering van onze dienstverlening.</w:t>
      </w:r>
    </w:p>
    <w:p w14:paraId="0D238A2E" w14:textId="77777777" w:rsidR="00C821E6" w:rsidRDefault="00000000">
      <w:r>
        <w:t>Wij gebruiken deze gegevens uitsluitend voor de in deze verklaring beschreven doeleinden.</w:t>
      </w:r>
    </w:p>
    <w:p w14:paraId="2778BBE9" w14:textId="77777777" w:rsidR="00C821E6" w:rsidRDefault="00000000">
      <w:pPr>
        <w:pStyle w:val="Kop2"/>
      </w:pPr>
      <w:r>
        <w:t>Soorten gegevens</w:t>
      </w:r>
    </w:p>
    <w:p w14:paraId="5DCDB222" w14:textId="77777777" w:rsidR="00C821E6" w:rsidRDefault="00000000">
      <w:r>
        <w:t>Marketingcomponist kan onder meer de volgende persoonsgegevens verwerken:</w:t>
      </w:r>
    </w:p>
    <w:p w14:paraId="3737B00C" w14:textId="77777777" w:rsidR="00C821E6" w:rsidRDefault="00000000">
      <w:r>
        <w:t>- Voor- en achternaam</w:t>
      </w:r>
    </w:p>
    <w:p w14:paraId="6E699333" w14:textId="77777777" w:rsidR="00C821E6" w:rsidRDefault="00000000">
      <w:r>
        <w:t>- Bedrijfsnaam en adresgegevens</w:t>
      </w:r>
    </w:p>
    <w:p w14:paraId="6340F95F" w14:textId="77777777" w:rsidR="00C821E6" w:rsidRDefault="00000000">
      <w:r>
        <w:t>- Telefoonnummer</w:t>
      </w:r>
    </w:p>
    <w:p w14:paraId="4EAB964A" w14:textId="77777777" w:rsidR="00C821E6" w:rsidRDefault="00000000">
      <w:r>
        <w:t>- E-mailadres</w:t>
      </w:r>
    </w:p>
    <w:p w14:paraId="27B17A7D" w14:textId="77777777" w:rsidR="00C821E6" w:rsidRDefault="00000000">
      <w:r>
        <w:t>- IP-adres</w:t>
      </w:r>
    </w:p>
    <w:p w14:paraId="5EB4CC93" w14:textId="77777777" w:rsidR="00C821E6" w:rsidRDefault="00000000">
      <w:r>
        <w:t>- Overige gegevens die u actief verstrekt, bijvoorbeeld bij het invullen van een formulier of in correspondentie</w:t>
      </w:r>
    </w:p>
    <w:p w14:paraId="591901F6" w14:textId="77777777" w:rsidR="00C821E6" w:rsidRDefault="00000000">
      <w:r>
        <w:t>- Gegevens over gebruik van onze website en diensten</w:t>
      </w:r>
    </w:p>
    <w:p w14:paraId="2F6D1D0D" w14:textId="77777777" w:rsidR="00C821E6" w:rsidRDefault="00000000">
      <w:r>
        <w:t>- Gegevens over surfgedrag, o.a. door advertentiecookies van LinkedIn en Meta</w:t>
      </w:r>
    </w:p>
    <w:p w14:paraId="080037AB" w14:textId="77777777" w:rsidR="00C821E6" w:rsidRDefault="00000000">
      <w:r>
        <w:t>- Browser- en apparaat-informatie</w:t>
      </w:r>
    </w:p>
    <w:p w14:paraId="0B645A97" w14:textId="77777777" w:rsidR="00C821E6" w:rsidRDefault="00000000">
      <w:pPr>
        <w:pStyle w:val="Kop2"/>
      </w:pPr>
      <w:r>
        <w:lastRenderedPageBreak/>
        <w:t>Grondslagen voor verwerking</w:t>
      </w:r>
    </w:p>
    <w:p w14:paraId="23F40090" w14:textId="77777777" w:rsidR="00C821E6" w:rsidRDefault="00000000">
      <w:r>
        <w:t>Wij verwerken persoonsgegevens voor de volgende doeleinden:</w:t>
      </w:r>
    </w:p>
    <w:p w14:paraId="62C66682" w14:textId="77777777" w:rsidR="00C821E6" w:rsidRDefault="00000000">
      <w:r>
        <w:t>- Verzenden van nieuwsbrieven en marketingcommunicatie</w:t>
      </w:r>
    </w:p>
    <w:p w14:paraId="70576D07" w14:textId="77777777" w:rsidR="00C821E6" w:rsidRDefault="00000000">
      <w:r>
        <w:t>- Contact opnemen indien dit nodig is voor onze dienstverlening</w:t>
      </w:r>
    </w:p>
    <w:p w14:paraId="64FEA3A5" w14:textId="77777777" w:rsidR="00C821E6" w:rsidRDefault="00000000">
      <w:r>
        <w:t>- Uitvoeren van overeenkomsten en dienstverlening via Marketingcomponist</w:t>
      </w:r>
    </w:p>
    <w:p w14:paraId="17D8E5C2" w14:textId="77777777" w:rsidR="00C821E6" w:rsidRDefault="00000000">
      <w:r>
        <w:t>- Informeren over wijzigingen van diensten en producten</w:t>
      </w:r>
    </w:p>
    <w:p w14:paraId="76F2FDC5" w14:textId="77777777" w:rsidR="00C821E6" w:rsidRDefault="00000000">
      <w:r>
        <w:t>- Analyseren van websitegedrag en optimaliseren van onze advertenties</w:t>
      </w:r>
    </w:p>
    <w:p w14:paraId="62FE548B" w14:textId="77777777" w:rsidR="00C821E6" w:rsidRDefault="00000000">
      <w:r>
        <w:t>- Voldoen aan wettelijke verplichtingen</w:t>
      </w:r>
    </w:p>
    <w:p w14:paraId="51FE3A94" w14:textId="77777777" w:rsidR="00C821E6" w:rsidRDefault="00000000">
      <w:r>
        <w:t>Wij verwerken gegevens op basis van gerechtvaardigd belang of uw toestemming, die u altijd kunt intrekken.</w:t>
      </w:r>
    </w:p>
    <w:p w14:paraId="211A10B1" w14:textId="77777777" w:rsidR="00C821E6" w:rsidRDefault="00000000">
      <w:pPr>
        <w:pStyle w:val="Kop2"/>
      </w:pPr>
      <w:r>
        <w:t>Gebruik van HighLevel</w:t>
      </w:r>
    </w:p>
    <w:p w14:paraId="7FFF105E" w14:textId="77777777" w:rsidR="00C821E6" w:rsidRDefault="00000000">
      <w:r>
        <w:t>Marketingcomponist maakt gebruik van de software van HighLevel voor haar website, funnels, CRM en e-mailmarketing.</w:t>
      </w:r>
    </w:p>
    <w:p w14:paraId="7723DD95" w14:textId="77777777" w:rsidR="00C821E6" w:rsidRDefault="00000000">
      <w:r>
        <w:t>HighLevel verwerkt persoonsgegevens in opdracht van Marketingcomponist en is in dit kader aan te merken als verwerker. Uw gegevens kunnen door HighLevel buiten de Europese Economische Ruimte (EER) worden opgeslagen en verwerkt.</w:t>
      </w:r>
    </w:p>
    <w:p w14:paraId="35F88B80" w14:textId="77777777" w:rsidR="00C821E6" w:rsidRDefault="00000000">
      <w:r>
        <w:t>Marketingcomponist heeft met HighLevel afspraken gemaakt over de verwerking en beveiliging van persoonsgegevens, maar is niet verantwoordelijk voor wijzigingen of storingen binnen de systemen van HighLevel.</w:t>
      </w:r>
    </w:p>
    <w:p w14:paraId="1B0C7668" w14:textId="77777777" w:rsidR="00C821E6" w:rsidRDefault="00000000">
      <w:pPr>
        <w:pStyle w:val="Kop2"/>
      </w:pPr>
      <w:r>
        <w:t>Bewaartermijn</w:t>
      </w:r>
    </w:p>
    <w:p w14:paraId="48274381" w14:textId="77777777" w:rsidR="00C821E6" w:rsidRDefault="00000000">
      <w:r>
        <w:t>Wij bewaren persoonsgegevens niet langer dan noodzakelijk is voor de doeleinden waarvoor ze zijn verzameld.</w:t>
      </w:r>
    </w:p>
    <w:p w14:paraId="25558FE5" w14:textId="77777777" w:rsidR="00C821E6" w:rsidRDefault="00000000">
      <w:r>
        <w:t>In het algemeen hanteren wij een bewaartermijn van 36 maanden voor bezoekersgegevens.</w:t>
      </w:r>
    </w:p>
    <w:p w14:paraId="5E7E0A79" w14:textId="77777777" w:rsidR="00C821E6" w:rsidRDefault="00000000">
      <w:pPr>
        <w:pStyle w:val="Kop2"/>
      </w:pPr>
      <w:r>
        <w:t>Uw rechten</w:t>
      </w:r>
    </w:p>
    <w:p w14:paraId="2464AC56" w14:textId="77777777" w:rsidR="00C821E6" w:rsidRDefault="00000000">
      <w:r>
        <w:t>U heeft de volgende rechten op grond van de AVG:</w:t>
      </w:r>
    </w:p>
    <w:p w14:paraId="453413B1" w14:textId="77777777" w:rsidR="00C821E6" w:rsidRDefault="00000000">
      <w:r>
        <w:t>- Recht op inzage</w:t>
      </w:r>
    </w:p>
    <w:p w14:paraId="79E44CD5" w14:textId="77777777" w:rsidR="00C821E6" w:rsidRDefault="00000000">
      <w:r>
        <w:t>- Recht op rectificatie en aanvulling</w:t>
      </w:r>
    </w:p>
    <w:p w14:paraId="466477EC" w14:textId="77777777" w:rsidR="00C821E6" w:rsidRDefault="00000000">
      <w:r>
        <w:t>- Recht op verwijdering van uw gegevens</w:t>
      </w:r>
    </w:p>
    <w:p w14:paraId="17596BD5" w14:textId="77777777" w:rsidR="00C821E6" w:rsidRDefault="00000000">
      <w:r>
        <w:t>- Recht op beperking van verwerking</w:t>
      </w:r>
    </w:p>
    <w:p w14:paraId="5C8A8EB6" w14:textId="77777777" w:rsidR="00C821E6" w:rsidRDefault="00000000">
      <w:r>
        <w:t>- Recht op overdraagbaarheid van gegevens</w:t>
      </w:r>
    </w:p>
    <w:p w14:paraId="4A91CF22" w14:textId="77777777" w:rsidR="00C821E6" w:rsidRDefault="00000000">
      <w:r>
        <w:lastRenderedPageBreak/>
        <w:t>- Recht van bezwaar tegen verwerking</w:t>
      </w:r>
    </w:p>
    <w:p w14:paraId="56C41E39" w14:textId="77777777" w:rsidR="00C821E6" w:rsidRDefault="00000000">
      <w:r>
        <w:t>Voor verzoeken kunt u contact opnemen via [e-mailadres invullen]. Wij reageren altijd binnen de wettelijke termijn.</w:t>
      </w:r>
    </w:p>
    <w:p w14:paraId="3CC84680" w14:textId="77777777" w:rsidR="00C821E6" w:rsidRDefault="00000000">
      <w:pPr>
        <w:pStyle w:val="Kop2"/>
      </w:pPr>
      <w:r>
        <w:t>Delen met derden</w:t>
      </w:r>
    </w:p>
    <w:p w14:paraId="6A457583" w14:textId="77777777" w:rsidR="00C821E6" w:rsidRDefault="00000000">
      <w:r>
        <w:t>Wij delen persoonsgegevens niet met derden tenzij dit noodzakelijk is voor de uitvoering van de overeenkomst, of wanneer dit wettelijk verplicht is.</w:t>
      </w:r>
    </w:p>
    <w:p w14:paraId="05BA1AB4" w14:textId="77777777" w:rsidR="00C821E6" w:rsidRDefault="00000000">
      <w:r>
        <w:t>Voorbeelden hiervan zijn hostingproviders, softwareleveranciers zoals HighLevel, of partijen die marketing en analytics ondersteunen.</w:t>
      </w:r>
    </w:p>
    <w:p w14:paraId="4F9F2562" w14:textId="77777777" w:rsidR="00C821E6" w:rsidRDefault="00000000">
      <w:pPr>
        <w:pStyle w:val="Kop2"/>
      </w:pPr>
      <w:r>
        <w:t>Doorgifte buiten de EER</w:t>
      </w:r>
    </w:p>
    <w:p w14:paraId="276A1112" w14:textId="77777777" w:rsidR="00C821E6" w:rsidRDefault="00000000">
      <w:r>
        <w:t>Wanneer persoonsgegevens buiten de EER worden verwerkt, zorgen wij voor passende waarborgen, zoals een adequaatheidsbesluit van de Europese Commissie of standaardcontractbepalingen.</w:t>
      </w:r>
    </w:p>
    <w:p w14:paraId="2B1DABAB" w14:textId="77777777" w:rsidR="00C821E6" w:rsidRDefault="00000000">
      <w:pPr>
        <w:pStyle w:val="Kop2"/>
      </w:pPr>
      <w:r>
        <w:t>Analytics en cookies</w:t>
      </w:r>
    </w:p>
    <w:p w14:paraId="2C4F8794" w14:textId="77777777" w:rsidR="00C821E6" w:rsidRDefault="00000000">
      <w:r>
        <w:t>Marketingcomponist gebruikt cookies om het gebruiksgemak van de website te verbeteren en om gepersonaliseerde informatie te tonen.</w:t>
      </w:r>
    </w:p>
    <w:p w14:paraId="0211050C" w14:textId="77777777" w:rsidR="00C821E6" w:rsidRDefault="00000000">
      <w:r>
        <w:t>- Functionele cookies: noodzakelijk voor een goed werkende website.</w:t>
      </w:r>
    </w:p>
    <w:p w14:paraId="61FB4D63" w14:textId="77777777" w:rsidR="00C821E6" w:rsidRDefault="00000000">
      <w:r>
        <w:t>- Analytische cookies: via o.a. Google Analytics en Piwik.</w:t>
      </w:r>
    </w:p>
    <w:p w14:paraId="00D4B95F" w14:textId="77777777" w:rsidR="00C821E6" w:rsidRDefault="00000000">
      <w:r>
        <w:t>- Advertentiecookies: Marketingcomponist gebruikt cookies van LinkedIn en Meta (Facebook/Instagram) om advertenties beter af te stemmen.</w:t>
      </w:r>
    </w:p>
    <w:p w14:paraId="7BD812ED" w14:textId="77777777" w:rsidR="00C821E6" w:rsidRDefault="00000000">
      <w:r>
        <w:t>U kunt cookies uitschakelen via de instellingen van uw browser.</w:t>
      </w:r>
    </w:p>
    <w:p w14:paraId="2B5B0EC1" w14:textId="77777777" w:rsidR="00C821E6" w:rsidRDefault="00000000">
      <w:pPr>
        <w:pStyle w:val="Kop2"/>
      </w:pPr>
      <w:r>
        <w:t>Beveiliging</w:t>
      </w:r>
    </w:p>
    <w:p w14:paraId="5F51BC55" w14:textId="77777777" w:rsidR="00C821E6" w:rsidRDefault="00000000">
      <w:r>
        <w:t>Wij hebben passende technische en organisatorische maatregelen genomen om persoonsgegevens te beschermen tegen verlies of onrechtmatig gebruik.</w:t>
      </w:r>
    </w:p>
    <w:p w14:paraId="5DB2E7E3" w14:textId="77777777" w:rsidR="00C821E6" w:rsidRDefault="00000000">
      <w:r>
        <w:t>Voorbeelden hiervan zijn SSL-versleuteling, tweefactorauthenticatie, beperkte toegang tot gegevens en regelmatige monitoring.</w:t>
      </w:r>
    </w:p>
    <w:p w14:paraId="3376D598" w14:textId="77777777" w:rsidR="00C821E6" w:rsidRDefault="00000000">
      <w:pPr>
        <w:pStyle w:val="Kop2"/>
      </w:pPr>
      <w:r>
        <w:t>Websites van derden</w:t>
      </w:r>
    </w:p>
    <w:p w14:paraId="70ECF1CC" w14:textId="77777777" w:rsidR="00C821E6" w:rsidRDefault="00000000">
      <w:r>
        <w:t>Onze diensten kunnen links bevatten naar websites of diensten van derden. Deze privacyverklaring is niet van toepassing op websites van derden.</w:t>
      </w:r>
    </w:p>
    <w:p w14:paraId="4D05072F" w14:textId="77777777" w:rsidR="00C821E6" w:rsidRDefault="00000000">
      <w:r>
        <w:t>Wij adviseren u de privacyverklaringen van deze derden te lezen.</w:t>
      </w:r>
    </w:p>
    <w:p w14:paraId="54F17B74" w14:textId="77777777" w:rsidR="00C821E6" w:rsidRDefault="00000000">
      <w:pPr>
        <w:pStyle w:val="Kop2"/>
      </w:pPr>
      <w:r>
        <w:t>Contact</w:t>
      </w:r>
    </w:p>
    <w:p w14:paraId="4F19E1C3" w14:textId="77777777" w:rsidR="00C821E6" w:rsidRDefault="00000000">
      <w:r>
        <w:t>Heeft u vragen of klachten over deze privacyverklaring of de verwerking van uw persoonsgegevens? Neem contact op met:</w:t>
      </w:r>
    </w:p>
    <w:p w14:paraId="38E0B68D" w14:textId="751053FD" w:rsidR="002A3A0A" w:rsidRDefault="00000000">
      <w:proofErr w:type="spellStart"/>
      <w:r>
        <w:lastRenderedPageBreak/>
        <w:t>Marketingcomponist</w:t>
      </w:r>
      <w:proofErr w:type="spellEnd"/>
      <w:r w:rsidR="002A3A0A">
        <w:br/>
      </w:r>
      <w:proofErr w:type="spellStart"/>
      <w:r w:rsidR="002A3A0A">
        <w:t>Burgemeester</w:t>
      </w:r>
      <w:proofErr w:type="spellEnd"/>
      <w:r w:rsidR="002A3A0A">
        <w:t xml:space="preserve"> </w:t>
      </w:r>
      <w:proofErr w:type="spellStart"/>
      <w:r w:rsidR="002A3A0A">
        <w:t>Pabstlaan</w:t>
      </w:r>
      <w:proofErr w:type="spellEnd"/>
      <w:r w:rsidR="002A3A0A">
        <w:t xml:space="preserve"> 10D5</w:t>
      </w:r>
      <w:r w:rsidR="002A3A0A">
        <w:br/>
        <w:t>2131XE Hoofddorp</w:t>
      </w:r>
      <w:r w:rsidR="002A3A0A">
        <w:br/>
        <w:t xml:space="preserve">KVK </w:t>
      </w:r>
      <w:proofErr w:type="spellStart"/>
      <w:r w:rsidR="002A3A0A">
        <w:t>nummer</w:t>
      </w:r>
      <w:proofErr w:type="spellEnd"/>
      <w:r w:rsidR="002A3A0A">
        <w:t xml:space="preserve"> 70958173</w:t>
      </w:r>
      <w:r w:rsidR="002A3A0A">
        <w:br/>
        <w:t xml:space="preserve">BTW </w:t>
      </w:r>
      <w:proofErr w:type="spellStart"/>
      <w:r w:rsidR="002A3A0A">
        <w:t>nummer</w:t>
      </w:r>
      <w:proofErr w:type="spellEnd"/>
      <w:r w:rsidR="002A3A0A">
        <w:t xml:space="preserve"> NL002123224B57</w:t>
      </w:r>
    </w:p>
    <w:sectPr w:rsidR="002A3A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21656260">
    <w:abstractNumId w:val="8"/>
  </w:num>
  <w:num w:numId="2" w16cid:durableId="2016030783">
    <w:abstractNumId w:val="6"/>
  </w:num>
  <w:num w:numId="3" w16cid:durableId="69474674">
    <w:abstractNumId w:val="5"/>
  </w:num>
  <w:num w:numId="4" w16cid:durableId="528882722">
    <w:abstractNumId w:val="4"/>
  </w:num>
  <w:num w:numId="5" w16cid:durableId="1441220534">
    <w:abstractNumId w:val="7"/>
  </w:num>
  <w:num w:numId="6" w16cid:durableId="1528592766">
    <w:abstractNumId w:val="3"/>
  </w:num>
  <w:num w:numId="7" w16cid:durableId="206142525">
    <w:abstractNumId w:val="2"/>
  </w:num>
  <w:num w:numId="8" w16cid:durableId="27529863">
    <w:abstractNumId w:val="1"/>
  </w:num>
  <w:num w:numId="9" w16cid:durableId="46107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0E66"/>
    <w:rsid w:val="0029639D"/>
    <w:rsid w:val="002A3A0A"/>
    <w:rsid w:val="00326F90"/>
    <w:rsid w:val="00AA1D8D"/>
    <w:rsid w:val="00B47730"/>
    <w:rsid w:val="00C821E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BEB25"/>
  <w14:defaultImageDpi w14:val="300"/>
  <w15:docId w15:val="{41958601-96E9-DD45-8193-C841778F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4241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Stella Peperkoorn</cp:lastModifiedBy>
  <cp:revision>2</cp:revision>
  <dcterms:created xsi:type="dcterms:W3CDTF">2025-08-29T12:38:00Z</dcterms:created>
  <dcterms:modified xsi:type="dcterms:W3CDTF">2025-08-29T12:38:00Z</dcterms:modified>
  <cp:category/>
</cp:coreProperties>
</file>