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71" w:rsidRDefault="00704271" w:rsidP="00DE0C8E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7A3938" wp14:editId="59F1FECC">
            <wp:simplePos x="0" y="0"/>
            <wp:positionH relativeFrom="column">
              <wp:posOffset>2190750</wp:posOffset>
            </wp:positionH>
            <wp:positionV relativeFrom="paragraph">
              <wp:posOffset>-571500</wp:posOffset>
            </wp:positionV>
            <wp:extent cx="1524000" cy="1435100"/>
            <wp:effectExtent l="0" t="0" r="0" b="0"/>
            <wp:wrapThrough wrapText="bothSides">
              <wp:wrapPolygon edited="0">
                <wp:start x="0" y="0"/>
                <wp:lineTo x="0" y="21218"/>
                <wp:lineTo x="21330" y="21218"/>
                <wp:lineTo x="21330" y="0"/>
                <wp:lineTo x="0" y="0"/>
              </wp:wrapPolygon>
            </wp:wrapThrough>
            <wp:docPr id="2" name="Picture 2" descr="C:\Users\Owner\Downloads\Consulting\WBS1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ownloads\Consulting\WBS1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271" w:rsidRDefault="00704271" w:rsidP="00704271">
      <w:pPr>
        <w:jc w:val="center"/>
        <w:rPr>
          <w:rFonts w:ascii="Arial" w:hAnsi="Arial" w:cs="Arial"/>
          <w:sz w:val="20"/>
          <w:szCs w:val="20"/>
        </w:rPr>
      </w:pPr>
    </w:p>
    <w:p w:rsidR="00704271" w:rsidRDefault="00704271" w:rsidP="00704271">
      <w:pPr>
        <w:rPr>
          <w:rFonts w:ascii="Arial" w:hAnsi="Arial" w:cs="Arial"/>
          <w:sz w:val="20"/>
          <w:szCs w:val="20"/>
        </w:rPr>
      </w:pPr>
    </w:p>
    <w:p w:rsidR="00DA6CED" w:rsidRDefault="00704271" w:rsidP="0070427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 &amp; Automation Solutions for Government and Small Business</w:t>
      </w:r>
    </w:p>
    <w:p w:rsidR="002C622A" w:rsidRPr="0060637D" w:rsidRDefault="00F20DC5" w:rsidP="0082632E">
      <w:pPr>
        <w:autoSpaceDE w:val="0"/>
        <w:autoSpaceDN w:val="0"/>
        <w:adjustRightInd w:val="0"/>
        <w:rPr>
          <w:rFonts w:ascii="Verdana" w:hAnsi="Verdana" w:cs="Arial"/>
          <w:b/>
          <w:bCs/>
          <w:i/>
          <w:iCs/>
          <w:color w:val="92D050"/>
          <w:sz w:val="32"/>
          <w:szCs w:val="32"/>
        </w:rPr>
      </w:pPr>
      <w:r w:rsidRPr="0060637D">
        <w:rPr>
          <w:rFonts w:ascii="Verdana" w:hAnsi="Verdana" w:cs="Arial"/>
          <w:b/>
          <w:bCs/>
          <w:i/>
          <w:iCs/>
          <w:color w:val="92D050"/>
          <w:sz w:val="32"/>
          <w:szCs w:val="32"/>
        </w:rPr>
        <w:t>About</w:t>
      </w:r>
    </w:p>
    <w:tbl>
      <w:tblPr>
        <w:tblStyle w:val="TableGrid"/>
        <w:tblpPr w:leftFromText="180" w:rightFromText="180" w:vertAnchor="text" w:horzAnchor="margin" w:tblpY="2265"/>
        <w:tblW w:w="11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6102"/>
      </w:tblGrid>
      <w:tr w:rsidR="00DE0C8E" w:rsidTr="00DE0C8E">
        <w:tc>
          <w:tcPr>
            <w:tcW w:w="5058" w:type="dxa"/>
          </w:tcPr>
          <w:p w:rsidR="00DE0C8E" w:rsidRDefault="00DE0C8E" w:rsidP="00DE0C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:rsidR="00DE0C8E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:rsidR="00DE0C8E" w:rsidRPr="0060637D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60637D">
              <w:rPr>
                <w:rFonts w:ascii="Arial" w:hAnsi="Arial" w:cs="Arial"/>
                <w:b/>
                <w:bCs/>
                <w:i/>
                <w:iCs/>
                <w:color w:val="92D050"/>
                <w:sz w:val="32"/>
                <w:szCs w:val="32"/>
              </w:rPr>
              <w:t>Core Competencies</w:t>
            </w:r>
          </w:p>
          <w:p w:rsidR="00DE0C8E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:rsidR="00DE0C8E" w:rsidRPr="00105D60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</w:rPr>
            </w:pPr>
            <w:r w:rsidRPr="00105D60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Pr="00105D60">
              <w:rPr>
                <w:rFonts w:ascii="Times New Roman" w:hAnsi="Times New Roman" w:cs="Times New Roman"/>
              </w:rPr>
              <w:t>AI Consulting &amp; Implementation</w:t>
            </w:r>
          </w:p>
          <w:p w:rsidR="00DE0C8E" w:rsidRPr="00105D60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</w:rPr>
            </w:pPr>
            <w:r w:rsidRPr="00105D60">
              <w:rPr>
                <w:rFonts w:ascii="Times New Roman" w:hAnsi="Times New Roman" w:cs="Times New Roman"/>
              </w:rPr>
              <w:t>• Workflow Automation &amp; Process Optimization</w:t>
            </w:r>
          </w:p>
          <w:p w:rsidR="00DE0C8E" w:rsidRPr="00105D60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</w:rPr>
            </w:pPr>
            <w:r w:rsidRPr="00105D60">
              <w:rPr>
                <w:rFonts w:ascii="Times New Roman" w:hAnsi="Times New Roman" w:cs="Times New Roman"/>
              </w:rPr>
              <w:t>• AI-Powered Document Processing</w:t>
            </w:r>
          </w:p>
          <w:p w:rsidR="00DE0C8E" w:rsidRPr="00105D60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</w:rPr>
            </w:pPr>
            <w:r w:rsidRPr="00105D60">
              <w:rPr>
                <w:rFonts w:ascii="Times New Roman" w:hAnsi="Times New Roman" w:cs="Times New Roman"/>
              </w:rPr>
              <w:t>• IT Support &amp; Systems Assistance</w:t>
            </w:r>
          </w:p>
          <w:p w:rsidR="00DE0C8E" w:rsidRPr="00105D60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</w:rPr>
            </w:pPr>
            <w:r w:rsidRPr="00105D60">
              <w:rPr>
                <w:rFonts w:ascii="Times New Roman" w:hAnsi="Times New Roman" w:cs="Times New Roman"/>
              </w:rPr>
              <w:t>• Digital Transformation Strategy</w:t>
            </w:r>
          </w:p>
          <w:p w:rsidR="00DE0C8E" w:rsidRPr="00105D60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</w:rPr>
            </w:pPr>
            <w:r w:rsidRPr="00105D60">
              <w:rPr>
                <w:rFonts w:ascii="Times New Roman" w:hAnsi="Times New Roman" w:cs="Times New Roman"/>
              </w:rPr>
              <w:t>• Program &amp; Project Management</w:t>
            </w:r>
          </w:p>
          <w:p w:rsidR="00DE0C8E" w:rsidRPr="00105D60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</w:rPr>
            </w:pPr>
            <w:r w:rsidRPr="00105D60">
              <w:rPr>
                <w:rFonts w:ascii="Times New Roman" w:hAnsi="Times New Roman" w:cs="Times New Roman"/>
              </w:rPr>
              <w:t>• Technology Training &amp; Adoption</w:t>
            </w:r>
          </w:p>
          <w:p w:rsidR="00DE0C8E" w:rsidRPr="00105D60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C8E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Arial" w:hAnsi="Arial" w:cs="Arial"/>
                <w:sz w:val="20"/>
                <w:szCs w:val="20"/>
              </w:rPr>
            </w:pPr>
          </w:p>
          <w:p w:rsidR="00DE0C8E" w:rsidRPr="0060637D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Arial" w:hAnsi="Arial" w:cs="Arial"/>
                <w:b/>
                <w:bCs/>
                <w:i/>
                <w:iCs/>
                <w:color w:val="92D050"/>
                <w:sz w:val="24"/>
                <w:szCs w:val="24"/>
              </w:rPr>
            </w:pPr>
            <w:r w:rsidRPr="0060637D">
              <w:rPr>
                <w:rFonts w:ascii="Arial" w:hAnsi="Arial" w:cs="Arial"/>
                <w:b/>
                <w:bCs/>
                <w:i/>
                <w:iCs/>
                <w:color w:val="92D050"/>
                <w:sz w:val="24"/>
                <w:szCs w:val="24"/>
              </w:rPr>
              <w:t>AI Solutions</w:t>
            </w:r>
          </w:p>
          <w:p w:rsidR="00DE0C8E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:rsidR="00DE0C8E" w:rsidRPr="00105D60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</w:rPr>
            </w:pPr>
            <w:r w:rsidRPr="00105D60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Pr="00105D60">
              <w:rPr>
                <w:rFonts w:ascii="Times New Roman" w:hAnsi="Times New Roman" w:cs="Times New Roman"/>
              </w:rPr>
              <w:t>AI Workflow Automation</w:t>
            </w:r>
          </w:p>
          <w:p w:rsidR="00DE0C8E" w:rsidRPr="00105D60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</w:rPr>
            </w:pPr>
            <w:r w:rsidRPr="00105D60">
              <w:rPr>
                <w:rFonts w:ascii="Times New Roman" w:hAnsi="Times New Roman" w:cs="Times New Roman"/>
              </w:rPr>
              <w:t>• AI Document Processing</w:t>
            </w:r>
          </w:p>
          <w:p w:rsidR="00DE0C8E" w:rsidRPr="00105D60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</w:rPr>
            </w:pPr>
            <w:r w:rsidRPr="00105D60">
              <w:rPr>
                <w:rFonts w:ascii="Times New Roman" w:hAnsi="Times New Roman" w:cs="Times New Roman"/>
              </w:rPr>
              <w:t>• AI Reporting &amp; Data Dashboards</w:t>
            </w:r>
          </w:p>
          <w:p w:rsidR="00DE0C8E" w:rsidRPr="00105D60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</w:rPr>
            </w:pPr>
            <w:r w:rsidRPr="00105D60">
              <w:rPr>
                <w:rFonts w:ascii="Times New Roman" w:hAnsi="Times New Roman" w:cs="Times New Roman"/>
              </w:rPr>
              <w:t xml:space="preserve">• AI </w:t>
            </w:r>
            <w:proofErr w:type="spellStart"/>
            <w:r w:rsidRPr="00105D60">
              <w:rPr>
                <w:rFonts w:ascii="Times New Roman" w:hAnsi="Times New Roman" w:cs="Times New Roman"/>
              </w:rPr>
              <w:t>Chatbots</w:t>
            </w:r>
            <w:proofErr w:type="spellEnd"/>
            <w:r w:rsidRPr="00105D60">
              <w:rPr>
                <w:rFonts w:ascii="Times New Roman" w:hAnsi="Times New Roman" w:cs="Times New Roman"/>
              </w:rPr>
              <w:t xml:space="preserve"> &amp; Virtual Assistants</w:t>
            </w:r>
          </w:p>
          <w:p w:rsidR="00DE0C8E" w:rsidRPr="00105D60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</w:rPr>
            </w:pPr>
            <w:r w:rsidRPr="00105D60">
              <w:rPr>
                <w:rFonts w:ascii="Times New Roman" w:hAnsi="Times New Roman" w:cs="Times New Roman"/>
              </w:rPr>
              <w:t>• Operational Process Automation</w:t>
            </w:r>
          </w:p>
          <w:p w:rsidR="00DE0C8E" w:rsidRDefault="00DE0C8E" w:rsidP="00DE0C8E"/>
          <w:p w:rsidR="00DE0C8E" w:rsidRDefault="00DE0C8E" w:rsidP="00DE0C8E">
            <w:pPr>
              <w:ind w:left="432"/>
            </w:pPr>
          </w:p>
          <w:p w:rsidR="00DE0C8E" w:rsidRPr="0060637D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Arial" w:hAnsi="Arial" w:cs="Arial"/>
                <w:b/>
                <w:bCs/>
                <w:i/>
                <w:iCs/>
                <w:color w:val="92D050"/>
                <w:sz w:val="24"/>
                <w:szCs w:val="24"/>
              </w:rPr>
            </w:pPr>
            <w:r w:rsidRPr="0060637D">
              <w:rPr>
                <w:rFonts w:ascii="Arial" w:hAnsi="Arial" w:cs="Arial"/>
                <w:b/>
                <w:bCs/>
                <w:i/>
                <w:iCs/>
                <w:color w:val="92D050"/>
                <w:sz w:val="24"/>
                <w:szCs w:val="24"/>
              </w:rPr>
              <w:t>NAICS Codes</w:t>
            </w:r>
          </w:p>
          <w:p w:rsidR="00DE0C8E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:rsidR="00DE0C8E" w:rsidRPr="00105D60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Pr="00105D60">
              <w:rPr>
                <w:rFonts w:ascii="Times New Roman" w:hAnsi="Times New Roman" w:cs="Times New Roman"/>
              </w:rPr>
              <w:t>541611 – Management Consulting</w:t>
            </w:r>
          </w:p>
          <w:p w:rsidR="00DE0C8E" w:rsidRPr="00105D60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</w:rPr>
            </w:pPr>
            <w:r w:rsidRPr="00105D60">
              <w:rPr>
                <w:rFonts w:ascii="Times New Roman" w:hAnsi="Times New Roman" w:cs="Times New Roman"/>
              </w:rPr>
              <w:t>• 541512 – Computer Systems Design</w:t>
            </w:r>
          </w:p>
          <w:p w:rsidR="00DE0C8E" w:rsidRPr="00105D60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</w:rPr>
            </w:pPr>
            <w:r w:rsidRPr="00105D60">
              <w:rPr>
                <w:rFonts w:ascii="Times New Roman" w:hAnsi="Times New Roman" w:cs="Times New Roman"/>
              </w:rPr>
              <w:t>• 541519 – Other Computer Related Services</w:t>
            </w:r>
          </w:p>
          <w:p w:rsidR="00DE0C8E" w:rsidRPr="00105D60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</w:rPr>
            </w:pPr>
            <w:r w:rsidRPr="00105D60">
              <w:rPr>
                <w:rFonts w:ascii="Times New Roman" w:hAnsi="Times New Roman" w:cs="Times New Roman"/>
              </w:rPr>
              <w:t>• 541618 – Other Management Consulting</w:t>
            </w:r>
          </w:p>
          <w:p w:rsidR="00DE0C8E" w:rsidRPr="0082632E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</w:rPr>
            </w:pPr>
            <w:r w:rsidRPr="00105D60">
              <w:rPr>
                <w:rFonts w:ascii="Times New Roman" w:hAnsi="Times New Roman" w:cs="Times New Roman"/>
              </w:rPr>
              <w:t>• 611430 – P</w:t>
            </w:r>
            <w:r>
              <w:rPr>
                <w:rFonts w:ascii="Times New Roman" w:hAnsi="Times New Roman" w:cs="Times New Roman"/>
              </w:rPr>
              <w:t>rofessional Development Training</w:t>
            </w:r>
          </w:p>
          <w:p w:rsidR="00DE0C8E" w:rsidRDefault="00DE0C8E" w:rsidP="00DE0C8E"/>
        </w:tc>
        <w:tc>
          <w:tcPr>
            <w:tcW w:w="6102" w:type="dxa"/>
          </w:tcPr>
          <w:p w:rsidR="00DE0C8E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:rsidR="00DE0C8E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:rsidR="00DE0C8E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0637D">
              <w:rPr>
                <w:rFonts w:ascii="Arial" w:hAnsi="Arial" w:cs="Arial"/>
                <w:b/>
                <w:bCs/>
                <w:i/>
                <w:iCs/>
                <w:color w:val="92D050"/>
                <w:sz w:val="24"/>
                <w:szCs w:val="24"/>
              </w:rPr>
              <w:t>Leadership Experience</w:t>
            </w:r>
          </w:p>
          <w:p w:rsidR="00DE0C8E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:rsidR="00DE0C8E" w:rsidRPr="0013578B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AI </w:t>
            </w:r>
            <w:r w:rsidRPr="00105D60">
              <w:rPr>
                <w:rFonts w:ascii="Times New Roman" w:hAnsi="Times New Roman" w:cs="Times New Roman"/>
              </w:rPr>
              <w:t xml:space="preserve">Consulting &amp; </w:t>
            </w:r>
            <w:r>
              <w:rPr>
                <w:rFonts w:ascii="Times New Roman" w:hAnsi="Times New Roman" w:cs="Times New Roman"/>
              </w:rPr>
              <w:t>Computer Training</w:t>
            </w:r>
          </w:p>
          <w:p w:rsidR="00DE0C8E" w:rsidRPr="00105D60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</w:rPr>
            </w:pPr>
            <w:r w:rsidRPr="00105D60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Pr="00105D60">
              <w:rPr>
                <w:rFonts w:ascii="Times New Roman" w:hAnsi="Times New Roman" w:cs="Times New Roman"/>
              </w:rPr>
              <w:t>Change Management</w:t>
            </w:r>
          </w:p>
          <w:p w:rsidR="00DE0C8E" w:rsidRPr="00105D60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</w:rPr>
            </w:pPr>
            <w:r w:rsidRPr="00105D60">
              <w:rPr>
                <w:rFonts w:ascii="Times New Roman" w:hAnsi="Times New Roman" w:cs="Times New Roman"/>
              </w:rPr>
              <w:t>• Disaster Recovery Exercises</w:t>
            </w:r>
          </w:p>
          <w:p w:rsidR="00DE0C8E" w:rsidRPr="00105D60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</w:rPr>
            </w:pPr>
            <w:r w:rsidRPr="00105D60">
              <w:rPr>
                <w:rFonts w:ascii="Times New Roman" w:hAnsi="Times New Roman" w:cs="Times New Roman"/>
              </w:rPr>
              <w:t>• User Acceptance Testing (UAT)</w:t>
            </w:r>
          </w:p>
          <w:p w:rsidR="00DE0C8E" w:rsidRPr="00105D60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</w:rPr>
            </w:pPr>
            <w:r w:rsidRPr="00105D60">
              <w:rPr>
                <w:rFonts w:ascii="Times New Roman" w:hAnsi="Times New Roman" w:cs="Times New Roman"/>
              </w:rPr>
              <w:t>• IT Support &amp; System Troubleshooting</w:t>
            </w:r>
          </w:p>
          <w:p w:rsidR="00DE0C8E" w:rsidRPr="00105D60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</w:rPr>
            </w:pPr>
            <w:r w:rsidRPr="00105D60">
              <w:rPr>
                <w:rFonts w:ascii="Times New Roman" w:hAnsi="Times New Roman" w:cs="Times New Roman"/>
              </w:rPr>
              <w:t>• Process Improvement Initiatives</w:t>
            </w:r>
          </w:p>
          <w:p w:rsidR="00DE0C8E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Pr="00105D60">
              <w:rPr>
                <w:rFonts w:ascii="Times New Roman" w:hAnsi="Times New Roman" w:cs="Times New Roman"/>
              </w:rPr>
              <w:t>Consulting &amp; Workflow Automation</w:t>
            </w:r>
          </w:p>
          <w:p w:rsidR="00DE0C8E" w:rsidRPr="00105D60" w:rsidRDefault="00DE0C8E" w:rsidP="00DE0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E0C8E" w:rsidRPr="0060637D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Arial" w:hAnsi="Arial" w:cs="Arial"/>
                <w:b/>
                <w:bCs/>
                <w:i/>
                <w:iCs/>
                <w:color w:val="92D050"/>
                <w:sz w:val="24"/>
                <w:szCs w:val="24"/>
              </w:rPr>
            </w:pPr>
            <w:r w:rsidRPr="0060637D">
              <w:rPr>
                <w:rFonts w:ascii="Arial" w:hAnsi="Arial" w:cs="Arial"/>
                <w:b/>
                <w:bCs/>
                <w:i/>
                <w:iCs/>
                <w:color w:val="92D050"/>
                <w:sz w:val="24"/>
                <w:szCs w:val="24"/>
              </w:rPr>
              <w:t>Differentiators</w:t>
            </w:r>
          </w:p>
          <w:p w:rsidR="00DE0C8E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:rsidR="00DE0C8E" w:rsidRPr="00105D60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</w:rPr>
            </w:pPr>
            <w:r w:rsidRPr="00105D60">
              <w:rPr>
                <w:rFonts w:ascii="Times New Roman" w:hAnsi="Times New Roman" w:cs="Times New Roman"/>
              </w:rPr>
              <w:t>• Focused on practical AI solutions that improve</w:t>
            </w:r>
          </w:p>
          <w:p w:rsidR="00DE0C8E" w:rsidRPr="00105D60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</w:rPr>
            </w:pPr>
            <w:r w:rsidRPr="00105D60">
              <w:rPr>
                <w:rFonts w:ascii="Times New Roman" w:hAnsi="Times New Roman" w:cs="Times New Roman"/>
              </w:rPr>
              <w:t>operational efficiency</w:t>
            </w:r>
          </w:p>
          <w:p w:rsidR="00DE0C8E" w:rsidRPr="00105D60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</w:rPr>
            </w:pPr>
            <w:r w:rsidRPr="00105D60">
              <w:rPr>
                <w:rFonts w:ascii="Times New Roman" w:hAnsi="Times New Roman" w:cs="Times New Roman"/>
              </w:rPr>
              <w:t>• Combines technology consulting with business process</w:t>
            </w:r>
          </w:p>
          <w:p w:rsidR="00DE0C8E" w:rsidRPr="00105D60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</w:rPr>
            </w:pPr>
            <w:r w:rsidRPr="00105D60">
              <w:rPr>
                <w:rFonts w:ascii="Times New Roman" w:hAnsi="Times New Roman" w:cs="Times New Roman"/>
              </w:rPr>
              <w:t>improvement</w:t>
            </w:r>
          </w:p>
          <w:p w:rsidR="00DE0C8E" w:rsidRPr="00105D60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</w:rPr>
            </w:pPr>
            <w:r w:rsidRPr="00105D60">
              <w:rPr>
                <w:rFonts w:ascii="Times New Roman" w:hAnsi="Times New Roman" w:cs="Times New Roman"/>
              </w:rPr>
              <w:t>• Solutions designed to reduce manual workloads</w:t>
            </w:r>
          </w:p>
          <w:p w:rsidR="00DE0C8E" w:rsidRPr="00105D60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</w:rPr>
            </w:pPr>
            <w:r w:rsidRPr="00105D60">
              <w:rPr>
                <w:rFonts w:ascii="Times New Roman" w:hAnsi="Times New Roman" w:cs="Times New Roman"/>
              </w:rPr>
              <w:t>• Strong emphasis on technology adoption and workforce</w:t>
            </w:r>
          </w:p>
          <w:p w:rsidR="00DE0C8E" w:rsidRPr="00105D60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  <w:sz w:val="20"/>
                <w:szCs w:val="20"/>
              </w:rPr>
            </w:pPr>
            <w:r w:rsidRPr="00105D60">
              <w:rPr>
                <w:rFonts w:ascii="Times New Roman" w:hAnsi="Times New Roman" w:cs="Times New Roman"/>
              </w:rPr>
              <w:t>Enablement</w:t>
            </w:r>
          </w:p>
          <w:p w:rsidR="00DE0C8E" w:rsidRDefault="00DE0C8E" w:rsidP="00DE0C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E0C8E" w:rsidRPr="0082632E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Arial" w:hAnsi="Arial" w:cs="Arial"/>
                <w:b/>
                <w:bCs/>
                <w:i/>
                <w:iCs/>
                <w:color w:val="92D050"/>
                <w:sz w:val="24"/>
                <w:szCs w:val="24"/>
              </w:rPr>
            </w:pPr>
            <w:r w:rsidRPr="0082632E">
              <w:rPr>
                <w:rFonts w:ascii="Arial" w:hAnsi="Arial" w:cs="Arial"/>
                <w:b/>
                <w:bCs/>
                <w:i/>
                <w:iCs/>
                <w:color w:val="92D050"/>
                <w:sz w:val="24"/>
                <w:szCs w:val="24"/>
              </w:rPr>
              <w:t>Contact</w:t>
            </w:r>
          </w:p>
          <w:p w:rsidR="00DE0C8E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:rsidR="00DE0C8E" w:rsidRPr="00105D60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</w:rPr>
            </w:pPr>
            <w:r w:rsidRPr="00105D60">
              <w:rPr>
                <w:rFonts w:ascii="Times New Roman" w:hAnsi="Times New Roman" w:cs="Times New Roman"/>
              </w:rPr>
              <w:t>Sharon Washington</w:t>
            </w:r>
          </w:p>
          <w:p w:rsidR="00DE0C8E" w:rsidRPr="00105D60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</w:rPr>
            </w:pPr>
            <w:r w:rsidRPr="00105D60">
              <w:rPr>
                <w:rFonts w:ascii="Times New Roman" w:hAnsi="Times New Roman" w:cs="Times New Roman"/>
              </w:rPr>
              <w:t>Founder &amp; AI Consultant</w:t>
            </w:r>
          </w:p>
          <w:p w:rsidR="00DE0C8E" w:rsidRPr="00105D60" w:rsidRDefault="00DE0C8E" w:rsidP="00DE0C8E">
            <w:pPr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</w:rPr>
            </w:pPr>
            <w:r w:rsidRPr="00105D60">
              <w:rPr>
                <w:rFonts w:ascii="Times New Roman" w:hAnsi="Times New Roman" w:cs="Times New Roman"/>
              </w:rPr>
              <w:t>Phone: 202-365-3422</w:t>
            </w:r>
          </w:p>
          <w:p w:rsidR="00DE0C8E" w:rsidRDefault="00DE0C8E" w:rsidP="00DE0C8E">
            <w:pPr>
              <w:ind w:left="432"/>
            </w:pPr>
            <w:r w:rsidRPr="00105D60">
              <w:rPr>
                <w:rFonts w:ascii="Times New Roman" w:hAnsi="Times New Roman" w:cs="Times New Roman"/>
              </w:rPr>
              <w:t>WBizSolutions.com</w:t>
            </w:r>
            <w:r>
              <w:t xml:space="preserve"> </w:t>
            </w:r>
          </w:p>
        </w:tc>
      </w:tr>
    </w:tbl>
    <w:p w:rsidR="002C622A" w:rsidRPr="0060637D" w:rsidRDefault="00DE0C8E" w:rsidP="0082632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080B6C" wp14:editId="28AB0959">
                <wp:simplePos x="0" y="0"/>
                <wp:positionH relativeFrom="column">
                  <wp:posOffset>-85726</wp:posOffset>
                </wp:positionH>
                <wp:positionV relativeFrom="paragraph">
                  <wp:posOffset>1294130</wp:posOffset>
                </wp:positionV>
                <wp:extent cx="62007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101.9pt" to="481.5pt,1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" strokecolor="black [3040]"/>
            </w:pict>
          </mc:Fallback>
        </mc:AlternateContent>
      </w:r>
      <w:r w:rsidR="002C622A">
        <w:rPr>
          <w:rFonts w:ascii="Arial" w:hAnsi="Arial" w:cs="Arial"/>
          <w:b/>
          <w:bCs/>
          <w:i/>
          <w:iCs/>
          <w:sz w:val="24"/>
          <w:szCs w:val="24"/>
        </w:rPr>
        <w:t xml:space="preserve">Washington Business </w:t>
      </w:r>
      <w:bookmarkStart w:id="0" w:name="_GoBack"/>
      <w:bookmarkEnd w:id="0"/>
      <w:r w:rsidR="00375A1D">
        <w:rPr>
          <w:rFonts w:ascii="Arial" w:hAnsi="Arial" w:cs="Arial"/>
          <w:b/>
          <w:bCs/>
          <w:i/>
          <w:iCs/>
          <w:sz w:val="24"/>
          <w:szCs w:val="24"/>
        </w:rPr>
        <w:t xml:space="preserve">Solutions </w:t>
      </w:r>
      <w:r w:rsidR="00375A1D">
        <w:t>is</w:t>
      </w:r>
      <w:r w:rsidR="00F20DC5" w:rsidRPr="00F20DC5">
        <w:rPr>
          <w:rFonts w:ascii="Times New Roman" w:hAnsi="Times New Roman" w:cs="Times New Roman"/>
        </w:rPr>
        <w:t xml:space="preserve"> a technology consulting firm specializing in </w:t>
      </w:r>
      <w:r w:rsidR="00F20DC5" w:rsidRPr="00F20DC5">
        <w:rPr>
          <w:rStyle w:val="Strong"/>
          <w:rFonts w:ascii="Times New Roman" w:hAnsi="Times New Roman" w:cs="Times New Roman"/>
        </w:rPr>
        <w:t>Artificial Intelligence (AI)</w:t>
      </w:r>
      <w:r w:rsidR="00F20DC5" w:rsidRPr="00F20DC5">
        <w:rPr>
          <w:rFonts w:ascii="Times New Roman" w:hAnsi="Times New Roman" w:cs="Times New Roman"/>
        </w:rPr>
        <w:t>, automation, and digital transformation solutions for government agencies and organizations seeking to modernize operations. We help organizations identify inefficient workflows, automate manual processes, and implement AI</w:t>
      </w:r>
      <w:r w:rsidR="00F20DC5" w:rsidRPr="00F20DC5">
        <w:rPr>
          <w:rFonts w:ascii="Times New Roman" w:hAnsi="Times New Roman" w:cs="Times New Roman"/>
        </w:rPr>
        <w:noBreakHyphen/>
        <w:t>powered tools that improve productivity, enhance reporting, and support data</w:t>
      </w:r>
      <w:r w:rsidR="00F20DC5" w:rsidRPr="00F20DC5">
        <w:rPr>
          <w:rFonts w:ascii="Times New Roman" w:hAnsi="Times New Roman" w:cs="Times New Roman"/>
        </w:rPr>
        <w:noBreakHyphen/>
        <w:t>driven decision making.</w:t>
      </w:r>
      <w:r w:rsidR="00F20DC5" w:rsidRPr="00F20DC5">
        <w:rPr>
          <w:rFonts w:ascii="Times New Roman" w:hAnsi="Times New Roman" w:cs="Times New Roman"/>
        </w:rPr>
        <w:t xml:space="preserve"> </w:t>
      </w:r>
      <w:r w:rsidR="00F20DC5" w:rsidRPr="00F20DC5">
        <w:rPr>
          <w:rFonts w:ascii="Times New Roman" w:hAnsi="Times New Roman" w:cs="Times New Roman"/>
        </w:rPr>
        <w:t xml:space="preserve">In addition to our consulting services, we provide </w:t>
      </w:r>
      <w:r w:rsidR="00F20DC5" w:rsidRPr="00F20DC5">
        <w:rPr>
          <w:rStyle w:val="Strong"/>
          <w:rFonts w:ascii="Times New Roman" w:hAnsi="Times New Roman" w:cs="Times New Roman"/>
        </w:rPr>
        <w:t>comprehensive computer training programs</w:t>
      </w:r>
      <w:r w:rsidR="00F20DC5" w:rsidRPr="00F20DC5">
        <w:rPr>
          <w:rFonts w:ascii="Times New Roman" w:hAnsi="Times New Roman" w:cs="Times New Roman"/>
        </w:rPr>
        <w:t xml:space="preserve"> designed to upskill teams in essential digital competencies.</w:t>
      </w:r>
    </w:p>
    <w:sectPr w:rsidR="002C622A" w:rsidRPr="0060637D" w:rsidSect="0082632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4DFB"/>
    <w:multiLevelType w:val="hybridMultilevel"/>
    <w:tmpl w:val="D012EF5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CED"/>
    <w:rsid w:val="0006242E"/>
    <w:rsid w:val="00082519"/>
    <w:rsid w:val="000C0E95"/>
    <w:rsid w:val="00105D60"/>
    <w:rsid w:val="0013578B"/>
    <w:rsid w:val="002C622A"/>
    <w:rsid w:val="00375A1D"/>
    <w:rsid w:val="003A5A14"/>
    <w:rsid w:val="0060637D"/>
    <w:rsid w:val="00704271"/>
    <w:rsid w:val="00823077"/>
    <w:rsid w:val="0082632E"/>
    <w:rsid w:val="00903007"/>
    <w:rsid w:val="00946185"/>
    <w:rsid w:val="00995F7C"/>
    <w:rsid w:val="00B7456F"/>
    <w:rsid w:val="00DA6CED"/>
    <w:rsid w:val="00DE0C8E"/>
    <w:rsid w:val="00F20DC5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A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C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251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20D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A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C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251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20D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5B15E-9270-4633-A363-3FABBEA27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PGCPS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13</cp:revision>
  <dcterms:created xsi:type="dcterms:W3CDTF">2026-03-08T15:39:00Z</dcterms:created>
  <dcterms:modified xsi:type="dcterms:W3CDTF">2026-03-08T18:03:00Z</dcterms:modified>
</cp:coreProperties>
</file>