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E81C" w14:textId="77777777" w:rsidR="00A96F74" w:rsidRPr="00FF67F4" w:rsidRDefault="00000000">
      <w:pPr>
        <w:rPr>
          <w:rFonts w:ascii="Arial" w:hAnsi="Arial" w:cs="Arial"/>
          <w:b/>
          <w:bCs/>
          <w:sz w:val="24"/>
          <w:szCs w:val="24"/>
        </w:rPr>
      </w:pPr>
      <w:r w:rsidRPr="00FF67F4">
        <w:rPr>
          <w:rFonts w:ascii="Arial" w:hAnsi="Arial" w:cs="Arial"/>
          <w:b/>
          <w:bCs/>
          <w:sz w:val="24"/>
          <w:szCs w:val="24"/>
        </w:rPr>
        <w:t>Terms &amp; Conditions — Aligned &amp; Energized</w:t>
      </w:r>
    </w:p>
    <w:p w14:paraId="397B3C09" w14:textId="77777777" w:rsidR="00A96F74" w:rsidRPr="00FF67F4" w:rsidRDefault="00000000">
      <w:pPr>
        <w:rPr>
          <w:rFonts w:ascii="Arial" w:hAnsi="Arial" w:cs="Arial"/>
          <w:sz w:val="24"/>
          <w:szCs w:val="24"/>
        </w:rPr>
      </w:pPr>
      <w:r w:rsidRPr="00FF67F4">
        <w:rPr>
          <w:rFonts w:ascii="Arial" w:hAnsi="Arial" w:cs="Arial"/>
          <w:b/>
          <w:bCs/>
          <w:sz w:val="24"/>
          <w:szCs w:val="24"/>
        </w:rPr>
        <w:t>Effective Date:</w:t>
      </w:r>
      <w:r w:rsidRPr="00FF67F4">
        <w:rPr>
          <w:rFonts w:ascii="Arial" w:hAnsi="Arial" w:cs="Arial"/>
          <w:sz w:val="24"/>
          <w:szCs w:val="24"/>
        </w:rPr>
        <w:t xml:space="preserve"> June 16, 2026</w:t>
      </w:r>
    </w:p>
    <w:p w14:paraId="47BAF225" w14:textId="77777777" w:rsidR="00A96F74" w:rsidRPr="00FF67F4" w:rsidRDefault="00000000">
      <w:pPr>
        <w:rPr>
          <w:rFonts w:ascii="Arial" w:hAnsi="Arial" w:cs="Arial"/>
          <w:sz w:val="24"/>
          <w:szCs w:val="24"/>
        </w:rPr>
      </w:pPr>
      <w:r w:rsidRPr="00FF67F4">
        <w:rPr>
          <w:rFonts w:ascii="Arial" w:hAnsi="Arial" w:cs="Arial"/>
          <w:b/>
          <w:bCs/>
          <w:sz w:val="24"/>
          <w:szCs w:val="24"/>
        </w:rPr>
        <w:t>Last Updated:</w:t>
      </w:r>
      <w:r w:rsidRPr="00FF67F4">
        <w:rPr>
          <w:rFonts w:ascii="Arial" w:hAnsi="Arial" w:cs="Arial"/>
          <w:sz w:val="24"/>
          <w:szCs w:val="24"/>
        </w:rPr>
        <w:t xml:space="preserve"> June 16, 2026</w:t>
      </w:r>
    </w:p>
    <w:p w14:paraId="69E85D37" w14:textId="77777777" w:rsidR="00A96F74" w:rsidRPr="00FF67F4" w:rsidRDefault="00000000">
      <w:pPr>
        <w:rPr>
          <w:rFonts w:ascii="Arial" w:hAnsi="Arial" w:cs="Arial"/>
          <w:sz w:val="24"/>
          <w:szCs w:val="24"/>
        </w:rPr>
      </w:pPr>
      <w:r w:rsidRPr="00FF67F4">
        <w:rPr>
          <w:rFonts w:ascii="Arial" w:hAnsi="Arial" w:cs="Arial"/>
          <w:sz w:val="24"/>
          <w:szCs w:val="24"/>
        </w:rPr>
        <w:t>Please read these Terms &amp; Conditions ("Terms") carefully before using the website [</w:t>
      </w:r>
      <w:proofErr w:type="gramStart"/>
      <w:r w:rsidRPr="00FF67F4">
        <w:rPr>
          <w:rFonts w:ascii="Arial" w:hAnsi="Arial" w:cs="Arial"/>
          <w:sz w:val="24"/>
          <w:szCs w:val="24"/>
        </w:rPr>
        <w:t>https://www.alignednenergized.com](</w:t>
      </w:r>
      <w:proofErr w:type="gramEnd"/>
      <w:r w:rsidRPr="00FF67F4">
        <w:rPr>
          <w:rFonts w:ascii="Arial" w:hAnsi="Arial" w:cs="Arial"/>
          <w:sz w:val="24"/>
          <w:szCs w:val="24"/>
        </w:rPr>
        <w:t>https://www.alignednenergized.com) or purchasing any services from Aligned &amp; Energized.</w:t>
      </w:r>
    </w:p>
    <w:p w14:paraId="124CF6C7" w14:textId="77777777" w:rsidR="00A96F74" w:rsidRPr="00FF67F4" w:rsidRDefault="00000000">
      <w:pPr>
        <w:rPr>
          <w:rFonts w:ascii="Arial" w:hAnsi="Arial" w:cs="Arial"/>
          <w:sz w:val="24"/>
          <w:szCs w:val="24"/>
        </w:rPr>
      </w:pPr>
      <w:r w:rsidRPr="00FF67F4">
        <w:rPr>
          <w:rFonts w:ascii="Arial" w:hAnsi="Arial" w:cs="Arial"/>
          <w:sz w:val="24"/>
          <w:szCs w:val="24"/>
        </w:rPr>
        <w:t>By accessing our website, submitting an inquiry, or enrolling in any program or consultation, you agree to be bound by these Terms.</w:t>
      </w:r>
    </w:p>
    <w:p w14:paraId="2DA3E412" w14:textId="77777777" w:rsidR="00A96F74" w:rsidRPr="00FF67F4" w:rsidRDefault="00000000">
      <w:pPr>
        <w:rPr>
          <w:rFonts w:ascii="Arial" w:hAnsi="Arial" w:cs="Arial"/>
          <w:sz w:val="24"/>
          <w:szCs w:val="24"/>
        </w:rPr>
      </w:pPr>
      <w:r w:rsidRPr="00FF67F4">
        <w:rPr>
          <w:rFonts w:ascii="Arial" w:hAnsi="Arial" w:cs="Arial"/>
          <w:sz w:val="24"/>
          <w:szCs w:val="24"/>
        </w:rPr>
        <w:t>1. About Aligned &amp; Energized</w:t>
      </w:r>
    </w:p>
    <w:p w14:paraId="03714DBA" w14:textId="77777777" w:rsidR="00A96F74" w:rsidRPr="00FF67F4" w:rsidRDefault="00000000">
      <w:pPr>
        <w:rPr>
          <w:rFonts w:ascii="Arial" w:hAnsi="Arial" w:cs="Arial"/>
          <w:sz w:val="24"/>
          <w:szCs w:val="24"/>
        </w:rPr>
      </w:pPr>
      <w:r w:rsidRPr="00FF67F4">
        <w:rPr>
          <w:rFonts w:ascii="Arial" w:hAnsi="Arial" w:cs="Arial"/>
          <w:sz w:val="24"/>
          <w:szCs w:val="24"/>
        </w:rPr>
        <w:t>Aligned &amp; Energized is a virtual health coaching practice founded by Sandy Kim, PharmD. We provide functional health coaching, educational programs, and wellness consultations for women navigating perimenopause and related hormonal and metabolic concerns.</w:t>
      </w:r>
    </w:p>
    <w:p w14:paraId="2CBF7B1D" w14:textId="77777777" w:rsidR="00A96F74" w:rsidRPr="00FF67F4" w:rsidRDefault="00000000">
      <w:pPr>
        <w:rPr>
          <w:rFonts w:ascii="Arial" w:hAnsi="Arial" w:cs="Arial"/>
          <w:sz w:val="24"/>
          <w:szCs w:val="24"/>
        </w:rPr>
      </w:pPr>
      <w:r w:rsidRPr="00FF67F4">
        <w:rPr>
          <w:rFonts w:ascii="Arial" w:hAnsi="Arial" w:cs="Arial"/>
          <w:sz w:val="24"/>
          <w:szCs w:val="24"/>
        </w:rPr>
        <w:t>Sandy Kim holds a Doctor of Pharmacy (PharmD) degree. Our services are health coaching and education, not medical practice. Participation in our programs does not create a physician-patient, pharmacist-patient, or any clinical treatment relationship.</w:t>
      </w:r>
    </w:p>
    <w:p w14:paraId="48E2D742" w14:textId="77777777" w:rsidR="00A96F74" w:rsidRPr="00FF67F4" w:rsidRDefault="00000000">
      <w:pPr>
        <w:rPr>
          <w:rFonts w:ascii="Arial" w:hAnsi="Arial" w:cs="Arial"/>
          <w:sz w:val="24"/>
          <w:szCs w:val="24"/>
        </w:rPr>
      </w:pPr>
      <w:r w:rsidRPr="00FF67F4">
        <w:rPr>
          <w:rFonts w:ascii="Arial" w:hAnsi="Arial" w:cs="Arial"/>
          <w:sz w:val="24"/>
          <w:szCs w:val="24"/>
        </w:rPr>
        <w:t>2. Not Medical Advice</w:t>
      </w:r>
    </w:p>
    <w:p w14:paraId="4168E302" w14:textId="77777777" w:rsidR="00A96F74" w:rsidRPr="00FF67F4" w:rsidRDefault="00000000">
      <w:pPr>
        <w:rPr>
          <w:rFonts w:ascii="Arial" w:hAnsi="Arial" w:cs="Arial"/>
          <w:sz w:val="24"/>
          <w:szCs w:val="24"/>
        </w:rPr>
      </w:pPr>
      <w:r w:rsidRPr="00FF67F4">
        <w:rPr>
          <w:rFonts w:ascii="Arial" w:hAnsi="Arial" w:cs="Arial"/>
          <w:sz w:val="24"/>
          <w:szCs w:val="24"/>
        </w:rPr>
        <w:t>Nothing on this website or in any of our programs, sessions, consultations, emails, or SMS communications constitutes medical advice, diagnosis, or treatment. Our content is for educational and informational purposes only.</w:t>
      </w:r>
    </w:p>
    <w:p w14:paraId="6FD98A02" w14:textId="77777777" w:rsidR="00A96F74" w:rsidRPr="00FF67F4" w:rsidRDefault="00000000">
      <w:pPr>
        <w:rPr>
          <w:rFonts w:ascii="Arial" w:hAnsi="Arial" w:cs="Arial"/>
          <w:sz w:val="24"/>
          <w:szCs w:val="24"/>
        </w:rPr>
      </w:pPr>
      <w:r w:rsidRPr="00FF67F4">
        <w:rPr>
          <w:rFonts w:ascii="Arial" w:hAnsi="Arial" w:cs="Arial"/>
          <w:sz w:val="24"/>
          <w:szCs w:val="24"/>
        </w:rPr>
        <w:t>Always consult a licensed physician or qualified healthcare provider before making changes to your diet, supplements, medications, or lifestyle, particularly if you have a medical condition or are taking prescription medications.</w:t>
      </w:r>
    </w:p>
    <w:p w14:paraId="0790571B" w14:textId="77777777" w:rsidR="00A96F74" w:rsidRPr="00FF67F4" w:rsidRDefault="00000000">
      <w:pPr>
        <w:rPr>
          <w:rFonts w:ascii="Arial" w:hAnsi="Arial" w:cs="Arial"/>
          <w:sz w:val="24"/>
          <w:szCs w:val="24"/>
        </w:rPr>
      </w:pPr>
      <w:r w:rsidRPr="00FF67F4">
        <w:rPr>
          <w:rFonts w:ascii="Arial" w:hAnsi="Arial" w:cs="Arial"/>
          <w:sz w:val="24"/>
          <w:szCs w:val="24"/>
        </w:rPr>
        <w:t>In a medical emergency, call 911 or your local emergency services immediately.</w:t>
      </w:r>
    </w:p>
    <w:p w14:paraId="476A5B55" w14:textId="77777777" w:rsidR="00A96F74" w:rsidRPr="00FF67F4" w:rsidRDefault="00000000">
      <w:pPr>
        <w:rPr>
          <w:rFonts w:ascii="Arial" w:hAnsi="Arial" w:cs="Arial"/>
          <w:sz w:val="24"/>
          <w:szCs w:val="24"/>
        </w:rPr>
      </w:pPr>
      <w:r w:rsidRPr="00FF67F4">
        <w:rPr>
          <w:rFonts w:ascii="Arial" w:hAnsi="Arial" w:cs="Arial"/>
          <w:sz w:val="24"/>
          <w:szCs w:val="24"/>
        </w:rPr>
        <w:t>3. Eligibility</w:t>
      </w:r>
    </w:p>
    <w:p w14:paraId="563EB261" w14:textId="77777777" w:rsidR="00A96F74" w:rsidRPr="00FF67F4" w:rsidRDefault="00000000">
      <w:pPr>
        <w:rPr>
          <w:rFonts w:ascii="Arial" w:hAnsi="Arial" w:cs="Arial"/>
          <w:sz w:val="24"/>
          <w:szCs w:val="24"/>
        </w:rPr>
      </w:pPr>
      <w:r w:rsidRPr="00FF67F4">
        <w:rPr>
          <w:rFonts w:ascii="Arial" w:hAnsi="Arial" w:cs="Arial"/>
          <w:sz w:val="24"/>
          <w:szCs w:val="24"/>
        </w:rPr>
        <w:t>Our services are intended for adults 18 years of age and older residing in the United States. By using our website or enrolling in services, you confirm that you are at least 18 years old.</w:t>
      </w:r>
    </w:p>
    <w:p w14:paraId="3E4E1FA9" w14:textId="77777777" w:rsidR="00A96F74" w:rsidRPr="00FF67F4" w:rsidRDefault="00000000">
      <w:pPr>
        <w:rPr>
          <w:rFonts w:ascii="Arial" w:hAnsi="Arial" w:cs="Arial"/>
          <w:sz w:val="24"/>
          <w:szCs w:val="24"/>
        </w:rPr>
      </w:pPr>
      <w:r w:rsidRPr="00FF67F4">
        <w:rPr>
          <w:rFonts w:ascii="Arial" w:hAnsi="Arial" w:cs="Arial"/>
          <w:sz w:val="24"/>
          <w:szCs w:val="24"/>
        </w:rPr>
        <w:t>4. Programs and Services</w:t>
      </w:r>
    </w:p>
    <w:p w14:paraId="562169DD" w14:textId="77777777" w:rsidR="00A96F74" w:rsidRPr="00FF67F4" w:rsidRDefault="00000000">
      <w:pPr>
        <w:rPr>
          <w:rFonts w:ascii="Arial" w:hAnsi="Arial" w:cs="Arial"/>
          <w:sz w:val="24"/>
          <w:szCs w:val="24"/>
        </w:rPr>
      </w:pPr>
      <w:r w:rsidRPr="00FF67F4">
        <w:rPr>
          <w:rFonts w:ascii="Arial" w:hAnsi="Arial" w:cs="Arial"/>
          <w:sz w:val="24"/>
          <w:szCs w:val="24"/>
        </w:rPr>
        <w:lastRenderedPageBreak/>
        <w:t>a. The Nervous System Rx™</w:t>
      </w:r>
    </w:p>
    <w:p w14:paraId="5AE72A76" w14:textId="77777777" w:rsidR="00A96F74" w:rsidRPr="00FF67F4" w:rsidRDefault="00000000">
      <w:pPr>
        <w:rPr>
          <w:rFonts w:ascii="Arial" w:hAnsi="Arial" w:cs="Arial"/>
          <w:sz w:val="24"/>
          <w:szCs w:val="24"/>
        </w:rPr>
      </w:pPr>
      <w:r w:rsidRPr="00FF67F4">
        <w:rPr>
          <w:rFonts w:ascii="Arial" w:hAnsi="Arial" w:cs="Arial"/>
          <w:sz w:val="24"/>
          <w:szCs w:val="24"/>
        </w:rPr>
        <w:t xml:space="preserve">The Nervous System Rx™ is a 10-week virtual health coaching program. Enrollment terms, including pricing, program content, and tier-specific inclusions, are described on </w:t>
      </w:r>
      <w:proofErr w:type="gramStart"/>
      <w:r w:rsidRPr="00FF67F4">
        <w:rPr>
          <w:rFonts w:ascii="Arial" w:hAnsi="Arial" w:cs="Arial"/>
          <w:sz w:val="24"/>
          <w:szCs w:val="24"/>
        </w:rPr>
        <w:t>the program</w:t>
      </w:r>
      <w:proofErr w:type="gramEnd"/>
      <w:r w:rsidRPr="00FF67F4">
        <w:rPr>
          <w:rFonts w:ascii="Arial" w:hAnsi="Arial" w:cs="Arial"/>
          <w:sz w:val="24"/>
          <w:szCs w:val="24"/>
        </w:rPr>
        <w:t xml:space="preserve"> </w:t>
      </w:r>
      <w:proofErr w:type="gramStart"/>
      <w:r w:rsidRPr="00FF67F4">
        <w:rPr>
          <w:rFonts w:ascii="Arial" w:hAnsi="Arial" w:cs="Arial"/>
          <w:sz w:val="24"/>
          <w:szCs w:val="24"/>
        </w:rPr>
        <w:t>sales page</w:t>
      </w:r>
      <w:proofErr w:type="gramEnd"/>
      <w:r w:rsidRPr="00FF67F4">
        <w:rPr>
          <w:rFonts w:ascii="Arial" w:hAnsi="Arial" w:cs="Arial"/>
          <w:sz w:val="24"/>
          <w:szCs w:val="24"/>
        </w:rPr>
        <w:t xml:space="preserve"> and in your enrollment agreement. The program is delivered via video, written modules, and coaching support through Practice Better.</w:t>
      </w:r>
    </w:p>
    <w:p w14:paraId="7154CF46" w14:textId="77777777" w:rsidR="00A96F74" w:rsidRPr="00FF67F4" w:rsidRDefault="00000000">
      <w:pPr>
        <w:rPr>
          <w:rFonts w:ascii="Arial" w:hAnsi="Arial" w:cs="Arial"/>
          <w:sz w:val="24"/>
          <w:szCs w:val="24"/>
        </w:rPr>
      </w:pPr>
      <w:r w:rsidRPr="00FF67F4">
        <w:rPr>
          <w:rFonts w:ascii="Arial" w:hAnsi="Arial" w:cs="Arial"/>
          <w:sz w:val="24"/>
          <w:szCs w:val="24"/>
        </w:rPr>
        <w:t>b. Clarity Call</w:t>
      </w:r>
    </w:p>
    <w:p w14:paraId="5DA0AB89" w14:textId="77777777" w:rsidR="00A96F74" w:rsidRPr="00FF67F4" w:rsidRDefault="00000000">
      <w:pPr>
        <w:rPr>
          <w:rFonts w:ascii="Arial" w:hAnsi="Arial" w:cs="Arial"/>
          <w:sz w:val="24"/>
          <w:szCs w:val="24"/>
        </w:rPr>
      </w:pPr>
      <w:r w:rsidRPr="00FF67F4">
        <w:rPr>
          <w:rFonts w:ascii="Arial" w:hAnsi="Arial" w:cs="Arial"/>
          <w:sz w:val="24"/>
          <w:szCs w:val="24"/>
        </w:rPr>
        <w:t xml:space="preserve">A Clarity Call is a 45-minute paid consultation ($250) for prospective clients to explore whether our programs are the right fit. A Clarity Call is not a clinical consultation, diagnosis, or treatment session. It does not create an ongoing coaching relationship. Payment is due </w:t>
      </w:r>
      <w:proofErr w:type="gramStart"/>
      <w:r w:rsidRPr="00FF67F4">
        <w:rPr>
          <w:rFonts w:ascii="Arial" w:hAnsi="Arial" w:cs="Arial"/>
          <w:sz w:val="24"/>
          <w:szCs w:val="24"/>
        </w:rPr>
        <w:t>at</w:t>
      </w:r>
      <w:proofErr w:type="gramEnd"/>
      <w:r w:rsidRPr="00FF67F4">
        <w:rPr>
          <w:rFonts w:ascii="Arial" w:hAnsi="Arial" w:cs="Arial"/>
          <w:sz w:val="24"/>
          <w:szCs w:val="24"/>
        </w:rPr>
        <w:t xml:space="preserve"> booking and is non-refundable if you cancel within 24 hours of your scheduled appointment or do not show.</w:t>
      </w:r>
    </w:p>
    <w:p w14:paraId="77E19164" w14:textId="77777777" w:rsidR="00A96F74" w:rsidRPr="00FF67F4" w:rsidRDefault="00000000">
      <w:pPr>
        <w:rPr>
          <w:rFonts w:ascii="Arial" w:hAnsi="Arial" w:cs="Arial"/>
          <w:sz w:val="24"/>
          <w:szCs w:val="24"/>
        </w:rPr>
      </w:pPr>
      <w:r w:rsidRPr="00FF67F4">
        <w:rPr>
          <w:rFonts w:ascii="Arial" w:hAnsi="Arial" w:cs="Arial"/>
          <w:sz w:val="24"/>
          <w:szCs w:val="24"/>
        </w:rPr>
        <w:t>c. VIP Concierge</w:t>
      </w:r>
    </w:p>
    <w:p w14:paraId="23939560" w14:textId="77777777" w:rsidR="00A96F74" w:rsidRPr="00FF67F4" w:rsidRDefault="00000000">
      <w:pPr>
        <w:rPr>
          <w:rFonts w:ascii="Arial" w:hAnsi="Arial" w:cs="Arial"/>
          <w:sz w:val="24"/>
          <w:szCs w:val="24"/>
        </w:rPr>
      </w:pPr>
      <w:r w:rsidRPr="00FF67F4">
        <w:rPr>
          <w:rFonts w:ascii="Arial" w:hAnsi="Arial" w:cs="Arial"/>
          <w:sz w:val="24"/>
          <w:szCs w:val="24"/>
        </w:rPr>
        <w:t>VIP Concierge is a 6-month private engagement. Specific terms are provided in a separate VIP Concierge Agreement that governs the relationship and supersedes these general Terms where they conflict.</w:t>
      </w:r>
    </w:p>
    <w:p w14:paraId="6FD65B04" w14:textId="77777777" w:rsidR="00A96F74" w:rsidRPr="00FF67F4" w:rsidRDefault="00000000">
      <w:pPr>
        <w:rPr>
          <w:rFonts w:ascii="Arial" w:hAnsi="Arial" w:cs="Arial"/>
          <w:sz w:val="24"/>
          <w:szCs w:val="24"/>
        </w:rPr>
      </w:pPr>
      <w:r w:rsidRPr="00FF67F4">
        <w:rPr>
          <w:rFonts w:ascii="Arial" w:hAnsi="Arial" w:cs="Arial"/>
          <w:sz w:val="24"/>
          <w:szCs w:val="24"/>
        </w:rPr>
        <w:t>5. Payment</w:t>
      </w:r>
    </w:p>
    <w:p w14:paraId="0D6E8BD0" w14:textId="77777777" w:rsidR="00A96F74" w:rsidRPr="00FF67F4" w:rsidRDefault="00000000">
      <w:pPr>
        <w:rPr>
          <w:rFonts w:ascii="Arial" w:hAnsi="Arial" w:cs="Arial"/>
          <w:sz w:val="24"/>
          <w:szCs w:val="24"/>
        </w:rPr>
      </w:pPr>
      <w:r w:rsidRPr="00FF67F4">
        <w:rPr>
          <w:rFonts w:ascii="Arial" w:hAnsi="Arial" w:cs="Arial"/>
          <w:sz w:val="24"/>
          <w:szCs w:val="24"/>
        </w:rPr>
        <w:t>- All prices are listed in USD.</w:t>
      </w:r>
    </w:p>
    <w:p w14:paraId="64F658A4" w14:textId="77777777" w:rsidR="00A96F74" w:rsidRPr="00FF67F4" w:rsidRDefault="00000000">
      <w:pPr>
        <w:rPr>
          <w:rFonts w:ascii="Arial" w:hAnsi="Arial" w:cs="Arial"/>
          <w:sz w:val="24"/>
          <w:szCs w:val="24"/>
        </w:rPr>
      </w:pPr>
      <w:r w:rsidRPr="00FF67F4">
        <w:rPr>
          <w:rFonts w:ascii="Arial" w:hAnsi="Arial" w:cs="Arial"/>
          <w:sz w:val="24"/>
          <w:szCs w:val="24"/>
        </w:rPr>
        <w:t>- Payment is collected at enrollment or booking via our third-party payment processor (Stripe).</w:t>
      </w:r>
    </w:p>
    <w:p w14:paraId="59B3809D" w14:textId="77777777" w:rsidR="00A96F74" w:rsidRPr="00FF67F4" w:rsidRDefault="00000000">
      <w:pPr>
        <w:rPr>
          <w:rFonts w:ascii="Arial" w:hAnsi="Arial" w:cs="Arial"/>
          <w:sz w:val="24"/>
          <w:szCs w:val="24"/>
        </w:rPr>
      </w:pPr>
      <w:r w:rsidRPr="00FF67F4">
        <w:rPr>
          <w:rFonts w:ascii="Arial" w:hAnsi="Arial" w:cs="Arial"/>
          <w:sz w:val="24"/>
          <w:szCs w:val="24"/>
        </w:rPr>
        <w:t>- Payment plans, where available, are subject to the specific terms presented at checkout.</w:t>
      </w:r>
    </w:p>
    <w:p w14:paraId="5659FC99" w14:textId="77777777" w:rsidR="00A96F74" w:rsidRPr="00FF67F4" w:rsidRDefault="00000000">
      <w:pPr>
        <w:rPr>
          <w:rFonts w:ascii="Arial" w:hAnsi="Arial" w:cs="Arial"/>
          <w:sz w:val="24"/>
          <w:szCs w:val="24"/>
        </w:rPr>
      </w:pPr>
      <w:r w:rsidRPr="00FF67F4">
        <w:rPr>
          <w:rFonts w:ascii="Arial" w:hAnsi="Arial" w:cs="Arial"/>
          <w:sz w:val="24"/>
          <w:szCs w:val="24"/>
        </w:rPr>
        <w:t>- Missed installment payments may result in suspension of program access until the balance is current.</w:t>
      </w:r>
    </w:p>
    <w:p w14:paraId="553C5332" w14:textId="77777777" w:rsidR="00A96F74" w:rsidRPr="00FF67F4" w:rsidRDefault="00000000">
      <w:pPr>
        <w:rPr>
          <w:rFonts w:ascii="Arial" w:hAnsi="Arial" w:cs="Arial"/>
          <w:sz w:val="24"/>
          <w:szCs w:val="24"/>
        </w:rPr>
      </w:pPr>
      <w:r w:rsidRPr="00FF67F4">
        <w:rPr>
          <w:rFonts w:ascii="Arial" w:hAnsi="Arial" w:cs="Arial"/>
          <w:sz w:val="24"/>
          <w:szCs w:val="24"/>
        </w:rPr>
        <w:t>6. Refund Policy</w:t>
      </w:r>
    </w:p>
    <w:p w14:paraId="0650884C" w14:textId="77777777" w:rsidR="00A96F74" w:rsidRPr="00FF67F4" w:rsidRDefault="00000000">
      <w:pPr>
        <w:rPr>
          <w:rFonts w:ascii="Arial" w:hAnsi="Arial" w:cs="Arial"/>
          <w:sz w:val="24"/>
          <w:szCs w:val="24"/>
        </w:rPr>
      </w:pPr>
      <w:r w:rsidRPr="00FF67F4">
        <w:rPr>
          <w:rFonts w:ascii="Arial" w:hAnsi="Arial" w:cs="Arial"/>
          <w:sz w:val="24"/>
          <w:szCs w:val="24"/>
        </w:rPr>
        <w:t>Clarity Calls: Non-refundable if cancelled within 24 hours of the appointment or in the event of a no-show.</w:t>
      </w:r>
    </w:p>
    <w:p w14:paraId="5A898AFF" w14:textId="77777777" w:rsidR="00A96F74" w:rsidRPr="00FF67F4" w:rsidRDefault="00000000">
      <w:pPr>
        <w:rPr>
          <w:rFonts w:ascii="Arial" w:hAnsi="Arial" w:cs="Arial"/>
          <w:sz w:val="24"/>
          <w:szCs w:val="24"/>
        </w:rPr>
      </w:pPr>
      <w:r w:rsidRPr="00FF67F4">
        <w:rPr>
          <w:rFonts w:ascii="Arial" w:hAnsi="Arial" w:cs="Arial"/>
          <w:sz w:val="24"/>
          <w:szCs w:val="24"/>
        </w:rPr>
        <w:t>The Nervous System Rx™ Programs: Due to the nature of digital program delivery and the resources invested upon enrollment, all sales are final after program access has been granted. If you have concerns about your purchase, contact us at info@alignednenergized.com within 48 hours of enrollment before accessing program materials, and we will review your situation individually.</w:t>
      </w:r>
    </w:p>
    <w:p w14:paraId="69A64C19" w14:textId="77777777" w:rsidR="00A96F74" w:rsidRPr="00FF67F4" w:rsidRDefault="00000000">
      <w:pPr>
        <w:rPr>
          <w:rFonts w:ascii="Arial" w:hAnsi="Arial" w:cs="Arial"/>
          <w:sz w:val="24"/>
          <w:szCs w:val="24"/>
        </w:rPr>
      </w:pPr>
      <w:r w:rsidRPr="00FF67F4">
        <w:rPr>
          <w:rFonts w:ascii="Arial" w:hAnsi="Arial" w:cs="Arial"/>
          <w:sz w:val="24"/>
          <w:szCs w:val="24"/>
        </w:rPr>
        <w:lastRenderedPageBreak/>
        <w:t>VIP Concierge: Refund terms are governed by the VIP Concierge Agreement.</w:t>
      </w:r>
    </w:p>
    <w:p w14:paraId="2BC257C4" w14:textId="77777777" w:rsidR="00A96F74" w:rsidRPr="00FF67F4" w:rsidRDefault="00000000">
      <w:pPr>
        <w:rPr>
          <w:rFonts w:ascii="Arial" w:hAnsi="Arial" w:cs="Arial"/>
          <w:sz w:val="24"/>
          <w:szCs w:val="24"/>
        </w:rPr>
      </w:pPr>
      <w:r w:rsidRPr="00FF67F4">
        <w:rPr>
          <w:rFonts w:ascii="Arial" w:hAnsi="Arial" w:cs="Arial"/>
          <w:sz w:val="24"/>
          <w:szCs w:val="24"/>
        </w:rPr>
        <w:t>7. SMS Communications</w:t>
      </w:r>
    </w:p>
    <w:p w14:paraId="59ADB745" w14:textId="77777777" w:rsidR="00A96F74" w:rsidRPr="00FF67F4" w:rsidRDefault="00000000">
      <w:pPr>
        <w:rPr>
          <w:rFonts w:ascii="Arial" w:hAnsi="Arial" w:cs="Arial"/>
          <w:sz w:val="24"/>
          <w:szCs w:val="24"/>
        </w:rPr>
      </w:pPr>
      <w:r w:rsidRPr="00FF67F4">
        <w:rPr>
          <w:rFonts w:ascii="Arial" w:hAnsi="Arial" w:cs="Arial"/>
          <w:sz w:val="24"/>
          <w:szCs w:val="24"/>
        </w:rPr>
        <w:t>By providing your mobile phone number on any of our website forms or contact pages, and checking the SMS opt-in box, you consent to receive text messages from Aligned &amp; Energized. These messages may include appointment reminders, scheduling updates, and program communications.</w:t>
      </w:r>
    </w:p>
    <w:p w14:paraId="785CAD53" w14:textId="77777777" w:rsidR="00A96F74" w:rsidRPr="00FF67F4" w:rsidRDefault="00000000">
      <w:pPr>
        <w:rPr>
          <w:rFonts w:ascii="Arial" w:hAnsi="Arial" w:cs="Arial"/>
          <w:sz w:val="24"/>
          <w:szCs w:val="24"/>
        </w:rPr>
      </w:pPr>
      <w:r w:rsidRPr="00FF67F4">
        <w:rPr>
          <w:rFonts w:ascii="Arial" w:hAnsi="Arial" w:cs="Arial"/>
          <w:sz w:val="24"/>
          <w:szCs w:val="24"/>
        </w:rPr>
        <w:t>Message frequency varies. Standard message and data rates may apply.</w:t>
      </w:r>
    </w:p>
    <w:p w14:paraId="16725280" w14:textId="77777777" w:rsidR="00A96F74" w:rsidRPr="00FF67F4" w:rsidRDefault="00000000">
      <w:pPr>
        <w:rPr>
          <w:rFonts w:ascii="Arial" w:hAnsi="Arial" w:cs="Arial"/>
          <w:sz w:val="24"/>
          <w:szCs w:val="24"/>
        </w:rPr>
      </w:pPr>
      <w:r w:rsidRPr="00FF67F4">
        <w:rPr>
          <w:rFonts w:ascii="Arial" w:hAnsi="Arial" w:cs="Arial"/>
          <w:sz w:val="24"/>
          <w:szCs w:val="24"/>
        </w:rPr>
        <w:t>To opt out, reply STOP to any message. For help, reply HELP or email info@alignednenergized.com.</w:t>
      </w:r>
    </w:p>
    <w:p w14:paraId="3AD3AA07" w14:textId="77777777" w:rsidR="00A96F74" w:rsidRPr="00FF67F4" w:rsidRDefault="00000000">
      <w:pPr>
        <w:rPr>
          <w:rFonts w:ascii="Arial" w:hAnsi="Arial" w:cs="Arial"/>
          <w:sz w:val="24"/>
          <w:szCs w:val="24"/>
        </w:rPr>
      </w:pPr>
      <w:r w:rsidRPr="00FF67F4">
        <w:rPr>
          <w:rFonts w:ascii="Arial" w:hAnsi="Arial" w:cs="Arial"/>
          <w:sz w:val="24"/>
          <w:szCs w:val="24"/>
        </w:rPr>
        <w:t>We do not share your phone number with third parties for their marketing purposes.</w:t>
      </w:r>
    </w:p>
    <w:p w14:paraId="652EAADA" w14:textId="77777777" w:rsidR="00A96F74" w:rsidRPr="00FF67F4" w:rsidRDefault="00000000">
      <w:pPr>
        <w:rPr>
          <w:rFonts w:ascii="Arial" w:hAnsi="Arial" w:cs="Arial"/>
          <w:sz w:val="24"/>
          <w:szCs w:val="24"/>
        </w:rPr>
      </w:pPr>
      <w:r w:rsidRPr="00FF67F4">
        <w:rPr>
          <w:rFonts w:ascii="Arial" w:hAnsi="Arial" w:cs="Arial"/>
          <w:sz w:val="24"/>
          <w:szCs w:val="24"/>
        </w:rPr>
        <w:t>8. Email Communications</w:t>
      </w:r>
    </w:p>
    <w:p w14:paraId="4A5D6501" w14:textId="77777777" w:rsidR="00A96F74" w:rsidRPr="00FF67F4" w:rsidRDefault="00000000">
      <w:pPr>
        <w:rPr>
          <w:rFonts w:ascii="Arial" w:hAnsi="Arial" w:cs="Arial"/>
          <w:sz w:val="24"/>
          <w:szCs w:val="24"/>
        </w:rPr>
      </w:pPr>
      <w:r w:rsidRPr="00FF67F4">
        <w:rPr>
          <w:rFonts w:ascii="Arial" w:hAnsi="Arial" w:cs="Arial"/>
          <w:sz w:val="24"/>
          <w:szCs w:val="24"/>
        </w:rPr>
        <w:t>By submitting your email on our website, you agree to receive emails from Aligned &amp; Energized. You may unsubscribe at any time by clicking the "Unsubscribe" link in any email or emailing us at info@alignednenergized.com.</w:t>
      </w:r>
    </w:p>
    <w:p w14:paraId="7BF8C235" w14:textId="77777777" w:rsidR="00A96F74" w:rsidRPr="00FF67F4" w:rsidRDefault="00000000">
      <w:pPr>
        <w:rPr>
          <w:rFonts w:ascii="Arial" w:hAnsi="Arial" w:cs="Arial"/>
          <w:sz w:val="24"/>
          <w:szCs w:val="24"/>
        </w:rPr>
      </w:pPr>
      <w:r w:rsidRPr="00FF67F4">
        <w:rPr>
          <w:rFonts w:ascii="Arial" w:hAnsi="Arial" w:cs="Arial"/>
          <w:sz w:val="24"/>
          <w:szCs w:val="24"/>
        </w:rPr>
        <w:t>9. Intellectual Property</w:t>
      </w:r>
    </w:p>
    <w:p w14:paraId="113F6C35" w14:textId="77777777" w:rsidR="00A96F74" w:rsidRPr="00FF67F4" w:rsidRDefault="00000000">
      <w:pPr>
        <w:rPr>
          <w:rFonts w:ascii="Arial" w:hAnsi="Arial" w:cs="Arial"/>
          <w:sz w:val="24"/>
          <w:szCs w:val="24"/>
        </w:rPr>
      </w:pPr>
      <w:r w:rsidRPr="00FF67F4">
        <w:rPr>
          <w:rFonts w:ascii="Arial" w:hAnsi="Arial" w:cs="Arial"/>
          <w:sz w:val="24"/>
          <w:szCs w:val="24"/>
        </w:rPr>
        <w:t>All content on this website and within our programs — including text, graphics, video, audio, worksheets, frameworks (including The Nervous System Rx™ and The Three-Layer Reset™), and curriculum — is the intellectual property of Aligned &amp; Energized and Sandy Kim, PharmD, and is protected by copyright and trademark law.</w:t>
      </w:r>
    </w:p>
    <w:p w14:paraId="4926F7F5" w14:textId="77777777" w:rsidR="00A96F74" w:rsidRPr="00FF67F4" w:rsidRDefault="00000000">
      <w:pPr>
        <w:rPr>
          <w:rFonts w:ascii="Arial" w:hAnsi="Arial" w:cs="Arial"/>
          <w:sz w:val="24"/>
          <w:szCs w:val="24"/>
        </w:rPr>
      </w:pPr>
      <w:r w:rsidRPr="00FF67F4">
        <w:rPr>
          <w:rFonts w:ascii="Arial" w:hAnsi="Arial" w:cs="Arial"/>
          <w:sz w:val="24"/>
          <w:szCs w:val="24"/>
        </w:rPr>
        <w:t>You may not reproduce, distribute, modify, publish, or create derivative works from any of our content without our prior written consent.</w:t>
      </w:r>
    </w:p>
    <w:p w14:paraId="77034F83" w14:textId="77777777" w:rsidR="00A96F74" w:rsidRPr="00FF67F4" w:rsidRDefault="00000000">
      <w:pPr>
        <w:rPr>
          <w:rFonts w:ascii="Arial" w:hAnsi="Arial" w:cs="Arial"/>
          <w:sz w:val="24"/>
          <w:szCs w:val="24"/>
        </w:rPr>
      </w:pPr>
      <w:r w:rsidRPr="00FF67F4">
        <w:rPr>
          <w:rFonts w:ascii="Arial" w:hAnsi="Arial" w:cs="Arial"/>
          <w:sz w:val="24"/>
          <w:szCs w:val="24"/>
        </w:rPr>
        <w:t>10. User Conduct</w:t>
      </w:r>
    </w:p>
    <w:p w14:paraId="550E48CD" w14:textId="77777777" w:rsidR="00A96F74" w:rsidRPr="00FF67F4" w:rsidRDefault="00000000">
      <w:pPr>
        <w:rPr>
          <w:rFonts w:ascii="Arial" w:hAnsi="Arial" w:cs="Arial"/>
          <w:sz w:val="24"/>
          <w:szCs w:val="24"/>
        </w:rPr>
      </w:pPr>
      <w:r w:rsidRPr="00FF67F4">
        <w:rPr>
          <w:rFonts w:ascii="Arial" w:hAnsi="Arial" w:cs="Arial"/>
          <w:sz w:val="24"/>
          <w:szCs w:val="24"/>
        </w:rPr>
        <w:t>By using our website or services, you agree not to:</w:t>
      </w:r>
    </w:p>
    <w:p w14:paraId="200BD630" w14:textId="77777777" w:rsidR="00A96F74" w:rsidRPr="00FF67F4" w:rsidRDefault="00000000">
      <w:pPr>
        <w:rPr>
          <w:rFonts w:ascii="Arial" w:hAnsi="Arial" w:cs="Arial"/>
          <w:sz w:val="24"/>
          <w:szCs w:val="24"/>
        </w:rPr>
      </w:pPr>
      <w:r w:rsidRPr="00FF67F4">
        <w:rPr>
          <w:rFonts w:ascii="Arial" w:hAnsi="Arial" w:cs="Arial"/>
          <w:sz w:val="24"/>
          <w:szCs w:val="24"/>
        </w:rPr>
        <w:t>- Violate any applicable law or regulation</w:t>
      </w:r>
    </w:p>
    <w:p w14:paraId="0124B0A1" w14:textId="77777777" w:rsidR="00A96F74" w:rsidRPr="00FF67F4" w:rsidRDefault="00000000">
      <w:pPr>
        <w:rPr>
          <w:rFonts w:ascii="Arial" w:hAnsi="Arial" w:cs="Arial"/>
          <w:sz w:val="24"/>
          <w:szCs w:val="24"/>
        </w:rPr>
      </w:pPr>
      <w:r w:rsidRPr="00FF67F4">
        <w:rPr>
          <w:rFonts w:ascii="Arial" w:hAnsi="Arial" w:cs="Arial"/>
          <w:sz w:val="24"/>
          <w:szCs w:val="24"/>
        </w:rPr>
        <w:t>- Impersonate any person or entity</w:t>
      </w:r>
    </w:p>
    <w:p w14:paraId="7798C503" w14:textId="77777777" w:rsidR="00A96F74" w:rsidRPr="00FF67F4" w:rsidRDefault="00000000">
      <w:pPr>
        <w:rPr>
          <w:rFonts w:ascii="Arial" w:hAnsi="Arial" w:cs="Arial"/>
          <w:sz w:val="24"/>
          <w:szCs w:val="24"/>
        </w:rPr>
      </w:pPr>
      <w:r w:rsidRPr="00FF67F4">
        <w:rPr>
          <w:rFonts w:ascii="Arial" w:hAnsi="Arial" w:cs="Arial"/>
          <w:sz w:val="24"/>
          <w:szCs w:val="24"/>
        </w:rPr>
        <w:t>- Submit false, misleading, or harmful information</w:t>
      </w:r>
    </w:p>
    <w:p w14:paraId="3ACAEA98" w14:textId="77777777" w:rsidR="00A96F74" w:rsidRPr="00FF67F4" w:rsidRDefault="00000000">
      <w:pPr>
        <w:rPr>
          <w:rFonts w:ascii="Arial" w:hAnsi="Arial" w:cs="Arial"/>
          <w:sz w:val="24"/>
          <w:szCs w:val="24"/>
        </w:rPr>
      </w:pPr>
      <w:r w:rsidRPr="00FF67F4">
        <w:rPr>
          <w:rFonts w:ascii="Arial" w:hAnsi="Arial" w:cs="Arial"/>
          <w:sz w:val="24"/>
          <w:szCs w:val="24"/>
        </w:rPr>
        <w:t>- Interfere with the operation of the website or our services</w:t>
      </w:r>
    </w:p>
    <w:p w14:paraId="15969AD2" w14:textId="77777777" w:rsidR="00A96F74" w:rsidRPr="00FF67F4" w:rsidRDefault="00000000">
      <w:pPr>
        <w:rPr>
          <w:rFonts w:ascii="Arial" w:hAnsi="Arial" w:cs="Arial"/>
          <w:sz w:val="24"/>
          <w:szCs w:val="24"/>
        </w:rPr>
      </w:pPr>
      <w:r w:rsidRPr="00FF67F4">
        <w:rPr>
          <w:rFonts w:ascii="Arial" w:hAnsi="Arial" w:cs="Arial"/>
          <w:sz w:val="24"/>
          <w:szCs w:val="24"/>
        </w:rPr>
        <w:t>- Attempt to gain unauthorized access to any system or account</w:t>
      </w:r>
    </w:p>
    <w:p w14:paraId="4DBE1659" w14:textId="77777777" w:rsidR="00A96F74" w:rsidRPr="00FF67F4" w:rsidRDefault="00000000">
      <w:pPr>
        <w:rPr>
          <w:rFonts w:ascii="Arial" w:hAnsi="Arial" w:cs="Arial"/>
          <w:sz w:val="24"/>
          <w:szCs w:val="24"/>
        </w:rPr>
      </w:pPr>
      <w:r w:rsidRPr="00FF67F4">
        <w:rPr>
          <w:rFonts w:ascii="Arial" w:hAnsi="Arial" w:cs="Arial"/>
          <w:sz w:val="24"/>
          <w:szCs w:val="24"/>
        </w:rPr>
        <w:lastRenderedPageBreak/>
        <w:t>11. Limitation of Liability</w:t>
      </w:r>
    </w:p>
    <w:p w14:paraId="106C26AE" w14:textId="77777777" w:rsidR="00A96F74" w:rsidRPr="00FF67F4" w:rsidRDefault="00000000">
      <w:pPr>
        <w:rPr>
          <w:rFonts w:ascii="Arial" w:hAnsi="Arial" w:cs="Arial"/>
          <w:sz w:val="24"/>
          <w:szCs w:val="24"/>
        </w:rPr>
      </w:pPr>
      <w:r w:rsidRPr="00FF67F4">
        <w:rPr>
          <w:rFonts w:ascii="Arial" w:hAnsi="Arial" w:cs="Arial"/>
          <w:sz w:val="24"/>
          <w:szCs w:val="24"/>
        </w:rPr>
        <w:t>To the maximum extent permitted by applicable law, Aligned &amp; Energized, its owner, employees, and contractors shall not be liable for any indirect, incidental, special, consequential, or punitive damages arising out of or related to your use of our website or services, even if we have been advised of the possibility of such damages.</w:t>
      </w:r>
    </w:p>
    <w:p w14:paraId="2014AC97" w14:textId="77777777" w:rsidR="00A96F74" w:rsidRPr="00FF67F4" w:rsidRDefault="00000000">
      <w:pPr>
        <w:rPr>
          <w:rFonts w:ascii="Arial" w:hAnsi="Arial" w:cs="Arial"/>
          <w:sz w:val="24"/>
          <w:szCs w:val="24"/>
        </w:rPr>
      </w:pPr>
      <w:r w:rsidRPr="00FF67F4">
        <w:rPr>
          <w:rFonts w:ascii="Arial" w:hAnsi="Arial" w:cs="Arial"/>
          <w:sz w:val="24"/>
          <w:szCs w:val="24"/>
        </w:rPr>
        <w:t>Our total liability to you for any claim arising from or related to our services shall not exceed the amount you paid us in the 12 months preceding the claim.</w:t>
      </w:r>
    </w:p>
    <w:p w14:paraId="542DEC5A" w14:textId="77777777" w:rsidR="00A96F74" w:rsidRPr="00FF67F4" w:rsidRDefault="00000000">
      <w:pPr>
        <w:rPr>
          <w:rFonts w:ascii="Arial" w:hAnsi="Arial" w:cs="Arial"/>
          <w:sz w:val="24"/>
          <w:szCs w:val="24"/>
        </w:rPr>
      </w:pPr>
      <w:r w:rsidRPr="00FF67F4">
        <w:rPr>
          <w:rFonts w:ascii="Arial" w:hAnsi="Arial" w:cs="Arial"/>
          <w:sz w:val="24"/>
          <w:szCs w:val="24"/>
        </w:rPr>
        <w:t>12. Disclaimer of Warranties</w:t>
      </w:r>
    </w:p>
    <w:p w14:paraId="00D12E30" w14:textId="77777777" w:rsidR="00A96F74" w:rsidRPr="00FF67F4" w:rsidRDefault="00000000">
      <w:pPr>
        <w:rPr>
          <w:rFonts w:ascii="Arial" w:hAnsi="Arial" w:cs="Arial"/>
          <w:sz w:val="24"/>
          <w:szCs w:val="24"/>
        </w:rPr>
      </w:pPr>
      <w:r w:rsidRPr="00FF67F4">
        <w:rPr>
          <w:rFonts w:ascii="Arial" w:hAnsi="Arial" w:cs="Arial"/>
          <w:sz w:val="24"/>
          <w:szCs w:val="24"/>
        </w:rPr>
        <w:t xml:space="preserve">Our website and services are provided "as is" and "as available" without warranties of any kind, express or implied. We do not </w:t>
      </w:r>
      <w:proofErr w:type="gramStart"/>
      <w:r w:rsidRPr="00FF67F4">
        <w:rPr>
          <w:rFonts w:ascii="Arial" w:hAnsi="Arial" w:cs="Arial"/>
          <w:sz w:val="24"/>
          <w:szCs w:val="24"/>
        </w:rPr>
        <w:t>warrant</w:t>
      </w:r>
      <w:proofErr w:type="gramEnd"/>
      <w:r w:rsidRPr="00FF67F4">
        <w:rPr>
          <w:rFonts w:ascii="Arial" w:hAnsi="Arial" w:cs="Arial"/>
          <w:sz w:val="24"/>
          <w:szCs w:val="24"/>
        </w:rPr>
        <w:t xml:space="preserve"> that our website will be uninterrupted, error-free, or free of viruses or harmful components.</w:t>
      </w:r>
    </w:p>
    <w:p w14:paraId="73E593B8" w14:textId="77777777" w:rsidR="00A96F74" w:rsidRPr="00FF67F4" w:rsidRDefault="00000000">
      <w:pPr>
        <w:rPr>
          <w:rFonts w:ascii="Arial" w:hAnsi="Arial" w:cs="Arial"/>
          <w:sz w:val="24"/>
          <w:szCs w:val="24"/>
        </w:rPr>
      </w:pPr>
      <w:r w:rsidRPr="00FF67F4">
        <w:rPr>
          <w:rFonts w:ascii="Arial" w:hAnsi="Arial" w:cs="Arial"/>
          <w:sz w:val="24"/>
          <w:szCs w:val="24"/>
        </w:rPr>
        <w:t>13. Indemnification</w:t>
      </w:r>
    </w:p>
    <w:p w14:paraId="4960E119" w14:textId="77777777" w:rsidR="00A96F74" w:rsidRPr="00FF67F4" w:rsidRDefault="00000000">
      <w:pPr>
        <w:rPr>
          <w:rFonts w:ascii="Arial" w:hAnsi="Arial" w:cs="Arial"/>
          <w:sz w:val="24"/>
          <w:szCs w:val="24"/>
        </w:rPr>
      </w:pPr>
      <w:r w:rsidRPr="00FF67F4">
        <w:rPr>
          <w:rFonts w:ascii="Arial" w:hAnsi="Arial" w:cs="Arial"/>
          <w:sz w:val="24"/>
          <w:szCs w:val="24"/>
        </w:rPr>
        <w:t>You agree to indemnify and hold harmless Aligned &amp; Energized and Sandy Kim, PharmD from any claims, damages, losses, or expenses (including reasonable attorneys' fees) arising from your use of our services, your violation of these Terms, or your violation of any rights of a third party.</w:t>
      </w:r>
    </w:p>
    <w:p w14:paraId="24A846A3" w14:textId="77777777" w:rsidR="00A96F74" w:rsidRPr="00FF67F4" w:rsidRDefault="00000000">
      <w:pPr>
        <w:rPr>
          <w:rFonts w:ascii="Arial" w:hAnsi="Arial" w:cs="Arial"/>
          <w:sz w:val="24"/>
          <w:szCs w:val="24"/>
        </w:rPr>
      </w:pPr>
      <w:r w:rsidRPr="00FF67F4">
        <w:rPr>
          <w:rFonts w:ascii="Arial" w:hAnsi="Arial" w:cs="Arial"/>
          <w:sz w:val="24"/>
          <w:szCs w:val="24"/>
        </w:rPr>
        <w:t>14. Governing Law</w:t>
      </w:r>
    </w:p>
    <w:p w14:paraId="66AAAAC9" w14:textId="77777777" w:rsidR="00A96F74" w:rsidRPr="00FF67F4" w:rsidRDefault="00000000">
      <w:pPr>
        <w:rPr>
          <w:rFonts w:ascii="Arial" w:hAnsi="Arial" w:cs="Arial"/>
          <w:sz w:val="24"/>
          <w:szCs w:val="24"/>
        </w:rPr>
      </w:pPr>
      <w:r w:rsidRPr="00FF67F4">
        <w:rPr>
          <w:rFonts w:ascii="Arial" w:hAnsi="Arial" w:cs="Arial"/>
          <w:sz w:val="24"/>
          <w:szCs w:val="24"/>
        </w:rPr>
        <w:t>These Terms are governed by the laws of the State of California, without regard to its conflict-of-law provisions. Any disputes arising under these Terms shall be resolved in the courts of the State of California.</w:t>
      </w:r>
    </w:p>
    <w:p w14:paraId="3C66DD7A" w14:textId="77777777" w:rsidR="00A96F74" w:rsidRPr="00FF67F4" w:rsidRDefault="00000000">
      <w:pPr>
        <w:rPr>
          <w:rFonts w:ascii="Arial" w:hAnsi="Arial" w:cs="Arial"/>
          <w:sz w:val="24"/>
          <w:szCs w:val="24"/>
        </w:rPr>
      </w:pPr>
      <w:r w:rsidRPr="00FF67F4">
        <w:rPr>
          <w:rFonts w:ascii="Arial" w:hAnsi="Arial" w:cs="Arial"/>
          <w:sz w:val="24"/>
          <w:szCs w:val="24"/>
        </w:rPr>
        <w:t>15. Changes to These Terms</w:t>
      </w:r>
    </w:p>
    <w:p w14:paraId="514B5FD8" w14:textId="77777777" w:rsidR="00A96F74" w:rsidRPr="00FF67F4" w:rsidRDefault="00000000">
      <w:pPr>
        <w:rPr>
          <w:rFonts w:ascii="Arial" w:hAnsi="Arial" w:cs="Arial"/>
          <w:sz w:val="24"/>
          <w:szCs w:val="24"/>
        </w:rPr>
      </w:pPr>
      <w:r w:rsidRPr="00FF67F4">
        <w:rPr>
          <w:rFonts w:ascii="Arial" w:hAnsi="Arial" w:cs="Arial"/>
          <w:sz w:val="24"/>
          <w:szCs w:val="24"/>
        </w:rPr>
        <w:t>We reserve the right to update these Terms at any time. We will post the updated Terms on this page with a revised effective date. Continued use of our website or services following any changes constitutes acceptance of the updated Terms.</w:t>
      </w:r>
    </w:p>
    <w:p w14:paraId="53A8C918" w14:textId="77777777" w:rsidR="00A96F74" w:rsidRPr="00FF67F4" w:rsidRDefault="00000000">
      <w:pPr>
        <w:rPr>
          <w:rFonts w:ascii="Arial" w:hAnsi="Arial" w:cs="Arial"/>
          <w:sz w:val="24"/>
          <w:szCs w:val="24"/>
        </w:rPr>
      </w:pPr>
      <w:r w:rsidRPr="00FF67F4">
        <w:rPr>
          <w:rFonts w:ascii="Arial" w:hAnsi="Arial" w:cs="Arial"/>
          <w:sz w:val="24"/>
          <w:szCs w:val="24"/>
        </w:rPr>
        <w:t>16. Contact Us</w:t>
      </w:r>
    </w:p>
    <w:p w14:paraId="0D377F94" w14:textId="77777777" w:rsidR="00A96F74" w:rsidRPr="00FF67F4" w:rsidRDefault="00000000">
      <w:pPr>
        <w:rPr>
          <w:rFonts w:ascii="Arial" w:hAnsi="Arial" w:cs="Arial"/>
          <w:sz w:val="24"/>
          <w:szCs w:val="24"/>
        </w:rPr>
      </w:pPr>
      <w:r w:rsidRPr="00FF67F4">
        <w:rPr>
          <w:rFonts w:ascii="Arial" w:hAnsi="Arial" w:cs="Arial"/>
          <w:sz w:val="24"/>
          <w:szCs w:val="24"/>
        </w:rPr>
        <w:t>Questions about these Terms? Contact us:</w:t>
      </w:r>
    </w:p>
    <w:p w14:paraId="25260CC9" w14:textId="77777777" w:rsidR="00A96F74" w:rsidRPr="00FF67F4" w:rsidRDefault="00000000">
      <w:pPr>
        <w:rPr>
          <w:rFonts w:ascii="Arial" w:hAnsi="Arial" w:cs="Arial"/>
          <w:sz w:val="24"/>
          <w:szCs w:val="24"/>
        </w:rPr>
      </w:pPr>
      <w:r w:rsidRPr="00FF67F4">
        <w:rPr>
          <w:rFonts w:ascii="Arial" w:hAnsi="Arial" w:cs="Arial"/>
          <w:sz w:val="24"/>
          <w:szCs w:val="24"/>
        </w:rPr>
        <w:t>Aligned &amp; Energized</w:t>
      </w:r>
    </w:p>
    <w:p w14:paraId="3FC54174" w14:textId="77777777" w:rsidR="00A96F74" w:rsidRPr="00FF67F4" w:rsidRDefault="00000000">
      <w:pPr>
        <w:rPr>
          <w:rFonts w:ascii="Arial" w:hAnsi="Arial" w:cs="Arial"/>
          <w:sz w:val="24"/>
          <w:szCs w:val="24"/>
        </w:rPr>
      </w:pPr>
      <w:r w:rsidRPr="00FF67F4">
        <w:rPr>
          <w:rFonts w:ascii="Arial" w:hAnsi="Arial" w:cs="Arial"/>
          <w:sz w:val="24"/>
          <w:szCs w:val="24"/>
        </w:rPr>
        <w:t>Email: info@alignednenergized.com</w:t>
      </w:r>
    </w:p>
    <w:p w14:paraId="0D6CCF18" w14:textId="77777777" w:rsidR="00A96F74" w:rsidRPr="00FF67F4" w:rsidRDefault="00000000">
      <w:pPr>
        <w:rPr>
          <w:rFonts w:ascii="Arial" w:hAnsi="Arial" w:cs="Arial"/>
          <w:sz w:val="24"/>
          <w:szCs w:val="24"/>
        </w:rPr>
      </w:pPr>
      <w:r w:rsidRPr="00FF67F4">
        <w:rPr>
          <w:rFonts w:ascii="Arial" w:hAnsi="Arial" w:cs="Arial"/>
          <w:sz w:val="24"/>
          <w:szCs w:val="24"/>
        </w:rPr>
        <w:t>Website: https://www.alignednenergized.com</w:t>
      </w:r>
    </w:p>
    <w:p w14:paraId="225177EE" w14:textId="77777777" w:rsidR="00A96F74" w:rsidRPr="00FF67F4" w:rsidRDefault="00000000">
      <w:pPr>
        <w:rPr>
          <w:rFonts w:ascii="Arial" w:hAnsi="Arial" w:cs="Arial"/>
          <w:sz w:val="24"/>
          <w:szCs w:val="24"/>
        </w:rPr>
      </w:pPr>
      <w:r w:rsidRPr="00FF67F4">
        <w:rPr>
          <w:rFonts w:ascii="Arial" w:hAnsi="Arial" w:cs="Arial"/>
          <w:sz w:val="24"/>
          <w:szCs w:val="24"/>
        </w:rPr>
        <w:lastRenderedPageBreak/>
        <w:t xml:space="preserve">*These Terms &amp; Conditions were prepared for Aligned &amp; </w:t>
      </w:r>
      <w:proofErr w:type="gramStart"/>
      <w:r w:rsidRPr="00FF67F4">
        <w:rPr>
          <w:rFonts w:ascii="Arial" w:hAnsi="Arial" w:cs="Arial"/>
          <w:sz w:val="24"/>
          <w:szCs w:val="24"/>
        </w:rPr>
        <w:t>Energized.*</w:t>
      </w:r>
      <w:proofErr w:type="gramEnd"/>
    </w:p>
    <w:sectPr w:rsidR="00A96F74" w:rsidRPr="00FF67F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23877858">
    <w:abstractNumId w:val="8"/>
  </w:num>
  <w:num w:numId="2" w16cid:durableId="1832720477">
    <w:abstractNumId w:val="6"/>
  </w:num>
  <w:num w:numId="3" w16cid:durableId="653948482">
    <w:abstractNumId w:val="5"/>
  </w:num>
  <w:num w:numId="4" w16cid:durableId="640962450">
    <w:abstractNumId w:val="4"/>
  </w:num>
  <w:num w:numId="5" w16cid:durableId="1326662265">
    <w:abstractNumId w:val="7"/>
  </w:num>
  <w:num w:numId="6" w16cid:durableId="738357694">
    <w:abstractNumId w:val="3"/>
  </w:num>
  <w:num w:numId="7" w16cid:durableId="1065378014">
    <w:abstractNumId w:val="2"/>
  </w:num>
  <w:num w:numId="8" w16cid:durableId="687145897">
    <w:abstractNumId w:val="1"/>
  </w:num>
  <w:num w:numId="9" w16cid:durableId="23012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836B3"/>
    <w:rsid w:val="00A96F74"/>
    <w:rsid w:val="00AA1D8D"/>
    <w:rsid w:val="00B47730"/>
    <w:rsid w:val="00CB0664"/>
    <w:rsid w:val="00FC693F"/>
    <w:rsid w:val="00FF6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58A9BA"/>
  <w14:defaultImageDpi w14:val="300"/>
  <w15:docId w15:val="{8FB70406-2F35-4427-8D22-8476B803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sarah darracott-hawkins</cp:lastModifiedBy>
  <cp:revision>2</cp:revision>
  <dcterms:created xsi:type="dcterms:W3CDTF">2026-06-21T19:42:00Z</dcterms:created>
  <dcterms:modified xsi:type="dcterms:W3CDTF">2026-06-21T19:42:00Z</dcterms:modified>
  <cp:category/>
</cp:coreProperties>
</file>