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02"/>
        <w:rPr>
          <w:rFonts w:ascii="Times New Roman"/>
          <w:sz w:val="20"/>
        </w:rPr>
      </w:pPr>
      <w:r>
        <w:rPr>
          <w:rFonts w:ascii="Times New Roman"/>
          <w:sz w:val="20"/>
        </w:rPr>
        <w:drawing>
          <wp:inline distT="0" distB="0" distL="0" distR="0">
            <wp:extent cx="2632166" cy="113595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632166" cy="113595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
        <w:rPr>
          <w:rFonts w:ascii="Times New Roman"/>
          <w:sz w:val="26"/>
        </w:rPr>
      </w:pPr>
    </w:p>
    <w:p>
      <w:pPr>
        <w:pStyle w:val="Title"/>
      </w:pPr>
      <w:r>
        <w:rPr/>
        <w:pict>
          <v:shapetype id="_x0000_t202" o:spt="202" coordsize="21600,21600" path="m,l,21600r21600,l21600,xe">
            <v:stroke joinstyle="miter"/>
            <v:path gradientshapeok="t" o:connecttype="rect"/>
          </v:shapetype>
          <v:shape style="position:absolute;margin-left:431.126709pt;margin-top:4.054449pt;width:162.9pt;height:116.8pt;mso-position-horizontal-relative:page;mso-position-vertical-relative:paragraph;z-index:15728640" type="#_x0000_t202" id="docshape1" filled="true" fillcolor="#e7e7e7" stroked="false">
            <v:textbox inset="0,0,0,0">
              <w:txbxContent>
                <w:p>
                  <w:pPr>
                    <w:spacing w:before="179"/>
                    <w:ind w:left="160" w:right="160" w:firstLine="0"/>
                    <w:jc w:val="center"/>
                    <w:rPr>
                      <w:b/>
                      <w:color w:val="000000"/>
                      <w:sz w:val="19"/>
                    </w:rPr>
                  </w:pPr>
                  <w:r>
                    <w:rPr>
                      <w:b/>
                      <w:color w:val="444444"/>
                      <w:sz w:val="19"/>
                    </w:rPr>
                    <w:t>David</w:t>
                  </w:r>
                  <w:r>
                    <w:rPr>
                      <w:b/>
                      <w:color w:val="444444"/>
                      <w:spacing w:val="4"/>
                      <w:sz w:val="19"/>
                    </w:rPr>
                    <w:t> </w:t>
                  </w:r>
                  <w:r>
                    <w:rPr>
                      <w:b/>
                      <w:color w:val="444444"/>
                      <w:sz w:val="19"/>
                    </w:rPr>
                    <w:t>Brackenbury,</w:t>
                  </w:r>
                  <w:r>
                    <w:rPr>
                      <w:b/>
                      <w:color w:val="444444"/>
                      <w:spacing w:val="3"/>
                      <w:sz w:val="19"/>
                    </w:rPr>
                    <w:t> </w:t>
                  </w:r>
                  <w:r>
                    <w:rPr>
                      <w:b/>
                      <w:color w:val="444444"/>
                      <w:spacing w:val="-4"/>
                      <w:sz w:val="19"/>
                    </w:rPr>
                    <w:t>CFBS</w:t>
                  </w:r>
                </w:p>
                <w:p>
                  <w:pPr>
                    <w:spacing w:before="74"/>
                    <w:ind w:left="160" w:right="160" w:firstLine="0"/>
                    <w:jc w:val="center"/>
                    <w:rPr>
                      <w:color w:val="000000"/>
                      <w:sz w:val="19"/>
                    </w:rPr>
                  </w:pPr>
                  <w:hyperlink r:id="rId6">
                    <w:r>
                      <w:rPr>
                        <w:color w:val="000000"/>
                        <w:spacing w:val="-2"/>
                        <w:sz w:val="19"/>
                        <w:u w:val="single"/>
                      </w:rPr>
                      <w:t>david.b@dealerexitplanning.com</w:t>
                    </w:r>
                  </w:hyperlink>
                </w:p>
                <w:p>
                  <w:pPr>
                    <w:pStyle w:val="BodyText"/>
                    <w:spacing w:before="8"/>
                    <w:rPr>
                      <w:color w:val="000000"/>
                      <w:sz w:val="21"/>
                    </w:rPr>
                  </w:pPr>
                </w:p>
                <w:p>
                  <w:pPr>
                    <w:spacing w:before="0"/>
                    <w:ind w:left="160" w:right="163" w:firstLine="0"/>
                    <w:jc w:val="center"/>
                    <w:rPr>
                      <w:b/>
                      <w:color w:val="000000"/>
                      <w:sz w:val="19"/>
                    </w:rPr>
                  </w:pPr>
                  <w:r>
                    <w:rPr>
                      <w:b/>
                      <w:color w:val="444444"/>
                      <w:sz w:val="19"/>
                    </w:rPr>
                    <w:t>Dealer</w:t>
                  </w:r>
                  <w:r>
                    <w:rPr>
                      <w:b/>
                      <w:color w:val="444444"/>
                      <w:spacing w:val="7"/>
                      <w:sz w:val="19"/>
                    </w:rPr>
                    <w:t> </w:t>
                  </w:r>
                  <w:r>
                    <w:rPr>
                      <w:b/>
                      <w:color w:val="444444"/>
                      <w:sz w:val="19"/>
                    </w:rPr>
                    <w:t>Exit</w:t>
                  </w:r>
                  <w:r>
                    <w:rPr>
                      <w:b/>
                      <w:color w:val="444444"/>
                      <w:spacing w:val="7"/>
                      <w:sz w:val="19"/>
                    </w:rPr>
                    <w:t> </w:t>
                  </w:r>
                  <w:r>
                    <w:rPr>
                      <w:b/>
                      <w:color w:val="444444"/>
                      <w:sz w:val="19"/>
                    </w:rPr>
                    <w:t>Planning</w:t>
                  </w:r>
                  <w:r>
                    <w:rPr>
                      <w:b/>
                      <w:color w:val="444444"/>
                      <w:spacing w:val="6"/>
                      <w:sz w:val="19"/>
                    </w:rPr>
                    <w:t> </w:t>
                  </w:r>
                  <w:r>
                    <w:rPr>
                      <w:b/>
                      <w:color w:val="444444"/>
                      <w:spacing w:val="-2"/>
                      <w:sz w:val="19"/>
                    </w:rPr>
                    <w:t>Associates</w:t>
                  </w:r>
                </w:p>
                <w:p>
                  <w:pPr>
                    <w:spacing w:line="278" w:lineRule="auto" w:before="35"/>
                    <w:ind w:left="436" w:right="435" w:firstLine="1"/>
                    <w:jc w:val="center"/>
                    <w:rPr>
                      <w:color w:val="000000"/>
                      <w:sz w:val="19"/>
                    </w:rPr>
                  </w:pPr>
                  <w:hyperlink r:id="rId7">
                    <w:r>
                      <w:rPr>
                        <w:color w:val="000000"/>
                        <w:spacing w:val="-2"/>
                        <w:sz w:val="19"/>
                        <w:u w:val="single"/>
                      </w:rPr>
                      <w:t>dealerexitplanning.com</w:t>
                    </w:r>
                  </w:hyperlink>
                  <w:r>
                    <w:rPr>
                      <w:color w:val="000000"/>
                      <w:spacing w:val="80"/>
                      <w:sz w:val="19"/>
                    </w:rPr>
                    <w:t> </w:t>
                  </w:r>
                  <w:r>
                    <w:rPr>
                      <w:color w:val="444444"/>
                      <w:sz w:val="19"/>
                    </w:rPr>
                    <w:t>1874 Catasauqua Rd. #414</w:t>
                  </w:r>
                </w:p>
                <w:p>
                  <w:pPr>
                    <w:spacing w:before="1"/>
                    <w:ind w:left="160" w:right="160" w:firstLine="0"/>
                    <w:jc w:val="center"/>
                    <w:rPr>
                      <w:color w:val="000000"/>
                      <w:sz w:val="19"/>
                    </w:rPr>
                  </w:pPr>
                  <w:r>
                    <w:rPr>
                      <w:color w:val="444444"/>
                      <w:sz w:val="19"/>
                    </w:rPr>
                    <w:t>Allentown,</w:t>
                  </w:r>
                  <w:r>
                    <w:rPr>
                      <w:color w:val="444444"/>
                      <w:spacing w:val="1"/>
                      <w:sz w:val="19"/>
                    </w:rPr>
                    <w:t> </w:t>
                  </w:r>
                  <w:r>
                    <w:rPr>
                      <w:color w:val="444444"/>
                      <w:sz w:val="19"/>
                    </w:rPr>
                    <w:t>PA</w:t>
                  </w:r>
                  <w:r>
                    <w:rPr>
                      <w:color w:val="444444"/>
                      <w:spacing w:val="1"/>
                      <w:sz w:val="19"/>
                    </w:rPr>
                    <w:t> </w:t>
                  </w:r>
                  <w:r>
                    <w:rPr>
                      <w:color w:val="444444"/>
                      <w:spacing w:val="-2"/>
                      <w:sz w:val="19"/>
                    </w:rPr>
                    <w:t>18109</w:t>
                  </w:r>
                </w:p>
                <w:p>
                  <w:pPr>
                    <w:spacing w:before="35"/>
                    <w:ind w:left="160" w:right="160" w:firstLine="0"/>
                    <w:jc w:val="center"/>
                    <w:rPr>
                      <w:color w:val="000000"/>
                      <w:sz w:val="19"/>
                    </w:rPr>
                  </w:pPr>
                  <w:r>
                    <w:rPr>
                      <w:color w:val="000000"/>
                      <w:sz w:val="19"/>
                      <w:u w:val="single"/>
                    </w:rPr>
                    <w:t>888-291-</w:t>
                  </w:r>
                  <w:r>
                    <w:rPr>
                      <w:color w:val="000000"/>
                      <w:spacing w:val="-4"/>
                      <w:sz w:val="19"/>
                      <w:u w:val="single"/>
                    </w:rPr>
                    <w:t>6553</w:t>
                  </w:r>
                </w:p>
              </w:txbxContent>
            </v:textbox>
            <v:fill type="solid"/>
            <w10:wrap type="none"/>
          </v:shape>
        </w:pict>
      </w:r>
      <w:bookmarkStart w:name="_bookmark0" w:id="1"/>
      <w:bookmarkEnd w:id="1"/>
      <w:r>
        <w:rPr>
          <w:b w:val="0"/>
        </w:rPr>
      </w:r>
      <w:r>
        <w:rPr/>
        <w:t>Why</w:t>
      </w:r>
      <w:r>
        <w:rPr>
          <w:spacing w:val="-11"/>
        </w:rPr>
        <w:t> </w:t>
      </w:r>
      <w:r>
        <w:rPr/>
        <w:t>You'll</w:t>
      </w:r>
      <w:r>
        <w:rPr>
          <w:spacing w:val="-11"/>
        </w:rPr>
        <w:t> </w:t>
      </w:r>
      <w:r>
        <w:rPr/>
        <w:t>Need</w:t>
      </w:r>
      <w:r>
        <w:rPr>
          <w:spacing w:val="-11"/>
        </w:rPr>
        <w:t> </w:t>
      </w:r>
      <w:r>
        <w:rPr/>
        <w:t>an</w:t>
      </w:r>
      <w:r>
        <w:rPr>
          <w:spacing w:val="-11"/>
        </w:rPr>
        <w:t> </w:t>
      </w:r>
      <w:r>
        <w:rPr/>
        <w:t>Advisor</w:t>
      </w:r>
      <w:r>
        <w:rPr>
          <w:spacing w:val="-10"/>
        </w:rPr>
        <w:t> </w:t>
      </w:r>
      <w:r>
        <w:rPr>
          <w:spacing w:val="-4"/>
        </w:rPr>
        <w:t>Team</w:t>
      </w:r>
    </w:p>
    <w:p>
      <w:pPr>
        <w:pStyle w:val="BodyText"/>
        <w:spacing w:before="1"/>
        <w:rPr>
          <w:b/>
          <w:sz w:val="44"/>
        </w:rPr>
      </w:pPr>
    </w:p>
    <w:p>
      <w:pPr>
        <w:pStyle w:val="BodyText"/>
        <w:spacing w:line="312" w:lineRule="auto"/>
        <w:ind w:left="100" w:right="3420"/>
      </w:pPr>
      <w:r>
        <w:rPr>
          <w:color w:val="444444"/>
        </w:rPr>
        <w:t>Exit Planning can be complex. Between setting your exit goals and transferring your business, you’ll attempt to build business value, find an appropriate successor or buyer, navigate perplexing tax implications, and keep</w:t>
      </w:r>
      <w:r>
        <w:rPr>
          <w:color w:val="444444"/>
          <w:spacing w:val="-4"/>
        </w:rPr>
        <w:t> </w:t>
      </w:r>
      <w:r>
        <w:rPr>
          <w:color w:val="444444"/>
        </w:rPr>
        <w:t>your</w:t>
      </w:r>
      <w:r>
        <w:rPr>
          <w:color w:val="444444"/>
          <w:spacing w:val="-4"/>
        </w:rPr>
        <w:t> </w:t>
      </w:r>
      <w:r>
        <w:rPr>
          <w:color w:val="444444"/>
        </w:rPr>
        <w:t>key</w:t>
      </w:r>
      <w:r>
        <w:rPr>
          <w:color w:val="444444"/>
          <w:spacing w:val="-4"/>
        </w:rPr>
        <w:t> </w:t>
      </w:r>
      <w:r>
        <w:rPr>
          <w:color w:val="444444"/>
        </w:rPr>
        <w:t>employees</w:t>
      </w:r>
      <w:r>
        <w:rPr>
          <w:color w:val="444444"/>
          <w:spacing w:val="-4"/>
        </w:rPr>
        <w:t> </w:t>
      </w:r>
      <w:r>
        <w:rPr>
          <w:color w:val="444444"/>
        </w:rPr>
        <w:t>onboard.</w:t>
      </w:r>
      <w:r>
        <w:rPr>
          <w:color w:val="444444"/>
          <w:spacing w:val="-4"/>
        </w:rPr>
        <w:t> </w:t>
      </w:r>
      <w:r>
        <w:rPr>
          <w:color w:val="444444"/>
        </w:rPr>
        <w:t>And</w:t>
      </w:r>
      <w:r>
        <w:rPr>
          <w:color w:val="444444"/>
          <w:spacing w:val="-4"/>
        </w:rPr>
        <w:t> </w:t>
      </w:r>
      <w:r>
        <w:rPr>
          <w:color w:val="444444"/>
        </w:rPr>
        <w:t>that’s</w:t>
      </w:r>
      <w:r>
        <w:rPr>
          <w:color w:val="444444"/>
          <w:spacing w:val="-4"/>
        </w:rPr>
        <w:t> </w:t>
      </w:r>
      <w:r>
        <w:rPr>
          <w:color w:val="444444"/>
        </w:rPr>
        <w:t>just</w:t>
      </w:r>
      <w:r>
        <w:rPr>
          <w:color w:val="444444"/>
          <w:spacing w:val="-4"/>
        </w:rPr>
        <w:t> </w:t>
      </w:r>
      <w:r>
        <w:rPr>
          <w:color w:val="444444"/>
        </w:rPr>
        <w:t>a</w:t>
      </w:r>
      <w:r>
        <w:rPr>
          <w:color w:val="444444"/>
          <w:spacing w:val="-4"/>
        </w:rPr>
        <w:t> </w:t>
      </w:r>
      <w:r>
        <w:rPr>
          <w:color w:val="444444"/>
        </w:rPr>
        <w:t>few</w:t>
      </w:r>
      <w:r>
        <w:rPr>
          <w:color w:val="444444"/>
          <w:spacing w:val="-4"/>
        </w:rPr>
        <w:t> </w:t>
      </w:r>
      <w:r>
        <w:rPr>
          <w:color w:val="444444"/>
        </w:rPr>
        <w:t>of</w:t>
      </w:r>
      <w:r>
        <w:rPr>
          <w:color w:val="444444"/>
          <w:spacing w:val="-4"/>
        </w:rPr>
        <w:t> </w:t>
      </w:r>
      <w:r>
        <w:rPr>
          <w:color w:val="444444"/>
        </w:rPr>
        <w:t>the</w:t>
      </w:r>
      <w:r>
        <w:rPr>
          <w:color w:val="444444"/>
          <w:spacing w:val="-4"/>
        </w:rPr>
        <w:t> </w:t>
      </w:r>
      <w:r>
        <w:rPr>
          <w:color w:val="444444"/>
        </w:rPr>
        <w:t>things</w:t>
      </w:r>
      <w:r>
        <w:rPr>
          <w:color w:val="444444"/>
          <w:spacing w:val="-4"/>
        </w:rPr>
        <w:t> </w:t>
      </w:r>
      <w:r>
        <w:rPr>
          <w:color w:val="444444"/>
        </w:rPr>
        <w:t>you’ll do! With so many considerations surrounding your business exit, you may want to consider creating an Advisor Team.</w:t>
      </w:r>
    </w:p>
    <w:p>
      <w:pPr>
        <w:pStyle w:val="BodyText"/>
        <w:spacing w:before="6"/>
        <w:rPr>
          <w:sz w:val="21"/>
        </w:rPr>
      </w:pPr>
    </w:p>
    <w:p>
      <w:pPr>
        <w:pStyle w:val="BodyText"/>
        <w:spacing w:line="312" w:lineRule="auto"/>
        <w:ind w:left="100" w:right="208"/>
      </w:pPr>
      <w:r>
        <w:rPr>
          <w:color w:val="444444"/>
        </w:rPr>
        <w:t>Simply</w:t>
      </w:r>
      <w:r>
        <w:rPr>
          <w:color w:val="444444"/>
          <w:spacing w:val="-4"/>
        </w:rPr>
        <w:t> </w:t>
      </w:r>
      <w:r>
        <w:rPr>
          <w:color w:val="444444"/>
        </w:rPr>
        <w:t>put,</w:t>
      </w:r>
      <w:r>
        <w:rPr>
          <w:color w:val="444444"/>
          <w:spacing w:val="-4"/>
        </w:rPr>
        <w:t> </w:t>
      </w:r>
      <w:r>
        <w:rPr>
          <w:color w:val="444444"/>
        </w:rPr>
        <w:t>no</w:t>
      </w:r>
      <w:r>
        <w:rPr>
          <w:color w:val="444444"/>
          <w:spacing w:val="-4"/>
        </w:rPr>
        <w:t> </w:t>
      </w:r>
      <w:r>
        <w:rPr>
          <w:color w:val="444444"/>
        </w:rPr>
        <w:t>single</w:t>
      </w:r>
      <w:r>
        <w:rPr>
          <w:color w:val="444444"/>
          <w:spacing w:val="-4"/>
        </w:rPr>
        <w:t> </w:t>
      </w:r>
      <w:r>
        <w:rPr>
          <w:color w:val="444444"/>
        </w:rPr>
        <w:t>advisor</w:t>
      </w:r>
      <w:r>
        <w:rPr>
          <w:color w:val="444444"/>
          <w:spacing w:val="-4"/>
        </w:rPr>
        <w:t> </w:t>
      </w:r>
      <w:r>
        <w:rPr>
          <w:color w:val="444444"/>
        </w:rPr>
        <w:t>has</w:t>
      </w:r>
      <w:r>
        <w:rPr>
          <w:color w:val="444444"/>
          <w:spacing w:val="-4"/>
        </w:rPr>
        <w:t> </w:t>
      </w:r>
      <w:r>
        <w:rPr>
          <w:color w:val="444444"/>
        </w:rPr>
        <w:t>sufficient</w:t>
      </w:r>
      <w:r>
        <w:rPr>
          <w:color w:val="444444"/>
          <w:spacing w:val="-4"/>
        </w:rPr>
        <w:t> </w:t>
      </w:r>
      <w:r>
        <w:rPr>
          <w:color w:val="444444"/>
        </w:rPr>
        <w:t>expertise</w:t>
      </w:r>
      <w:r>
        <w:rPr>
          <w:color w:val="444444"/>
          <w:spacing w:val="-4"/>
        </w:rPr>
        <w:t> </w:t>
      </w:r>
      <w:r>
        <w:rPr>
          <w:color w:val="444444"/>
        </w:rPr>
        <w:t>to</w:t>
      </w:r>
      <w:r>
        <w:rPr>
          <w:color w:val="444444"/>
          <w:spacing w:val="-4"/>
        </w:rPr>
        <w:t> </w:t>
      </w:r>
      <w:r>
        <w:rPr>
          <w:color w:val="444444"/>
        </w:rPr>
        <w:t>create</w:t>
      </w:r>
      <w:r>
        <w:rPr>
          <w:color w:val="444444"/>
          <w:spacing w:val="-4"/>
        </w:rPr>
        <w:t> </w:t>
      </w:r>
      <w:r>
        <w:rPr>
          <w:color w:val="444444"/>
        </w:rPr>
        <w:t>and</w:t>
      </w:r>
      <w:r>
        <w:rPr>
          <w:color w:val="444444"/>
          <w:spacing w:val="-4"/>
        </w:rPr>
        <w:t> </w:t>
      </w:r>
      <w:r>
        <w:rPr>
          <w:color w:val="444444"/>
        </w:rPr>
        <w:t>implement</w:t>
      </w:r>
      <w:r>
        <w:rPr>
          <w:color w:val="444444"/>
          <w:spacing w:val="-4"/>
        </w:rPr>
        <w:t> </w:t>
      </w:r>
      <w:r>
        <w:rPr>
          <w:color w:val="444444"/>
        </w:rPr>
        <w:t>all</w:t>
      </w:r>
      <w:r>
        <w:rPr>
          <w:color w:val="444444"/>
          <w:spacing w:val="-4"/>
        </w:rPr>
        <w:t> </w:t>
      </w:r>
      <w:r>
        <w:rPr>
          <w:color w:val="444444"/>
        </w:rPr>
        <w:t>of</w:t>
      </w:r>
      <w:r>
        <w:rPr>
          <w:color w:val="444444"/>
          <w:spacing w:val="-4"/>
        </w:rPr>
        <w:t> </w:t>
      </w:r>
      <w:r>
        <w:rPr>
          <w:color w:val="444444"/>
        </w:rPr>
        <w:t>the</w:t>
      </w:r>
      <w:r>
        <w:rPr>
          <w:color w:val="444444"/>
          <w:spacing w:val="-4"/>
        </w:rPr>
        <w:t> </w:t>
      </w:r>
      <w:r>
        <w:rPr>
          <w:color w:val="444444"/>
        </w:rPr>
        <w:t>activities</w:t>
      </w:r>
      <w:r>
        <w:rPr>
          <w:color w:val="444444"/>
          <w:spacing w:val="-4"/>
        </w:rPr>
        <w:t> </w:t>
      </w:r>
      <w:r>
        <w:rPr>
          <w:color w:val="444444"/>
        </w:rPr>
        <w:t>required</w:t>
      </w:r>
      <w:r>
        <w:rPr>
          <w:color w:val="444444"/>
          <w:spacing w:val="-4"/>
        </w:rPr>
        <w:t> </w:t>
      </w:r>
      <w:r>
        <w:rPr>
          <w:color w:val="444444"/>
        </w:rPr>
        <w:t>in a</w:t>
      </w:r>
      <w:r>
        <w:rPr>
          <w:color w:val="444444"/>
          <w:spacing w:val="-3"/>
        </w:rPr>
        <w:t> </w:t>
      </w:r>
      <w:r>
        <w:rPr>
          <w:color w:val="444444"/>
        </w:rPr>
        <w:t>typical</w:t>
      </w:r>
      <w:r>
        <w:rPr>
          <w:color w:val="444444"/>
          <w:spacing w:val="-3"/>
        </w:rPr>
        <w:t> </w:t>
      </w:r>
      <w:r>
        <w:rPr>
          <w:color w:val="444444"/>
        </w:rPr>
        <w:t>Exit</w:t>
      </w:r>
      <w:r>
        <w:rPr>
          <w:color w:val="444444"/>
          <w:spacing w:val="-3"/>
        </w:rPr>
        <w:t> </w:t>
      </w:r>
      <w:r>
        <w:rPr>
          <w:color w:val="444444"/>
        </w:rPr>
        <w:t>Plan.</w:t>
      </w:r>
      <w:r>
        <w:rPr>
          <w:color w:val="444444"/>
          <w:spacing w:val="-3"/>
        </w:rPr>
        <w:t> </w:t>
      </w:r>
      <w:r>
        <w:rPr>
          <w:color w:val="444444"/>
        </w:rPr>
        <w:t>To</w:t>
      </w:r>
      <w:r>
        <w:rPr>
          <w:color w:val="444444"/>
          <w:spacing w:val="-3"/>
        </w:rPr>
        <w:t> </w:t>
      </w:r>
      <w:r>
        <w:rPr>
          <w:color w:val="444444"/>
        </w:rPr>
        <w:t>give</w:t>
      </w:r>
      <w:r>
        <w:rPr>
          <w:color w:val="444444"/>
          <w:spacing w:val="-3"/>
        </w:rPr>
        <w:t> </w:t>
      </w:r>
      <w:r>
        <w:rPr>
          <w:color w:val="444444"/>
        </w:rPr>
        <w:t>yourself</w:t>
      </w:r>
      <w:r>
        <w:rPr>
          <w:color w:val="444444"/>
          <w:spacing w:val="-3"/>
        </w:rPr>
        <w:t> </w:t>
      </w:r>
      <w:r>
        <w:rPr>
          <w:color w:val="444444"/>
        </w:rPr>
        <w:t>the</w:t>
      </w:r>
      <w:r>
        <w:rPr>
          <w:color w:val="444444"/>
          <w:spacing w:val="-3"/>
        </w:rPr>
        <w:t> </w:t>
      </w:r>
      <w:r>
        <w:rPr>
          <w:color w:val="444444"/>
        </w:rPr>
        <w:t>best</w:t>
      </w:r>
      <w:r>
        <w:rPr>
          <w:color w:val="444444"/>
          <w:spacing w:val="-3"/>
        </w:rPr>
        <w:t> </w:t>
      </w:r>
      <w:r>
        <w:rPr>
          <w:color w:val="444444"/>
        </w:rPr>
        <w:t>chance</w:t>
      </w:r>
      <w:r>
        <w:rPr>
          <w:color w:val="444444"/>
          <w:spacing w:val="-3"/>
        </w:rPr>
        <w:t> </w:t>
      </w:r>
      <w:r>
        <w:rPr>
          <w:color w:val="444444"/>
        </w:rPr>
        <w:t>to</w:t>
      </w:r>
      <w:r>
        <w:rPr>
          <w:color w:val="444444"/>
          <w:spacing w:val="-3"/>
        </w:rPr>
        <w:t> </w:t>
      </w:r>
      <w:r>
        <w:rPr>
          <w:color w:val="444444"/>
        </w:rPr>
        <w:t>exit</w:t>
      </w:r>
      <w:r>
        <w:rPr>
          <w:color w:val="444444"/>
          <w:spacing w:val="-3"/>
        </w:rPr>
        <w:t> </w:t>
      </w:r>
      <w:r>
        <w:rPr>
          <w:color w:val="444444"/>
        </w:rPr>
        <w:t>your</w:t>
      </w:r>
      <w:r>
        <w:rPr>
          <w:color w:val="444444"/>
          <w:spacing w:val="-3"/>
        </w:rPr>
        <w:t> </w:t>
      </w:r>
      <w:r>
        <w:rPr>
          <w:color w:val="444444"/>
        </w:rPr>
        <w:t>business</w:t>
      </w:r>
      <w:r>
        <w:rPr>
          <w:color w:val="444444"/>
          <w:spacing w:val="-3"/>
        </w:rPr>
        <w:t> </w:t>
      </w:r>
      <w:r>
        <w:rPr>
          <w:color w:val="444444"/>
        </w:rPr>
        <w:t>on</w:t>
      </w:r>
      <w:r>
        <w:rPr>
          <w:color w:val="444444"/>
          <w:spacing w:val="-3"/>
        </w:rPr>
        <w:t> </w:t>
      </w:r>
      <w:r>
        <w:rPr>
          <w:color w:val="444444"/>
        </w:rPr>
        <w:t>your</w:t>
      </w:r>
      <w:r>
        <w:rPr>
          <w:color w:val="444444"/>
          <w:spacing w:val="-3"/>
        </w:rPr>
        <w:t> </w:t>
      </w:r>
      <w:r>
        <w:rPr>
          <w:color w:val="444444"/>
        </w:rPr>
        <w:t>terms,</w:t>
      </w:r>
      <w:r>
        <w:rPr>
          <w:color w:val="444444"/>
          <w:spacing w:val="-3"/>
        </w:rPr>
        <w:t> </w:t>
      </w:r>
      <w:r>
        <w:rPr>
          <w:color w:val="444444"/>
        </w:rPr>
        <w:t>you’ll</w:t>
      </w:r>
      <w:r>
        <w:rPr>
          <w:color w:val="444444"/>
          <w:spacing w:val="-3"/>
        </w:rPr>
        <w:t> </w:t>
      </w:r>
      <w:r>
        <w:rPr>
          <w:color w:val="444444"/>
        </w:rPr>
        <w:t>likely</w:t>
      </w:r>
      <w:r>
        <w:rPr>
          <w:color w:val="444444"/>
          <w:spacing w:val="-3"/>
        </w:rPr>
        <w:t> </w:t>
      </w:r>
      <w:r>
        <w:rPr>
          <w:color w:val="444444"/>
        </w:rPr>
        <w:t>require the services of several advisors from different fields. These may include a CPA, a financial advisor, a business lawyer, an estate planning lawyer, an insurance professional, a business valuation specialist, an Exit Planning Advisor, and others. Depending on the size and complexity of your business, and the requirements you set to consider your exit successful, you may need anywhere from two to seven different advisors on your Advisor Team. That’s perfectly normal. The diversity of expertise will work to your benefit.</w:t>
      </w:r>
    </w:p>
    <w:p>
      <w:pPr>
        <w:pStyle w:val="BodyText"/>
        <w:spacing w:before="7"/>
        <w:rPr>
          <w:sz w:val="21"/>
        </w:rPr>
      </w:pPr>
    </w:p>
    <w:p>
      <w:pPr>
        <w:pStyle w:val="Heading1"/>
      </w:pPr>
      <w:r>
        <w:rPr>
          <w:color w:val="444444"/>
        </w:rPr>
        <w:t>What</w:t>
      </w:r>
      <w:r>
        <w:rPr>
          <w:color w:val="444444"/>
          <w:spacing w:val="-10"/>
        </w:rPr>
        <w:t> </w:t>
      </w:r>
      <w:r>
        <w:rPr>
          <w:color w:val="444444"/>
        </w:rPr>
        <w:t>If</w:t>
      </w:r>
      <w:r>
        <w:rPr>
          <w:color w:val="444444"/>
          <w:spacing w:val="-7"/>
        </w:rPr>
        <w:t> </w:t>
      </w:r>
      <w:r>
        <w:rPr>
          <w:color w:val="444444"/>
        </w:rPr>
        <w:t>You</w:t>
      </w:r>
      <w:r>
        <w:rPr>
          <w:color w:val="444444"/>
          <w:spacing w:val="-7"/>
        </w:rPr>
        <w:t> </w:t>
      </w:r>
      <w:r>
        <w:rPr>
          <w:color w:val="444444"/>
        </w:rPr>
        <w:t>Have</w:t>
      </w:r>
      <w:r>
        <w:rPr>
          <w:color w:val="444444"/>
          <w:spacing w:val="-7"/>
        </w:rPr>
        <w:t> </w:t>
      </w:r>
      <w:r>
        <w:rPr>
          <w:color w:val="444444"/>
        </w:rPr>
        <w:t>Advisors</w:t>
      </w:r>
      <w:r>
        <w:rPr>
          <w:color w:val="444444"/>
          <w:spacing w:val="-7"/>
        </w:rPr>
        <w:t> </w:t>
      </w:r>
      <w:r>
        <w:rPr>
          <w:color w:val="444444"/>
          <w:spacing w:val="-2"/>
        </w:rPr>
        <w:t>Already?</w:t>
      </w:r>
    </w:p>
    <w:p>
      <w:pPr>
        <w:pStyle w:val="BodyText"/>
        <w:spacing w:before="2"/>
        <w:rPr>
          <w:b/>
          <w:sz w:val="28"/>
        </w:rPr>
      </w:pPr>
    </w:p>
    <w:p>
      <w:pPr>
        <w:pStyle w:val="BodyText"/>
        <w:spacing w:line="312" w:lineRule="auto"/>
        <w:ind w:left="100" w:right="208"/>
      </w:pPr>
      <w:r>
        <w:rPr>
          <w:color w:val="444444"/>
        </w:rPr>
        <w:t>As</w:t>
      </w:r>
      <w:r>
        <w:rPr>
          <w:color w:val="444444"/>
          <w:spacing w:val="-4"/>
        </w:rPr>
        <w:t> </w:t>
      </w:r>
      <w:r>
        <w:rPr>
          <w:color w:val="444444"/>
        </w:rPr>
        <w:t>a</w:t>
      </w:r>
      <w:r>
        <w:rPr>
          <w:color w:val="444444"/>
          <w:spacing w:val="-4"/>
        </w:rPr>
        <w:t> </w:t>
      </w:r>
      <w:r>
        <w:rPr>
          <w:color w:val="444444"/>
        </w:rPr>
        <w:t>successful</w:t>
      </w:r>
      <w:r>
        <w:rPr>
          <w:color w:val="444444"/>
          <w:spacing w:val="-4"/>
        </w:rPr>
        <w:t> </w:t>
      </w:r>
      <w:r>
        <w:rPr>
          <w:color w:val="444444"/>
        </w:rPr>
        <w:t>business</w:t>
      </w:r>
      <w:r>
        <w:rPr>
          <w:color w:val="444444"/>
          <w:spacing w:val="-4"/>
        </w:rPr>
        <w:t> </w:t>
      </w:r>
      <w:r>
        <w:rPr>
          <w:color w:val="444444"/>
        </w:rPr>
        <w:t>owner,</w:t>
      </w:r>
      <w:r>
        <w:rPr>
          <w:color w:val="444444"/>
          <w:spacing w:val="-4"/>
        </w:rPr>
        <w:t> </w:t>
      </w:r>
      <w:r>
        <w:rPr>
          <w:color w:val="444444"/>
        </w:rPr>
        <w:t>you</w:t>
      </w:r>
      <w:r>
        <w:rPr>
          <w:color w:val="444444"/>
          <w:spacing w:val="-4"/>
        </w:rPr>
        <w:t> </w:t>
      </w:r>
      <w:r>
        <w:rPr>
          <w:color w:val="444444"/>
        </w:rPr>
        <w:t>likely</w:t>
      </w:r>
      <w:r>
        <w:rPr>
          <w:color w:val="444444"/>
          <w:spacing w:val="-4"/>
        </w:rPr>
        <w:t> </w:t>
      </w:r>
      <w:r>
        <w:rPr>
          <w:color w:val="444444"/>
        </w:rPr>
        <w:t>have</w:t>
      </w:r>
      <w:r>
        <w:rPr>
          <w:color w:val="444444"/>
          <w:spacing w:val="-4"/>
        </w:rPr>
        <w:t> </w:t>
      </w:r>
      <w:r>
        <w:rPr>
          <w:color w:val="444444"/>
        </w:rPr>
        <w:t>advisors</w:t>
      </w:r>
      <w:r>
        <w:rPr>
          <w:color w:val="444444"/>
          <w:spacing w:val="-4"/>
        </w:rPr>
        <w:t> </w:t>
      </w:r>
      <w:r>
        <w:rPr>
          <w:color w:val="444444"/>
        </w:rPr>
        <w:t>you</w:t>
      </w:r>
      <w:r>
        <w:rPr>
          <w:color w:val="444444"/>
          <w:spacing w:val="-4"/>
        </w:rPr>
        <w:t> </w:t>
      </w:r>
      <w:r>
        <w:rPr>
          <w:color w:val="444444"/>
        </w:rPr>
        <w:t>work</w:t>
      </w:r>
      <w:r>
        <w:rPr>
          <w:color w:val="444444"/>
          <w:spacing w:val="-4"/>
        </w:rPr>
        <w:t> </w:t>
      </w:r>
      <w:r>
        <w:rPr>
          <w:color w:val="444444"/>
        </w:rPr>
        <w:t>with</w:t>
      </w:r>
      <w:r>
        <w:rPr>
          <w:color w:val="444444"/>
          <w:spacing w:val="-4"/>
        </w:rPr>
        <w:t> </w:t>
      </w:r>
      <w:r>
        <w:rPr>
          <w:color w:val="444444"/>
        </w:rPr>
        <w:t>and</w:t>
      </w:r>
      <w:r>
        <w:rPr>
          <w:color w:val="444444"/>
          <w:spacing w:val="-4"/>
        </w:rPr>
        <w:t> </w:t>
      </w:r>
      <w:r>
        <w:rPr>
          <w:color w:val="444444"/>
        </w:rPr>
        <w:t>trust.</w:t>
      </w:r>
      <w:r>
        <w:rPr>
          <w:color w:val="444444"/>
          <w:spacing w:val="-4"/>
        </w:rPr>
        <w:t> </w:t>
      </w:r>
      <w:r>
        <w:rPr>
          <w:color w:val="444444"/>
        </w:rPr>
        <w:t>Creating</w:t>
      </w:r>
      <w:r>
        <w:rPr>
          <w:color w:val="444444"/>
          <w:spacing w:val="-4"/>
        </w:rPr>
        <w:t> </w:t>
      </w:r>
      <w:r>
        <w:rPr>
          <w:color w:val="444444"/>
        </w:rPr>
        <w:t>an</w:t>
      </w:r>
      <w:r>
        <w:rPr>
          <w:color w:val="444444"/>
          <w:spacing w:val="-4"/>
        </w:rPr>
        <w:t> </w:t>
      </w:r>
      <w:r>
        <w:rPr>
          <w:color w:val="444444"/>
        </w:rPr>
        <w:t>Exit</w:t>
      </w:r>
      <w:r>
        <w:rPr>
          <w:color w:val="444444"/>
          <w:spacing w:val="-4"/>
        </w:rPr>
        <w:t> </w:t>
      </w:r>
      <w:r>
        <w:rPr>
          <w:color w:val="444444"/>
        </w:rPr>
        <w:t>Planning Advisor Team does not mean you must get rid of those advisors. In fact, if your current advisors have the skill and expertise to address issues about your business exit, it’s usually a good idea to make them a part of your Advisor Team. After all, they presumptively know your business better than a new advisor would.</w:t>
      </w:r>
    </w:p>
    <w:p>
      <w:pPr>
        <w:pStyle w:val="BodyText"/>
        <w:spacing w:before="4"/>
        <w:rPr>
          <w:sz w:val="21"/>
        </w:rPr>
      </w:pPr>
    </w:p>
    <w:p>
      <w:pPr>
        <w:pStyle w:val="Heading1"/>
      </w:pPr>
      <w:r>
        <w:rPr>
          <w:color w:val="444444"/>
        </w:rPr>
        <w:t>What</w:t>
      </w:r>
      <w:r>
        <w:rPr>
          <w:color w:val="444444"/>
          <w:spacing w:val="-8"/>
        </w:rPr>
        <w:t> </w:t>
      </w:r>
      <w:r>
        <w:rPr>
          <w:color w:val="444444"/>
        </w:rPr>
        <w:t>Makes</w:t>
      </w:r>
      <w:r>
        <w:rPr>
          <w:color w:val="444444"/>
          <w:spacing w:val="-6"/>
        </w:rPr>
        <w:t> </w:t>
      </w:r>
      <w:r>
        <w:rPr>
          <w:color w:val="444444"/>
        </w:rPr>
        <w:t>a</w:t>
      </w:r>
      <w:r>
        <w:rPr>
          <w:color w:val="444444"/>
          <w:spacing w:val="-5"/>
        </w:rPr>
        <w:t> </w:t>
      </w:r>
      <w:r>
        <w:rPr>
          <w:color w:val="444444"/>
        </w:rPr>
        <w:t>Good</w:t>
      </w:r>
      <w:r>
        <w:rPr>
          <w:color w:val="444444"/>
          <w:spacing w:val="-6"/>
        </w:rPr>
        <w:t> </w:t>
      </w:r>
      <w:r>
        <w:rPr>
          <w:color w:val="444444"/>
        </w:rPr>
        <w:t>Advisor</w:t>
      </w:r>
      <w:r>
        <w:rPr>
          <w:color w:val="444444"/>
          <w:spacing w:val="-6"/>
        </w:rPr>
        <w:t> </w:t>
      </w:r>
      <w:r>
        <w:rPr>
          <w:color w:val="444444"/>
        </w:rPr>
        <w:t>Team</w:t>
      </w:r>
      <w:r>
        <w:rPr>
          <w:color w:val="444444"/>
          <w:spacing w:val="-5"/>
        </w:rPr>
        <w:t> </w:t>
      </w:r>
      <w:r>
        <w:rPr>
          <w:color w:val="444444"/>
          <w:spacing w:val="-2"/>
        </w:rPr>
        <w:t>Member?</w:t>
      </w:r>
    </w:p>
    <w:p>
      <w:pPr>
        <w:pStyle w:val="BodyText"/>
        <w:spacing w:before="2"/>
        <w:rPr>
          <w:b/>
          <w:sz w:val="28"/>
        </w:rPr>
      </w:pPr>
    </w:p>
    <w:p>
      <w:pPr>
        <w:pStyle w:val="BodyText"/>
        <w:spacing w:line="312" w:lineRule="auto"/>
        <w:ind w:left="100"/>
      </w:pPr>
      <w:r>
        <w:rPr>
          <w:color w:val="444444"/>
        </w:rPr>
        <w:t>Although</w:t>
      </w:r>
      <w:r>
        <w:rPr>
          <w:color w:val="444444"/>
          <w:spacing w:val="-4"/>
        </w:rPr>
        <w:t> </w:t>
      </w:r>
      <w:r>
        <w:rPr>
          <w:color w:val="444444"/>
        </w:rPr>
        <w:t>the</w:t>
      </w:r>
      <w:r>
        <w:rPr>
          <w:color w:val="444444"/>
          <w:spacing w:val="-4"/>
        </w:rPr>
        <w:t> </w:t>
      </w:r>
      <w:r>
        <w:rPr>
          <w:color w:val="444444"/>
        </w:rPr>
        <w:t>advisors</w:t>
      </w:r>
      <w:r>
        <w:rPr>
          <w:color w:val="444444"/>
          <w:spacing w:val="-4"/>
        </w:rPr>
        <w:t> </w:t>
      </w:r>
      <w:r>
        <w:rPr>
          <w:color w:val="444444"/>
        </w:rPr>
        <w:t>on</w:t>
      </w:r>
      <w:r>
        <w:rPr>
          <w:color w:val="444444"/>
          <w:spacing w:val="-4"/>
        </w:rPr>
        <w:t> </w:t>
      </w:r>
      <w:r>
        <w:rPr>
          <w:color w:val="444444"/>
        </w:rPr>
        <w:t>your</w:t>
      </w:r>
      <w:r>
        <w:rPr>
          <w:color w:val="444444"/>
          <w:spacing w:val="-4"/>
        </w:rPr>
        <w:t> </w:t>
      </w:r>
      <w:r>
        <w:rPr>
          <w:color w:val="444444"/>
        </w:rPr>
        <w:t>team</w:t>
      </w:r>
      <w:r>
        <w:rPr>
          <w:color w:val="444444"/>
          <w:spacing w:val="-4"/>
        </w:rPr>
        <w:t> </w:t>
      </w:r>
      <w:r>
        <w:rPr>
          <w:color w:val="444444"/>
        </w:rPr>
        <w:t>will</w:t>
      </w:r>
      <w:r>
        <w:rPr>
          <w:color w:val="444444"/>
          <w:spacing w:val="-4"/>
        </w:rPr>
        <w:t> </w:t>
      </w:r>
      <w:r>
        <w:rPr>
          <w:color w:val="444444"/>
        </w:rPr>
        <w:t>have</w:t>
      </w:r>
      <w:r>
        <w:rPr>
          <w:color w:val="444444"/>
          <w:spacing w:val="-4"/>
        </w:rPr>
        <w:t> </w:t>
      </w:r>
      <w:r>
        <w:rPr>
          <w:color w:val="444444"/>
        </w:rPr>
        <w:t>different</w:t>
      </w:r>
      <w:r>
        <w:rPr>
          <w:color w:val="444444"/>
          <w:spacing w:val="-4"/>
        </w:rPr>
        <w:t> </w:t>
      </w:r>
      <w:r>
        <w:rPr>
          <w:color w:val="444444"/>
        </w:rPr>
        <w:t>responsibilities—and</w:t>
      </w:r>
      <w:r>
        <w:rPr>
          <w:color w:val="444444"/>
          <w:spacing w:val="-4"/>
        </w:rPr>
        <w:t> </w:t>
      </w:r>
      <w:r>
        <w:rPr>
          <w:color w:val="444444"/>
        </w:rPr>
        <w:t>thus</w:t>
      </w:r>
      <w:r>
        <w:rPr>
          <w:color w:val="444444"/>
          <w:spacing w:val="-4"/>
        </w:rPr>
        <w:t> </w:t>
      </w:r>
      <w:r>
        <w:rPr>
          <w:color w:val="444444"/>
        </w:rPr>
        <w:t>different</w:t>
      </w:r>
      <w:r>
        <w:rPr>
          <w:color w:val="444444"/>
          <w:spacing w:val="-4"/>
        </w:rPr>
        <w:t> </w:t>
      </w:r>
      <w:r>
        <w:rPr>
          <w:color w:val="444444"/>
        </w:rPr>
        <w:t>ways</w:t>
      </w:r>
      <w:r>
        <w:rPr>
          <w:color w:val="444444"/>
          <w:spacing w:val="-4"/>
        </w:rPr>
        <w:t> </w:t>
      </w:r>
      <w:r>
        <w:rPr>
          <w:color w:val="444444"/>
        </w:rPr>
        <w:t>to</w:t>
      </w:r>
      <w:r>
        <w:rPr>
          <w:color w:val="444444"/>
          <w:spacing w:val="-4"/>
        </w:rPr>
        <w:t> </w:t>
      </w:r>
      <w:r>
        <w:rPr>
          <w:color w:val="444444"/>
        </w:rPr>
        <w:t>judge whether they’re “good” team members—there are five general qualities to look for in any Advisor Team </w:t>
      </w:r>
      <w:r>
        <w:rPr>
          <w:color w:val="444444"/>
          <w:spacing w:val="-2"/>
        </w:rPr>
        <w:t>member.</w:t>
      </w:r>
    </w:p>
    <w:p>
      <w:pPr>
        <w:pStyle w:val="ListParagraph"/>
        <w:numPr>
          <w:ilvl w:val="0"/>
          <w:numId w:val="1"/>
        </w:numPr>
        <w:tabs>
          <w:tab w:pos="900" w:val="left" w:leader="none"/>
        </w:tabs>
        <w:spacing w:line="249" w:lineRule="auto" w:before="208" w:after="0"/>
        <w:ind w:left="900" w:right="424" w:hanging="361"/>
        <w:jc w:val="left"/>
        <w:rPr>
          <w:sz w:val="24"/>
        </w:rPr>
      </w:pPr>
      <w:r>
        <w:rPr>
          <w:b/>
          <w:color w:val="444444"/>
          <w:sz w:val="24"/>
        </w:rPr>
        <w:t>Best</w:t>
      </w:r>
      <w:r>
        <w:rPr>
          <w:b/>
          <w:color w:val="444444"/>
          <w:spacing w:val="-5"/>
          <w:sz w:val="24"/>
        </w:rPr>
        <w:t> </w:t>
      </w:r>
      <w:r>
        <w:rPr>
          <w:b/>
          <w:color w:val="444444"/>
          <w:sz w:val="24"/>
        </w:rPr>
        <w:t>of</w:t>
      </w:r>
      <w:r>
        <w:rPr>
          <w:b/>
          <w:color w:val="444444"/>
          <w:spacing w:val="-5"/>
          <w:sz w:val="24"/>
        </w:rPr>
        <w:t> </w:t>
      </w:r>
      <w:r>
        <w:rPr>
          <w:b/>
          <w:color w:val="444444"/>
          <w:sz w:val="24"/>
        </w:rPr>
        <w:t>the</w:t>
      </w:r>
      <w:r>
        <w:rPr>
          <w:b/>
          <w:color w:val="444444"/>
          <w:spacing w:val="-5"/>
          <w:sz w:val="24"/>
        </w:rPr>
        <w:t> </w:t>
      </w:r>
      <w:r>
        <w:rPr>
          <w:b/>
          <w:color w:val="444444"/>
          <w:sz w:val="24"/>
        </w:rPr>
        <w:t>Best:</w:t>
      </w:r>
      <w:r>
        <w:rPr>
          <w:b/>
          <w:color w:val="444444"/>
          <w:spacing w:val="-3"/>
          <w:sz w:val="24"/>
        </w:rPr>
        <w:t> </w:t>
      </w:r>
      <w:r>
        <w:rPr>
          <w:color w:val="444444"/>
          <w:sz w:val="24"/>
        </w:rPr>
        <w:t>Best-of-the-best</w:t>
      </w:r>
      <w:r>
        <w:rPr>
          <w:color w:val="444444"/>
          <w:spacing w:val="-5"/>
          <w:sz w:val="24"/>
        </w:rPr>
        <w:t> </w:t>
      </w:r>
      <w:r>
        <w:rPr>
          <w:color w:val="444444"/>
          <w:sz w:val="24"/>
        </w:rPr>
        <w:t>advisors</w:t>
      </w:r>
      <w:r>
        <w:rPr>
          <w:color w:val="444444"/>
          <w:spacing w:val="-5"/>
          <w:sz w:val="24"/>
        </w:rPr>
        <w:t> </w:t>
      </w:r>
      <w:r>
        <w:rPr>
          <w:color w:val="444444"/>
          <w:sz w:val="24"/>
        </w:rPr>
        <w:t>focus</w:t>
      </w:r>
      <w:r>
        <w:rPr>
          <w:color w:val="444444"/>
          <w:spacing w:val="-5"/>
          <w:sz w:val="24"/>
        </w:rPr>
        <w:t> </w:t>
      </w:r>
      <w:r>
        <w:rPr>
          <w:color w:val="444444"/>
          <w:sz w:val="24"/>
        </w:rPr>
        <w:t>on</w:t>
      </w:r>
      <w:r>
        <w:rPr>
          <w:color w:val="444444"/>
          <w:spacing w:val="-5"/>
          <w:sz w:val="24"/>
        </w:rPr>
        <w:t> </w:t>
      </w:r>
      <w:r>
        <w:rPr>
          <w:color w:val="444444"/>
          <w:sz w:val="24"/>
        </w:rPr>
        <w:t>addressing</w:t>
      </w:r>
      <w:r>
        <w:rPr>
          <w:color w:val="444444"/>
          <w:spacing w:val="-5"/>
          <w:sz w:val="24"/>
        </w:rPr>
        <w:t> </w:t>
      </w:r>
      <w:r>
        <w:rPr>
          <w:color w:val="444444"/>
          <w:sz w:val="24"/>
        </w:rPr>
        <w:t>specific</w:t>
      </w:r>
      <w:r>
        <w:rPr>
          <w:color w:val="444444"/>
          <w:spacing w:val="-5"/>
          <w:sz w:val="24"/>
        </w:rPr>
        <w:t> </w:t>
      </w:r>
      <w:r>
        <w:rPr>
          <w:color w:val="444444"/>
          <w:sz w:val="24"/>
        </w:rPr>
        <w:t>planning</w:t>
      </w:r>
      <w:r>
        <w:rPr>
          <w:color w:val="444444"/>
          <w:spacing w:val="-5"/>
          <w:sz w:val="24"/>
        </w:rPr>
        <w:t> </w:t>
      </w:r>
      <w:r>
        <w:rPr>
          <w:color w:val="444444"/>
          <w:sz w:val="24"/>
        </w:rPr>
        <w:t>or</w:t>
      </w:r>
      <w:r>
        <w:rPr>
          <w:color w:val="444444"/>
          <w:spacing w:val="-5"/>
          <w:sz w:val="24"/>
        </w:rPr>
        <w:t> </w:t>
      </w:r>
      <w:r>
        <w:rPr>
          <w:color w:val="444444"/>
          <w:sz w:val="24"/>
        </w:rPr>
        <w:t>transactional issues related to their well-defined expertise. They are the known experts in their fields.</w:t>
      </w:r>
    </w:p>
    <w:p>
      <w:pPr>
        <w:pStyle w:val="ListParagraph"/>
        <w:numPr>
          <w:ilvl w:val="0"/>
          <w:numId w:val="1"/>
        </w:numPr>
        <w:tabs>
          <w:tab w:pos="900" w:val="left" w:leader="none"/>
        </w:tabs>
        <w:spacing w:line="249" w:lineRule="auto" w:before="1" w:after="0"/>
        <w:ind w:left="900" w:right="285" w:hanging="361"/>
        <w:jc w:val="left"/>
        <w:rPr>
          <w:sz w:val="24"/>
        </w:rPr>
      </w:pPr>
      <w:r>
        <w:rPr>
          <w:b/>
          <w:color w:val="444444"/>
          <w:sz w:val="24"/>
        </w:rPr>
        <w:t>Collaborative:</w:t>
      </w:r>
      <w:r>
        <w:rPr>
          <w:b/>
          <w:color w:val="444444"/>
          <w:spacing w:val="-5"/>
          <w:sz w:val="24"/>
        </w:rPr>
        <w:t> </w:t>
      </w:r>
      <w:r>
        <w:rPr>
          <w:color w:val="444444"/>
          <w:sz w:val="24"/>
        </w:rPr>
        <w:t>Advisor</w:t>
      </w:r>
      <w:r>
        <w:rPr>
          <w:color w:val="444444"/>
          <w:spacing w:val="-6"/>
          <w:sz w:val="24"/>
        </w:rPr>
        <w:t> </w:t>
      </w:r>
      <w:r>
        <w:rPr>
          <w:color w:val="444444"/>
          <w:sz w:val="24"/>
        </w:rPr>
        <w:t>Team</w:t>
      </w:r>
      <w:r>
        <w:rPr>
          <w:color w:val="444444"/>
          <w:spacing w:val="-6"/>
          <w:sz w:val="24"/>
        </w:rPr>
        <w:t> </w:t>
      </w:r>
      <w:r>
        <w:rPr>
          <w:color w:val="444444"/>
          <w:sz w:val="24"/>
        </w:rPr>
        <w:t>candidates</w:t>
      </w:r>
      <w:r>
        <w:rPr>
          <w:color w:val="444444"/>
          <w:spacing w:val="-6"/>
          <w:sz w:val="24"/>
        </w:rPr>
        <w:t> </w:t>
      </w:r>
      <w:r>
        <w:rPr>
          <w:color w:val="444444"/>
          <w:sz w:val="24"/>
        </w:rPr>
        <w:t>should</w:t>
      </w:r>
      <w:r>
        <w:rPr>
          <w:color w:val="444444"/>
          <w:spacing w:val="-6"/>
          <w:sz w:val="24"/>
        </w:rPr>
        <w:t> </w:t>
      </w:r>
      <w:r>
        <w:rPr>
          <w:color w:val="444444"/>
          <w:sz w:val="24"/>
        </w:rPr>
        <w:t>work</w:t>
      </w:r>
      <w:r>
        <w:rPr>
          <w:color w:val="444444"/>
          <w:spacing w:val="-6"/>
          <w:sz w:val="24"/>
        </w:rPr>
        <w:t> </w:t>
      </w:r>
      <w:r>
        <w:rPr>
          <w:color w:val="444444"/>
          <w:sz w:val="24"/>
        </w:rPr>
        <w:t>well</w:t>
      </w:r>
      <w:r>
        <w:rPr>
          <w:color w:val="444444"/>
          <w:spacing w:val="-6"/>
          <w:sz w:val="24"/>
        </w:rPr>
        <w:t> </w:t>
      </w:r>
      <w:r>
        <w:rPr>
          <w:color w:val="444444"/>
          <w:sz w:val="24"/>
        </w:rPr>
        <w:t>with</w:t>
      </w:r>
      <w:r>
        <w:rPr>
          <w:color w:val="444444"/>
          <w:spacing w:val="-6"/>
          <w:sz w:val="24"/>
        </w:rPr>
        <w:t> </w:t>
      </w:r>
      <w:r>
        <w:rPr>
          <w:color w:val="444444"/>
          <w:sz w:val="24"/>
        </w:rPr>
        <w:t>other</w:t>
      </w:r>
      <w:r>
        <w:rPr>
          <w:color w:val="444444"/>
          <w:spacing w:val="-6"/>
          <w:sz w:val="24"/>
        </w:rPr>
        <w:t> </w:t>
      </w:r>
      <w:r>
        <w:rPr>
          <w:color w:val="444444"/>
          <w:sz w:val="24"/>
        </w:rPr>
        <w:t>advisors.</w:t>
      </w:r>
      <w:r>
        <w:rPr>
          <w:color w:val="444444"/>
          <w:spacing w:val="-6"/>
          <w:sz w:val="24"/>
        </w:rPr>
        <w:t> </w:t>
      </w:r>
      <w:r>
        <w:rPr>
          <w:color w:val="444444"/>
          <w:sz w:val="24"/>
        </w:rPr>
        <w:t>They</w:t>
      </w:r>
      <w:r>
        <w:rPr>
          <w:color w:val="444444"/>
          <w:spacing w:val="-6"/>
          <w:sz w:val="24"/>
        </w:rPr>
        <w:t> </w:t>
      </w:r>
      <w:r>
        <w:rPr>
          <w:color w:val="444444"/>
          <w:sz w:val="24"/>
        </w:rPr>
        <w:t>should</w:t>
      </w:r>
      <w:r>
        <w:rPr>
          <w:color w:val="444444"/>
          <w:spacing w:val="-6"/>
          <w:sz w:val="24"/>
        </w:rPr>
        <w:t> </w:t>
      </w:r>
      <w:r>
        <w:rPr>
          <w:color w:val="444444"/>
          <w:sz w:val="24"/>
        </w:rPr>
        <w:t>be</w:t>
      </w:r>
      <w:r>
        <w:rPr>
          <w:color w:val="444444"/>
          <w:spacing w:val="-6"/>
          <w:sz w:val="24"/>
        </w:rPr>
        <w:t> </w:t>
      </w:r>
      <w:r>
        <w:rPr>
          <w:color w:val="444444"/>
          <w:sz w:val="24"/>
        </w:rPr>
        <w:t>able to contribute to the group discussion and give constructive feedback to other advisors.</w:t>
      </w:r>
    </w:p>
    <w:p>
      <w:pPr>
        <w:pStyle w:val="ListParagraph"/>
        <w:numPr>
          <w:ilvl w:val="0"/>
          <w:numId w:val="1"/>
        </w:numPr>
        <w:tabs>
          <w:tab w:pos="900" w:val="left" w:leader="none"/>
        </w:tabs>
        <w:spacing w:line="240" w:lineRule="auto" w:before="2" w:after="0"/>
        <w:ind w:left="900" w:right="0" w:hanging="361"/>
        <w:jc w:val="left"/>
        <w:rPr>
          <w:sz w:val="24"/>
        </w:rPr>
      </w:pPr>
      <w:r>
        <w:rPr>
          <w:b/>
          <w:color w:val="444444"/>
          <w:sz w:val="24"/>
        </w:rPr>
        <w:t>Timely:</w:t>
      </w:r>
      <w:r>
        <w:rPr>
          <w:b/>
          <w:color w:val="444444"/>
          <w:spacing w:val="-4"/>
          <w:sz w:val="24"/>
        </w:rPr>
        <w:t> </w:t>
      </w:r>
      <w:r>
        <w:rPr>
          <w:color w:val="444444"/>
          <w:sz w:val="24"/>
        </w:rPr>
        <w:t>Exit</w:t>
      </w:r>
      <w:r>
        <w:rPr>
          <w:color w:val="444444"/>
          <w:spacing w:val="-6"/>
          <w:sz w:val="24"/>
        </w:rPr>
        <w:t> </w:t>
      </w:r>
      <w:r>
        <w:rPr>
          <w:color w:val="444444"/>
          <w:sz w:val="24"/>
        </w:rPr>
        <w:t>Planning</w:t>
      </w:r>
      <w:r>
        <w:rPr>
          <w:color w:val="444444"/>
          <w:spacing w:val="-6"/>
          <w:sz w:val="24"/>
        </w:rPr>
        <w:t> </w:t>
      </w:r>
      <w:r>
        <w:rPr>
          <w:color w:val="444444"/>
          <w:sz w:val="24"/>
        </w:rPr>
        <w:t>relies</w:t>
      </w:r>
      <w:r>
        <w:rPr>
          <w:color w:val="444444"/>
          <w:spacing w:val="-6"/>
          <w:sz w:val="24"/>
        </w:rPr>
        <w:t> </w:t>
      </w:r>
      <w:r>
        <w:rPr>
          <w:color w:val="444444"/>
          <w:sz w:val="24"/>
        </w:rPr>
        <w:t>heavily</w:t>
      </w:r>
      <w:r>
        <w:rPr>
          <w:color w:val="444444"/>
          <w:spacing w:val="-5"/>
          <w:sz w:val="24"/>
        </w:rPr>
        <w:t> </w:t>
      </w:r>
      <w:r>
        <w:rPr>
          <w:color w:val="444444"/>
          <w:sz w:val="24"/>
        </w:rPr>
        <w:t>on</w:t>
      </w:r>
      <w:r>
        <w:rPr>
          <w:color w:val="444444"/>
          <w:spacing w:val="-6"/>
          <w:sz w:val="24"/>
        </w:rPr>
        <w:t> </w:t>
      </w:r>
      <w:r>
        <w:rPr>
          <w:color w:val="444444"/>
          <w:sz w:val="24"/>
        </w:rPr>
        <w:t>meeting</w:t>
      </w:r>
      <w:r>
        <w:rPr>
          <w:color w:val="444444"/>
          <w:spacing w:val="-6"/>
          <w:sz w:val="24"/>
        </w:rPr>
        <w:t> </w:t>
      </w:r>
      <w:r>
        <w:rPr>
          <w:color w:val="444444"/>
          <w:sz w:val="24"/>
        </w:rPr>
        <w:t>established</w:t>
      </w:r>
      <w:r>
        <w:rPr>
          <w:color w:val="444444"/>
          <w:spacing w:val="-6"/>
          <w:sz w:val="24"/>
        </w:rPr>
        <w:t> </w:t>
      </w:r>
      <w:r>
        <w:rPr>
          <w:color w:val="444444"/>
          <w:sz w:val="24"/>
        </w:rPr>
        <w:t>deadlines.</w:t>
      </w:r>
      <w:r>
        <w:rPr>
          <w:color w:val="444444"/>
          <w:spacing w:val="-5"/>
          <w:sz w:val="24"/>
        </w:rPr>
        <w:t> </w:t>
      </w:r>
      <w:r>
        <w:rPr>
          <w:color w:val="444444"/>
          <w:sz w:val="24"/>
        </w:rPr>
        <w:t>Only</w:t>
      </w:r>
      <w:r>
        <w:rPr>
          <w:color w:val="444444"/>
          <w:spacing w:val="-6"/>
          <w:sz w:val="24"/>
        </w:rPr>
        <w:t> </w:t>
      </w:r>
      <w:r>
        <w:rPr>
          <w:color w:val="444444"/>
          <w:sz w:val="24"/>
        </w:rPr>
        <w:t>the</w:t>
      </w:r>
      <w:r>
        <w:rPr>
          <w:color w:val="444444"/>
          <w:spacing w:val="-6"/>
          <w:sz w:val="24"/>
        </w:rPr>
        <w:t> </w:t>
      </w:r>
      <w:r>
        <w:rPr>
          <w:color w:val="444444"/>
          <w:sz w:val="24"/>
        </w:rPr>
        <w:t>timeliest</w:t>
      </w:r>
      <w:r>
        <w:rPr>
          <w:color w:val="444444"/>
          <w:spacing w:val="-5"/>
          <w:sz w:val="24"/>
        </w:rPr>
        <w:t> </w:t>
      </w:r>
      <w:r>
        <w:rPr>
          <w:color w:val="444444"/>
          <w:spacing w:val="-2"/>
          <w:sz w:val="24"/>
        </w:rPr>
        <w:t>advisors</w:t>
      </w:r>
    </w:p>
    <w:p>
      <w:pPr>
        <w:spacing w:after="0" w:line="240" w:lineRule="auto"/>
        <w:jc w:val="left"/>
        <w:rPr>
          <w:sz w:val="24"/>
        </w:rPr>
        <w:sectPr>
          <w:type w:val="continuous"/>
          <w:pgSz w:w="12240" w:h="15840"/>
          <w:pgMar w:top="520" w:bottom="280" w:left="260" w:right="260"/>
        </w:sectPr>
      </w:pPr>
    </w:p>
    <w:p>
      <w:pPr>
        <w:pStyle w:val="BodyText"/>
        <w:spacing w:before="82"/>
        <w:ind w:left="900"/>
      </w:pPr>
      <w:r>
        <w:rPr>
          <w:color w:val="444444"/>
        </w:rPr>
        <w:t>should</w:t>
      </w:r>
      <w:r>
        <w:rPr>
          <w:color w:val="444444"/>
          <w:spacing w:val="-6"/>
        </w:rPr>
        <w:t> </w:t>
      </w:r>
      <w:r>
        <w:rPr>
          <w:color w:val="444444"/>
        </w:rPr>
        <w:t>be</w:t>
      </w:r>
      <w:r>
        <w:rPr>
          <w:color w:val="444444"/>
          <w:spacing w:val="-3"/>
        </w:rPr>
        <w:t> </w:t>
      </w:r>
      <w:r>
        <w:rPr>
          <w:color w:val="444444"/>
        </w:rPr>
        <w:t>considered,</w:t>
      </w:r>
      <w:r>
        <w:rPr>
          <w:color w:val="444444"/>
          <w:spacing w:val="-4"/>
        </w:rPr>
        <w:t> </w:t>
      </w:r>
      <w:r>
        <w:rPr>
          <w:color w:val="444444"/>
        </w:rPr>
        <w:t>because</w:t>
      </w:r>
      <w:r>
        <w:rPr>
          <w:color w:val="444444"/>
          <w:spacing w:val="-3"/>
        </w:rPr>
        <w:t> </w:t>
      </w:r>
      <w:r>
        <w:rPr>
          <w:color w:val="444444"/>
        </w:rPr>
        <w:t>whether</w:t>
      </w:r>
      <w:r>
        <w:rPr>
          <w:color w:val="444444"/>
          <w:spacing w:val="-4"/>
        </w:rPr>
        <w:t> </w:t>
      </w:r>
      <w:r>
        <w:rPr>
          <w:color w:val="444444"/>
        </w:rPr>
        <w:t>your</w:t>
      </w:r>
      <w:r>
        <w:rPr>
          <w:color w:val="444444"/>
          <w:spacing w:val="-3"/>
        </w:rPr>
        <w:t> </w:t>
      </w:r>
      <w:r>
        <w:rPr>
          <w:color w:val="444444"/>
        </w:rPr>
        <w:t>Exit</w:t>
      </w:r>
      <w:r>
        <w:rPr>
          <w:color w:val="444444"/>
          <w:spacing w:val="-3"/>
        </w:rPr>
        <w:t> </w:t>
      </w:r>
      <w:r>
        <w:rPr>
          <w:color w:val="444444"/>
        </w:rPr>
        <w:t>Plan</w:t>
      </w:r>
      <w:r>
        <w:rPr>
          <w:color w:val="444444"/>
          <w:spacing w:val="-4"/>
        </w:rPr>
        <w:t> </w:t>
      </w:r>
      <w:r>
        <w:rPr>
          <w:color w:val="444444"/>
        </w:rPr>
        <w:t>is</w:t>
      </w:r>
      <w:r>
        <w:rPr>
          <w:color w:val="444444"/>
          <w:spacing w:val="-3"/>
        </w:rPr>
        <w:t> </w:t>
      </w:r>
      <w:r>
        <w:rPr>
          <w:color w:val="444444"/>
        </w:rPr>
        <w:t>implemented</w:t>
      </w:r>
      <w:r>
        <w:rPr>
          <w:color w:val="444444"/>
          <w:spacing w:val="-4"/>
        </w:rPr>
        <w:t> </w:t>
      </w:r>
      <w:r>
        <w:rPr>
          <w:color w:val="444444"/>
        </w:rPr>
        <w:t>correctly</w:t>
      </w:r>
      <w:r>
        <w:rPr>
          <w:color w:val="444444"/>
          <w:spacing w:val="-3"/>
        </w:rPr>
        <w:t> </w:t>
      </w:r>
      <w:r>
        <w:rPr>
          <w:color w:val="444444"/>
        </w:rPr>
        <w:t>may</w:t>
      </w:r>
      <w:r>
        <w:rPr>
          <w:color w:val="444444"/>
          <w:spacing w:val="-4"/>
        </w:rPr>
        <w:t> </w:t>
      </w:r>
      <w:r>
        <w:rPr>
          <w:color w:val="444444"/>
        </w:rPr>
        <w:t>depend</w:t>
      </w:r>
      <w:r>
        <w:rPr>
          <w:color w:val="444444"/>
          <w:spacing w:val="-3"/>
        </w:rPr>
        <w:t> </w:t>
      </w:r>
      <w:r>
        <w:rPr>
          <w:color w:val="444444"/>
        </w:rPr>
        <w:t>on</w:t>
      </w:r>
      <w:r>
        <w:rPr>
          <w:color w:val="444444"/>
          <w:spacing w:val="-3"/>
        </w:rPr>
        <w:t> </w:t>
      </w:r>
      <w:r>
        <w:rPr>
          <w:color w:val="444444"/>
          <w:spacing w:val="-5"/>
        </w:rPr>
        <w:t>it.</w:t>
      </w:r>
    </w:p>
    <w:p>
      <w:pPr>
        <w:pStyle w:val="ListParagraph"/>
        <w:numPr>
          <w:ilvl w:val="0"/>
          <w:numId w:val="1"/>
        </w:numPr>
        <w:tabs>
          <w:tab w:pos="900" w:val="left" w:leader="none"/>
        </w:tabs>
        <w:spacing w:line="249" w:lineRule="auto" w:before="12" w:after="0"/>
        <w:ind w:left="900" w:right="261" w:hanging="361"/>
        <w:jc w:val="left"/>
        <w:rPr>
          <w:sz w:val="24"/>
        </w:rPr>
      </w:pPr>
      <w:r>
        <w:rPr>
          <w:b/>
          <w:color w:val="444444"/>
          <w:sz w:val="24"/>
        </w:rPr>
        <w:t>Willing to Learn: </w:t>
      </w:r>
      <w:r>
        <w:rPr>
          <w:color w:val="444444"/>
          <w:sz w:val="24"/>
        </w:rPr>
        <w:t>There’s little room for stubbornness on an Exit Planning Advisor Team. Prospective</w:t>
      </w:r>
      <w:r>
        <w:rPr>
          <w:color w:val="444444"/>
          <w:spacing w:val="-4"/>
          <w:sz w:val="24"/>
        </w:rPr>
        <w:t> </w:t>
      </w:r>
      <w:r>
        <w:rPr>
          <w:color w:val="444444"/>
          <w:sz w:val="24"/>
        </w:rPr>
        <w:t>advisors</w:t>
      </w:r>
      <w:r>
        <w:rPr>
          <w:color w:val="444444"/>
          <w:spacing w:val="-4"/>
          <w:sz w:val="24"/>
        </w:rPr>
        <w:t> </w:t>
      </w:r>
      <w:r>
        <w:rPr>
          <w:color w:val="444444"/>
          <w:sz w:val="24"/>
        </w:rPr>
        <w:t>should</w:t>
      </w:r>
      <w:r>
        <w:rPr>
          <w:color w:val="444444"/>
          <w:spacing w:val="-4"/>
          <w:sz w:val="24"/>
        </w:rPr>
        <w:t> </w:t>
      </w:r>
      <w:r>
        <w:rPr>
          <w:color w:val="444444"/>
          <w:sz w:val="24"/>
        </w:rPr>
        <w:t>be</w:t>
      </w:r>
      <w:r>
        <w:rPr>
          <w:color w:val="444444"/>
          <w:spacing w:val="-4"/>
          <w:sz w:val="24"/>
        </w:rPr>
        <w:t> </w:t>
      </w:r>
      <w:r>
        <w:rPr>
          <w:color w:val="444444"/>
          <w:sz w:val="24"/>
        </w:rPr>
        <w:t>willing</w:t>
      </w:r>
      <w:r>
        <w:rPr>
          <w:color w:val="444444"/>
          <w:spacing w:val="-4"/>
          <w:sz w:val="24"/>
        </w:rPr>
        <w:t> </w:t>
      </w:r>
      <w:r>
        <w:rPr>
          <w:color w:val="444444"/>
          <w:sz w:val="24"/>
        </w:rPr>
        <w:t>to</w:t>
      </w:r>
      <w:r>
        <w:rPr>
          <w:color w:val="444444"/>
          <w:spacing w:val="-4"/>
          <w:sz w:val="24"/>
        </w:rPr>
        <w:t> </w:t>
      </w:r>
      <w:r>
        <w:rPr>
          <w:color w:val="444444"/>
          <w:sz w:val="24"/>
        </w:rPr>
        <w:t>learn</w:t>
      </w:r>
      <w:r>
        <w:rPr>
          <w:color w:val="444444"/>
          <w:spacing w:val="-4"/>
          <w:sz w:val="24"/>
        </w:rPr>
        <w:t> </w:t>
      </w:r>
      <w:r>
        <w:rPr>
          <w:color w:val="444444"/>
          <w:sz w:val="24"/>
        </w:rPr>
        <w:t>about</w:t>
      </w:r>
      <w:r>
        <w:rPr>
          <w:color w:val="444444"/>
          <w:spacing w:val="-4"/>
          <w:sz w:val="24"/>
        </w:rPr>
        <w:t> </w:t>
      </w:r>
      <w:r>
        <w:rPr>
          <w:color w:val="444444"/>
          <w:sz w:val="24"/>
        </w:rPr>
        <w:t>the</w:t>
      </w:r>
      <w:r>
        <w:rPr>
          <w:color w:val="444444"/>
          <w:spacing w:val="-4"/>
          <w:sz w:val="24"/>
        </w:rPr>
        <w:t> </w:t>
      </w:r>
      <w:r>
        <w:rPr>
          <w:color w:val="444444"/>
          <w:sz w:val="24"/>
        </w:rPr>
        <w:t>Exit</w:t>
      </w:r>
      <w:r>
        <w:rPr>
          <w:color w:val="444444"/>
          <w:spacing w:val="-4"/>
          <w:sz w:val="24"/>
        </w:rPr>
        <w:t> </w:t>
      </w:r>
      <w:r>
        <w:rPr>
          <w:color w:val="444444"/>
          <w:sz w:val="24"/>
        </w:rPr>
        <w:t>Planning</w:t>
      </w:r>
      <w:r>
        <w:rPr>
          <w:color w:val="444444"/>
          <w:spacing w:val="-4"/>
          <w:sz w:val="24"/>
        </w:rPr>
        <w:t> </w:t>
      </w:r>
      <w:r>
        <w:rPr>
          <w:color w:val="444444"/>
          <w:sz w:val="24"/>
        </w:rPr>
        <w:t>Process,</w:t>
      </w:r>
      <w:r>
        <w:rPr>
          <w:color w:val="444444"/>
          <w:spacing w:val="-4"/>
          <w:sz w:val="24"/>
        </w:rPr>
        <w:t> </w:t>
      </w:r>
      <w:r>
        <w:rPr>
          <w:color w:val="444444"/>
          <w:sz w:val="24"/>
        </w:rPr>
        <w:t>both</w:t>
      </w:r>
      <w:r>
        <w:rPr>
          <w:color w:val="444444"/>
          <w:spacing w:val="-4"/>
          <w:sz w:val="24"/>
        </w:rPr>
        <w:t> </w:t>
      </w:r>
      <w:r>
        <w:rPr>
          <w:color w:val="444444"/>
          <w:sz w:val="24"/>
        </w:rPr>
        <w:t>in</w:t>
      </w:r>
      <w:r>
        <w:rPr>
          <w:color w:val="444444"/>
          <w:spacing w:val="-4"/>
          <w:sz w:val="24"/>
        </w:rPr>
        <w:t> </w:t>
      </w:r>
      <w:r>
        <w:rPr>
          <w:color w:val="444444"/>
          <w:sz w:val="24"/>
        </w:rPr>
        <w:t>general</w:t>
      </w:r>
      <w:r>
        <w:rPr>
          <w:color w:val="444444"/>
          <w:spacing w:val="-4"/>
          <w:sz w:val="24"/>
        </w:rPr>
        <w:t> </w:t>
      </w:r>
      <w:r>
        <w:rPr>
          <w:color w:val="444444"/>
          <w:sz w:val="24"/>
        </w:rPr>
        <w:t>and their roles in it. At the end of the day, they will represent your interests, no one else’s.</w:t>
      </w:r>
    </w:p>
    <w:p>
      <w:pPr>
        <w:pStyle w:val="ListParagraph"/>
        <w:numPr>
          <w:ilvl w:val="0"/>
          <w:numId w:val="1"/>
        </w:numPr>
        <w:tabs>
          <w:tab w:pos="900" w:val="left" w:leader="none"/>
        </w:tabs>
        <w:spacing w:line="249" w:lineRule="auto" w:before="3" w:after="0"/>
        <w:ind w:left="900" w:right="423" w:hanging="361"/>
        <w:jc w:val="left"/>
        <w:rPr>
          <w:sz w:val="24"/>
        </w:rPr>
      </w:pPr>
      <w:r>
        <w:rPr>
          <w:b/>
          <w:color w:val="444444"/>
          <w:sz w:val="24"/>
        </w:rPr>
        <w:t>Willing to Spend Time: </w:t>
      </w:r>
      <w:r>
        <w:rPr>
          <w:color w:val="444444"/>
          <w:sz w:val="24"/>
        </w:rPr>
        <w:t>Before and after they join the Advisor Team, advisors should understand that</w:t>
      </w:r>
      <w:r>
        <w:rPr>
          <w:color w:val="444444"/>
          <w:spacing w:val="-4"/>
          <w:sz w:val="24"/>
        </w:rPr>
        <w:t> </w:t>
      </w:r>
      <w:r>
        <w:rPr>
          <w:color w:val="444444"/>
          <w:sz w:val="24"/>
        </w:rPr>
        <w:t>brainstorming</w:t>
      </w:r>
      <w:r>
        <w:rPr>
          <w:color w:val="444444"/>
          <w:spacing w:val="-4"/>
          <w:sz w:val="24"/>
        </w:rPr>
        <w:t> </w:t>
      </w:r>
      <w:r>
        <w:rPr>
          <w:color w:val="444444"/>
          <w:sz w:val="24"/>
        </w:rPr>
        <w:t>with</w:t>
      </w:r>
      <w:r>
        <w:rPr>
          <w:color w:val="444444"/>
          <w:spacing w:val="-4"/>
          <w:sz w:val="24"/>
        </w:rPr>
        <w:t> </w:t>
      </w:r>
      <w:r>
        <w:rPr>
          <w:color w:val="444444"/>
          <w:sz w:val="24"/>
        </w:rPr>
        <w:t>you</w:t>
      </w:r>
      <w:r>
        <w:rPr>
          <w:color w:val="444444"/>
          <w:spacing w:val="-4"/>
          <w:sz w:val="24"/>
        </w:rPr>
        <w:t> </w:t>
      </w:r>
      <w:r>
        <w:rPr>
          <w:color w:val="444444"/>
          <w:sz w:val="24"/>
        </w:rPr>
        <w:t>and</w:t>
      </w:r>
      <w:r>
        <w:rPr>
          <w:color w:val="444444"/>
          <w:spacing w:val="-4"/>
          <w:sz w:val="24"/>
        </w:rPr>
        <w:t> </w:t>
      </w:r>
      <w:r>
        <w:rPr>
          <w:color w:val="444444"/>
          <w:sz w:val="24"/>
        </w:rPr>
        <w:t>other</w:t>
      </w:r>
      <w:r>
        <w:rPr>
          <w:color w:val="444444"/>
          <w:spacing w:val="-4"/>
          <w:sz w:val="24"/>
        </w:rPr>
        <w:t> </w:t>
      </w:r>
      <w:r>
        <w:rPr>
          <w:color w:val="444444"/>
          <w:sz w:val="24"/>
        </w:rPr>
        <w:t>advisors</w:t>
      </w:r>
      <w:r>
        <w:rPr>
          <w:color w:val="444444"/>
          <w:spacing w:val="-4"/>
          <w:sz w:val="24"/>
        </w:rPr>
        <w:t> </w:t>
      </w:r>
      <w:r>
        <w:rPr>
          <w:color w:val="444444"/>
          <w:sz w:val="24"/>
        </w:rPr>
        <w:t>is</w:t>
      </w:r>
      <w:r>
        <w:rPr>
          <w:color w:val="444444"/>
          <w:spacing w:val="-4"/>
          <w:sz w:val="24"/>
        </w:rPr>
        <w:t> </w:t>
      </w:r>
      <w:r>
        <w:rPr>
          <w:color w:val="444444"/>
          <w:sz w:val="24"/>
        </w:rPr>
        <w:t>a</w:t>
      </w:r>
      <w:r>
        <w:rPr>
          <w:color w:val="444444"/>
          <w:spacing w:val="-4"/>
          <w:sz w:val="24"/>
        </w:rPr>
        <w:t> </w:t>
      </w:r>
      <w:r>
        <w:rPr>
          <w:color w:val="444444"/>
          <w:sz w:val="24"/>
        </w:rPr>
        <w:t>necessity</w:t>
      </w:r>
      <w:r>
        <w:rPr>
          <w:color w:val="444444"/>
          <w:spacing w:val="-4"/>
          <w:sz w:val="24"/>
        </w:rPr>
        <w:t> </w:t>
      </w:r>
      <w:r>
        <w:rPr>
          <w:color w:val="444444"/>
          <w:sz w:val="24"/>
        </w:rPr>
        <w:t>to</w:t>
      </w:r>
      <w:r>
        <w:rPr>
          <w:color w:val="444444"/>
          <w:spacing w:val="-4"/>
          <w:sz w:val="24"/>
        </w:rPr>
        <w:t> </w:t>
      </w:r>
      <w:r>
        <w:rPr>
          <w:color w:val="444444"/>
          <w:sz w:val="24"/>
        </w:rPr>
        <w:t>best</w:t>
      </w:r>
      <w:r>
        <w:rPr>
          <w:color w:val="444444"/>
          <w:spacing w:val="-4"/>
          <w:sz w:val="24"/>
        </w:rPr>
        <w:t> </w:t>
      </w:r>
      <w:r>
        <w:rPr>
          <w:color w:val="444444"/>
          <w:sz w:val="24"/>
        </w:rPr>
        <w:t>represent</w:t>
      </w:r>
      <w:r>
        <w:rPr>
          <w:color w:val="444444"/>
          <w:spacing w:val="-4"/>
          <w:sz w:val="24"/>
        </w:rPr>
        <w:t> </w:t>
      </w:r>
      <w:r>
        <w:rPr>
          <w:color w:val="444444"/>
          <w:sz w:val="24"/>
        </w:rPr>
        <w:t>you.</w:t>
      </w:r>
      <w:r>
        <w:rPr>
          <w:color w:val="444444"/>
          <w:spacing w:val="-4"/>
          <w:sz w:val="24"/>
        </w:rPr>
        <w:t> </w:t>
      </w:r>
      <w:r>
        <w:rPr>
          <w:color w:val="444444"/>
          <w:sz w:val="24"/>
        </w:rPr>
        <w:t>Spending</w:t>
      </w:r>
      <w:r>
        <w:rPr>
          <w:color w:val="444444"/>
          <w:spacing w:val="-4"/>
          <w:sz w:val="24"/>
        </w:rPr>
        <w:t> </w:t>
      </w:r>
      <w:r>
        <w:rPr>
          <w:color w:val="444444"/>
          <w:sz w:val="24"/>
        </w:rPr>
        <w:t>time with you and other team members gives them the nuance, priorities, and sense of balance that you’re looking for in your planning solutions.</w:t>
      </w:r>
    </w:p>
    <w:p>
      <w:pPr>
        <w:pStyle w:val="BodyText"/>
        <w:spacing w:before="9"/>
        <w:rPr>
          <w:sz w:val="26"/>
        </w:rPr>
      </w:pPr>
    </w:p>
    <w:p>
      <w:pPr>
        <w:pStyle w:val="Heading1"/>
        <w:spacing w:before="1"/>
      </w:pPr>
      <w:r>
        <w:rPr>
          <w:color w:val="444444"/>
        </w:rPr>
        <w:t>How</w:t>
      </w:r>
      <w:r>
        <w:rPr>
          <w:color w:val="444444"/>
          <w:spacing w:val="-6"/>
        </w:rPr>
        <w:t> </w:t>
      </w:r>
      <w:r>
        <w:rPr>
          <w:color w:val="444444"/>
        </w:rPr>
        <w:t>Can</w:t>
      </w:r>
      <w:r>
        <w:rPr>
          <w:color w:val="444444"/>
          <w:spacing w:val="-6"/>
        </w:rPr>
        <w:t> </w:t>
      </w:r>
      <w:r>
        <w:rPr>
          <w:color w:val="444444"/>
        </w:rPr>
        <w:t>You</w:t>
      </w:r>
      <w:r>
        <w:rPr>
          <w:color w:val="444444"/>
          <w:spacing w:val="-6"/>
        </w:rPr>
        <w:t> </w:t>
      </w:r>
      <w:r>
        <w:rPr>
          <w:color w:val="444444"/>
        </w:rPr>
        <w:t>Find</w:t>
      </w:r>
      <w:r>
        <w:rPr>
          <w:color w:val="444444"/>
          <w:spacing w:val="-6"/>
        </w:rPr>
        <w:t> </w:t>
      </w:r>
      <w:r>
        <w:rPr>
          <w:color w:val="444444"/>
        </w:rPr>
        <w:t>the</w:t>
      </w:r>
      <w:r>
        <w:rPr>
          <w:color w:val="444444"/>
          <w:spacing w:val="-6"/>
        </w:rPr>
        <w:t> </w:t>
      </w:r>
      <w:r>
        <w:rPr>
          <w:color w:val="444444"/>
        </w:rPr>
        <w:t>Right</w:t>
      </w:r>
      <w:r>
        <w:rPr>
          <w:color w:val="444444"/>
          <w:spacing w:val="-5"/>
        </w:rPr>
        <w:t> </w:t>
      </w:r>
      <w:r>
        <w:rPr>
          <w:color w:val="444444"/>
          <w:spacing w:val="-2"/>
        </w:rPr>
        <w:t>Advisors?</w:t>
      </w:r>
    </w:p>
    <w:p>
      <w:pPr>
        <w:pStyle w:val="BodyText"/>
        <w:spacing w:before="1"/>
        <w:rPr>
          <w:b/>
          <w:sz w:val="28"/>
        </w:rPr>
      </w:pPr>
    </w:p>
    <w:p>
      <w:pPr>
        <w:pStyle w:val="BodyText"/>
        <w:spacing w:line="312" w:lineRule="auto" w:before="1"/>
        <w:ind w:left="100" w:right="140"/>
      </w:pPr>
      <w:r>
        <w:rPr>
          <w:color w:val="444444"/>
        </w:rPr>
        <w:t>There</w:t>
      </w:r>
      <w:r>
        <w:rPr>
          <w:color w:val="444444"/>
          <w:spacing w:val="-7"/>
        </w:rPr>
        <w:t> </w:t>
      </w:r>
      <w:r>
        <w:rPr>
          <w:color w:val="444444"/>
        </w:rPr>
        <w:t>are</w:t>
      </w:r>
      <w:r>
        <w:rPr>
          <w:color w:val="444444"/>
          <w:spacing w:val="-7"/>
        </w:rPr>
        <w:t> </w:t>
      </w:r>
      <w:r>
        <w:rPr>
          <w:color w:val="444444"/>
        </w:rPr>
        <w:t>several</w:t>
      </w:r>
      <w:r>
        <w:rPr>
          <w:color w:val="444444"/>
          <w:spacing w:val="-7"/>
        </w:rPr>
        <w:t> </w:t>
      </w:r>
      <w:r>
        <w:rPr>
          <w:color w:val="444444"/>
        </w:rPr>
        <w:t>ways</w:t>
      </w:r>
      <w:r>
        <w:rPr>
          <w:color w:val="444444"/>
          <w:spacing w:val="-7"/>
        </w:rPr>
        <w:t> </w:t>
      </w:r>
      <w:r>
        <w:rPr>
          <w:color w:val="444444"/>
        </w:rPr>
        <w:t>to</w:t>
      </w:r>
      <w:r>
        <w:rPr>
          <w:color w:val="444444"/>
          <w:spacing w:val="-7"/>
        </w:rPr>
        <w:t> </w:t>
      </w:r>
      <w:r>
        <w:rPr>
          <w:color w:val="444444"/>
        </w:rPr>
        <w:t>construct</w:t>
      </w:r>
      <w:r>
        <w:rPr>
          <w:color w:val="444444"/>
          <w:spacing w:val="-7"/>
        </w:rPr>
        <w:t> </w:t>
      </w:r>
      <w:r>
        <w:rPr>
          <w:color w:val="444444"/>
        </w:rPr>
        <w:t>an</w:t>
      </w:r>
      <w:r>
        <w:rPr>
          <w:color w:val="444444"/>
          <w:spacing w:val="-7"/>
        </w:rPr>
        <w:t> </w:t>
      </w:r>
      <w:r>
        <w:rPr>
          <w:color w:val="444444"/>
        </w:rPr>
        <w:t>Advisor</w:t>
      </w:r>
      <w:r>
        <w:rPr>
          <w:color w:val="444444"/>
          <w:spacing w:val="-7"/>
        </w:rPr>
        <w:t> </w:t>
      </w:r>
      <w:r>
        <w:rPr>
          <w:color w:val="444444"/>
        </w:rPr>
        <w:t>Team.</w:t>
      </w:r>
      <w:r>
        <w:rPr>
          <w:color w:val="444444"/>
          <w:spacing w:val="-7"/>
        </w:rPr>
        <w:t> </w:t>
      </w:r>
      <w:r>
        <w:rPr>
          <w:color w:val="444444"/>
        </w:rPr>
        <w:t>You</w:t>
      </w:r>
      <w:r>
        <w:rPr>
          <w:color w:val="444444"/>
          <w:spacing w:val="-7"/>
        </w:rPr>
        <w:t> </w:t>
      </w:r>
      <w:r>
        <w:rPr>
          <w:color w:val="444444"/>
        </w:rPr>
        <w:t>can</w:t>
      </w:r>
      <w:r>
        <w:rPr>
          <w:color w:val="444444"/>
          <w:spacing w:val="-7"/>
        </w:rPr>
        <w:t> </w:t>
      </w:r>
      <w:r>
        <w:rPr>
          <w:color w:val="444444"/>
        </w:rPr>
        <w:t>seek</w:t>
      </w:r>
      <w:r>
        <w:rPr>
          <w:color w:val="444444"/>
          <w:spacing w:val="-7"/>
        </w:rPr>
        <w:t> </w:t>
      </w:r>
      <w:r>
        <w:rPr>
          <w:color w:val="444444"/>
        </w:rPr>
        <w:t>each</w:t>
      </w:r>
      <w:r>
        <w:rPr>
          <w:color w:val="444444"/>
          <w:spacing w:val="-7"/>
        </w:rPr>
        <w:t> </w:t>
      </w:r>
      <w:r>
        <w:rPr>
          <w:color w:val="444444"/>
        </w:rPr>
        <w:t>out</w:t>
      </w:r>
      <w:r>
        <w:rPr>
          <w:color w:val="444444"/>
          <w:spacing w:val="-7"/>
        </w:rPr>
        <w:t> </w:t>
      </w:r>
      <w:r>
        <w:rPr>
          <w:color w:val="444444"/>
        </w:rPr>
        <w:t>individually,</w:t>
      </w:r>
      <w:r>
        <w:rPr>
          <w:color w:val="444444"/>
          <w:spacing w:val="-7"/>
        </w:rPr>
        <w:t> </w:t>
      </w:r>
      <w:r>
        <w:rPr>
          <w:color w:val="444444"/>
        </w:rPr>
        <w:t>holding</w:t>
      </w:r>
      <w:r>
        <w:rPr>
          <w:color w:val="444444"/>
          <w:spacing w:val="-7"/>
        </w:rPr>
        <w:t> </w:t>
      </w:r>
      <w:r>
        <w:rPr>
          <w:color w:val="444444"/>
        </w:rPr>
        <w:t>interviews with each over weeks or months. You can ask advisors you work with for referrals to other advisors, but there may be no guarantee that they’ll know any. You can ask your friends or friendly competitors, but</w:t>
      </w:r>
      <w:r>
        <w:rPr>
          <w:color w:val="444444"/>
        </w:rPr>
        <w:t> there’s no way to judge the quality of the advisors they recommend.</w:t>
      </w:r>
    </w:p>
    <w:p>
      <w:pPr>
        <w:pStyle w:val="BodyText"/>
        <w:spacing w:before="3"/>
        <w:rPr>
          <w:sz w:val="21"/>
        </w:rPr>
      </w:pPr>
    </w:p>
    <w:p>
      <w:pPr>
        <w:pStyle w:val="BodyText"/>
        <w:spacing w:line="312" w:lineRule="auto"/>
        <w:ind w:left="100" w:right="208"/>
      </w:pPr>
      <w:r>
        <w:rPr>
          <w:color w:val="444444"/>
        </w:rPr>
        <w:t>As a firm specializing in Exit Planning, we adhere to the philosophy that business owners have the best chances of exiting their businesses when they consult multiple advisors with proven track records of success.</w:t>
      </w:r>
      <w:r>
        <w:rPr>
          <w:color w:val="444444"/>
          <w:spacing w:val="-4"/>
        </w:rPr>
        <w:t> </w:t>
      </w:r>
      <w:r>
        <w:rPr>
          <w:color w:val="444444"/>
        </w:rPr>
        <w:t>If</w:t>
      </w:r>
      <w:r>
        <w:rPr>
          <w:color w:val="444444"/>
          <w:spacing w:val="-4"/>
        </w:rPr>
        <w:t> </w:t>
      </w:r>
      <w:r>
        <w:rPr>
          <w:color w:val="444444"/>
        </w:rPr>
        <w:t>you’d</w:t>
      </w:r>
      <w:r>
        <w:rPr>
          <w:color w:val="444444"/>
          <w:spacing w:val="-4"/>
        </w:rPr>
        <w:t> </w:t>
      </w:r>
      <w:r>
        <w:rPr>
          <w:color w:val="444444"/>
        </w:rPr>
        <w:t>like</w:t>
      </w:r>
      <w:r>
        <w:rPr>
          <w:color w:val="444444"/>
          <w:spacing w:val="-4"/>
        </w:rPr>
        <w:t> </w:t>
      </w:r>
      <w:r>
        <w:rPr>
          <w:color w:val="444444"/>
        </w:rPr>
        <w:t>to</w:t>
      </w:r>
      <w:r>
        <w:rPr>
          <w:color w:val="444444"/>
          <w:spacing w:val="-4"/>
        </w:rPr>
        <w:t> </w:t>
      </w:r>
      <w:r>
        <w:rPr>
          <w:color w:val="444444"/>
        </w:rPr>
        <w:t>discuss</w:t>
      </w:r>
      <w:r>
        <w:rPr>
          <w:color w:val="444444"/>
          <w:spacing w:val="-4"/>
        </w:rPr>
        <w:t> </w:t>
      </w:r>
      <w:r>
        <w:rPr>
          <w:color w:val="444444"/>
        </w:rPr>
        <w:t>how</w:t>
      </w:r>
      <w:r>
        <w:rPr>
          <w:color w:val="444444"/>
          <w:spacing w:val="-4"/>
        </w:rPr>
        <w:t> </w:t>
      </w:r>
      <w:r>
        <w:rPr>
          <w:color w:val="444444"/>
        </w:rPr>
        <w:t>you</w:t>
      </w:r>
      <w:r>
        <w:rPr>
          <w:color w:val="444444"/>
          <w:spacing w:val="-4"/>
        </w:rPr>
        <w:t> </w:t>
      </w:r>
      <w:r>
        <w:rPr>
          <w:color w:val="444444"/>
        </w:rPr>
        <w:t>can</w:t>
      </w:r>
      <w:r>
        <w:rPr>
          <w:color w:val="444444"/>
          <w:spacing w:val="-4"/>
        </w:rPr>
        <w:t> </w:t>
      </w:r>
      <w:r>
        <w:rPr>
          <w:color w:val="444444"/>
        </w:rPr>
        <w:t>build</w:t>
      </w:r>
      <w:r>
        <w:rPr>
          <w:color w:val="444444"/>
          <w:spacing w:val="-4"/>
        </w:rPr>
        <w:t> </w:t>
      </w:r>
      <w:r>
        <w:rPr>
          <w:color w:val="444444"/>
        </w:rPr>
        <w:t>an</w:t>
      </w:r>
      <w:r>
        <w:rPr>
          <w:color w:val="444444"/>
          <w:spacing w:val="-4"/>
        </w:rPr>
        <w:t> </w:t>
      </w:r>
      <w:r>
        <w:rPr>
          <w:color w:val="444444"/>
        </w:rPr>
        <w:t>Exit</w:t>
      </w:r>
      <w:r>
        <w:rPr>
          <w:color w:val="444444"/>
          <w:spacing w:val="-4"/>
        </w:rPr>
        <w:t> </w:t>
      </w:r>
      <w:r>
        <w:rPr>
          <w:color w:val="444444"/>
        </w:rPr>
        <w:t>Planning</w:t>
      </w:r>
      <w:r>
        <w:rPr>
          <w:color w:val="444444"/>
          <w:spacing w:val="-4"/>
        </w:rPr>
        <w:t> </w:t>
      </w:r>
      <w:r>
        <w:rPr>
          <w:color w:val="444444"/>
        </w:rPr>
        <w:t>Advisor</w:t>
      </w:r>
      <w:r>
        <w:rPr>
          <w:color w:val="444444"/>
          <w:spacing w:val="-4"/>
        </w:rPr>
        <w:t> </w:t>
      </w:r>
      <w:r>
        <w:rPr>
          <w:color w:val="444444"/>
        </w:rPr>
        <w:t>Team</w:t>
      </w:r>
      <w:r>
        <w:rPr>
          <w:color w:val="444444"/>
          <w:spacing w:val="-4"/>
        </w:rPr>
        <w:t> </w:t>
      </w:r>
      <w:r>
        <w:rPr>
          <w:color w:val="444444"/>
        </w:rPr>
        <w:t>without</w:t>
      </w:r>
      <w:r>
        <w:rPr>
          <w:color w:val="444444"/>
          <w:spacing w:val="-4"/>
        </w:rPr>
        <w:t> </w:t>
      </w:r>
      <w:r>
        <w:rPr>
          <w:color w:val="444444"/>
        </w:rPr>
        <w:t>dedicating</w:t>
      </w:r>
      <w:r>
        <w:rPr>
          <w:color w:val="444444"/>
          <w:spacing w:val="-4"/>
        </w:rPr>
        <w:t> </w:t>
      </w:r>
      <w:r>
        <w:rPr>
          <w:color w:val="444444"/>
        </w:rPr>
        <w:t>all</w:t>
      </w:r>
      <w:r>
        <w:rPr>
          <w:color w:val="444444"/>
          <w:spacing w:val="-4"/>
        </w:rPr>
        <w:t> </w:t>
      </w:r>
      <w:r>
        <w:rPr>
          <w:color w:val="444444"/>
        </w:rPr>
        <w:t>of your time and efforts to Exit Planning, contact us today.</w:t>
      </w:r>
    </w:p>
    <w:p>
      <w:pPr>
        <w:spacing w:line="271" w:lineRule="auto" w:before="219"/>
        <w:ind w:left="100" w:right="140" w:firstLine="0"/>
        <w:jc w:val="left"/>
        <w:rPr>
          <w:i/>
          <w:sz w:val="21"/>
        </w:rPr>
      </w:pPr>
      <w:r>
        <w:rPr>
          <w:i/>
          <w:color w:val="444444"/>
          <w:sz w:val="21"/>
        </w:rPr>
        <w:t>The information contained in this article is general in nature and is not legal, tax or financial advice. For information</w:t>
      </w:r>
      <w:r>
        <w:rPr>
          <w:i/>
          <w:color w:val="444444"/>
          <w:sz w:val="21"/>
        </w:rPr>
        <w:t> regarding your particular situation, contact an attorney or a tax or financial advisor. The information in this newsletter is provided with the understanding that it does not render legal, accounting, tax or financial advice. In specific cases, clients should consult their legal, accounting, tax or financial advisor. This article is not intended to give advice or to represent our firm as being qualified to give advice in all areas of professional services. Exit Planning is a discipline that typically requires the collaboration of multiple professional advisors. To the extent that our firm does not have the expertise required on a particular</w:t>
      </w:r>
      <w:r>
        <w:rPr>
          <w:i/>
          <w:color w:val="444444"/>
          <w:spacing w:val="-3"/>
          <w:sz w:val="21"/>
        </w:rPr>
        <w:t> </w:t>
      </w:r>
      <w:r>
        <w:rPr>
          <w:i/>
          <w:color w:val="444444"/>
          <w:sz w:val="21"/>
        </w:rPr>
        <w:t>matter,</w:t>
      </w:r>
      <w:r>
        <w:rPr>
          <w:i/>
          <w:color w:val="444444"/>
          <w:spacing w:val="-3"/>
          <w:sz w:val="21"/>
        </w:rPr>
        <w:t> </w:t>
      </w:r>
      <w:r>
        <w:rPr>
          <w:i/>
          <w:color w:val="444444"/>
          <w:sz w:val="21"/>
        </w:rPr>
        <w:t>we</w:t>
      </w:r>
      <w:r>
        <w:rPr>
          <w:i/>
          <w:color w:val="444444"/>
          <w:spacing w:val="-3"/>
          <w:sz w:val="21"/>
        </w:rPr>
        <w:t> </w:t>
      </w:r>
      <w:r>
        <w:rPr>
          <w:i/>
          <w:color w:val="444444"/>
          <w:sz w:val="21"/>
        </w:rPr>
        <w:t>will</w:t>
      </w:r>
      <w:r>
        <w:rPr>
          <w:i/>
          <w:color w:val="444444"/>
          <w:spacing w:val="-3"/>
          <w:sz w:val="21"/>
        </w:rPr>
        <w:t> </w:t>
      </w:r>
      <w:r>
        <w:rPr>
          <w:i/>
          <w:color w:val="444444"/>
          <w:sz w:val="21"/>
        </w:rPr>
        <w:t>always</w:t>
      </w:r>
      <w:r>
        <w:rPr>
          <w:i/>
          <w:color w:val="444444"/>
          <w:spacing w:val="-3"/>
          <w:sz w:val="21"/>
        </w:rPr>
        <w:t> </w:t>
      </w:r>
      <w:r>
        <w:rPr>
          <w:i/>
          <w:color w:val="444444"/>
          <w:sz w:val="21"/>
        </w:rPr>
        <w:t>work</w:t>
      </w:r>
      <w:r>
        <w:rPr>
          <w:i/>
          <w:color w:val="444444"/>
          <w:spacing w:val="-3"/>
          <w:sz w:val="21"/>
        </w:rPr>
        <w:t> </w:t>
      </w:r>
      <w:r>
        <w:rPr>
          <w:i/>
          <w:color w:val="444444"/>
          <w:sz w:val="21"/>
        </w:rPr>
        <w:t>closely</w:t>
      </w:r>
      <w:r>
        <w:rPr>
          <w:i/>
          <w:color w:val="444444"/>
          <w:spacing w:val="-3"/>
          <w:sz w:val="21"/>
        </w:rPr>
        <w:t> </w:t>
      </w:r>
      <w:r>
        <w:rPr>
          <w:i/>
          <w:color w:val="444444"/>
          <w:sz w:val="21"/>
        </w:rPr>
        <w:t>with</w:t>
      </w:r>
      <w:r>
        <w:rPr>
          <w:i/>
          <w:color w:val="444444"/>
          <w:spacing w:val="-3"/>
          <w:sz w:val="21"/>
        </w:rPr>
        <w:t> </w:t>
      </w:r>
      <w:r>
        <w:rPr>
          <w:i/>
          <w:color w:val="444444"/>
          <w:sz w:val="21"/>
        </w:rPr>
        <w:t>you</w:t>
      </w:r>
      <w:r>
        <w:rPr>
          <w:i/>
          <w:color w:val="444444"/>
          <w:spacing w:val="-3"/>
          <w:sz w:val="21"/>
        </w:rPr>
        <w:t> </w:t>
      </w:r>
      <w:r>
        <w:rPr>
          <w:i/>
          <w:color w:val="444444"/>
          <w:sz w:val="21"/>
        </w:rPr>
        <w:t>to</w:t>
      </w:r>
      <w:r>
        <w:rPr>
          <w:i/>
          <w:color w:val="444444"/>
          <w:spacing w:val="-3"/>
          <w:sz w:val="21"/>
        </w:rPr>
        <w:t> </w:t>
      </w:r>
      <w:r>
        <w:rPr>
          <w:i/>
          <w:color w:val="444444"/>
          <w:sz w:val="21"/>
        </w:rPr>
        <w:t>help</w:t>
      </w:r>
      <w:r>
        <w:rPr>
          <w:i/>
          <w:color w:val="444444"/>
          <w:spacing w:val="-3"/>
          <w:sz w:val="21"/>
        </w:rPr>
        <w:t> </w:t>
      </w:r>
      <w:r>
        <w:rPr>
          <w:i/>
          <w:color w:val="444444"/>
          <w:sz w:val="21"/>
        </w:rPr>
        <w:t>you</w:t>
      </w:r>
      <w:r>
        <w:rPr>
          <w:i/>
          <w:color w:val="444444"/>
          <w:spacing w:val="-3"/>
          <w:sz w:val="21"/>
        </w:rPr>
        <w:t> </w:t>
      </w:r>
      <w:r>
        <w:rPr>
          <w:i/>
          <w:color w:val="444444"/>
          <w:sz w:val="21"/>
        </w:rPr>
        <w:t>gain</w:t>
      </w:r>
      <w:r>
        <w:rPr>
          <w:i/>
          <w:color w:val="444444"/>
          <w:spacing w:val="-3"/>
          <w:sz w:val="21"/>
        </w:rPr>
        <w:t> </w:t>
      </w:r>
      <w:r>
        <w:rPr>
          <w:i/>
          <w:color w:val="444444"/>
          <w:sz w:val="21"/>
        </w:rPr>
        <w:t>access</w:t>
      </w:r>
      <w:r>
        <w:rPr>
          <w:i/>
          <w:color w:val="444444"/>
          <w:spacing w:val="-3"/>
          <w:sz w:val="21"/>
        </w:rPr>
        <w:t> </w:t>
      </w:r>
      <w:r>
        <w:rPr>
          <w:i/>
          <w:color w:val="444444"/>
          <w:sz w:val="21"/>
        </w:rPr>
        <w:t>to</w:t>
      </w:r>
      <w:r>
        <w:rPr>
          <w:i/>
          <w:color w:val="444444"/>
          <w:spacing w:val="-3"/>
          <w:sz w:val="21"/>
        </w:rPr>
        <w:t> </w:t>
      </w:r>
      <w:r>
        <w:rPr>
          <w:i/>
          <w:color w:val="444444"/>
          <w:sz w:val="21"/>
        </w:rPr>
        <w:t>the</w:t>
      </w:r>
      <w:r>
        <w:rPr>
          <w:i/>
          <w:color w:val="444444"/>
          <w:spacing w:val="-3"/>
          <w:sz w:val="21"/>
        </w:rPr>
        <w:t> </w:t>
      </w:r>
      <w:r>
        <w:rPr>
          <w:i/>
          <w:color w:val="444444"/>
          <w:sz w:val="21"/>
        </w:rPr>
        <w:t>resources</w:t>
      </w:r>
      <w:r>
        <w:rPr>
          <w:i/>
          <w:color w:val="444444"/>
          <w:spacing w:val="-3"/>
          <w:sz w:val="21"/>
        </w:rPr>
        <w:t> </w:t>
      </w:r>
      <w:r>
        <w:rPr>
          <w:i/>
          <w:color w:val="444444"/>
          <w:sz w:val="21"/>
        </w:rPr>
        <w:t>and</w:t>
      </w:r>
      <w:r>
        <w:rPr>
          <w:i/>
          <w:color w:val="444444"/>
          <w:spacing w:val="-3"/>
          <w:sz w:val="21"/>
        </w:rPr>
        <w:t> </w:t>
      </w:r>
      <w:r>
        <w:rPr>
          <w:i/>
          <w:color w:val="444444"/>
          <w:sz w:val="21"/>
        </w:rPr>
        <w:t>professional</w:t>
      </w:r>
      <w:r>
        <w:rPr>
          <w:i/>
          <w:color w:val="444444"/>
          <w:spacing w:val="-3"/>
          <w:sz w:val="21"/>
        </w:rPr>
        <w:t> </w:t>
      </w:r>
      <w:r>
        <w:rPr>
          <w:i/>
          <w:color w:val="444444"/>
          <w:sz w:val="21"/>
        </w:rPr>
        <w:t>advice</w:t>
      </w:r>
      <w:r>
        <w:rPr>
          <w:i/>
          <w:color w:val="444444"/>
          <w:spacing w:val="-3"/>
          <w:sz w:val="21"/>
        </w:rPr>
        <w:t> </w:t>
      </w:r>
      <w:r>
        <w:rPr>
          <w:i/>
          <w:color w:val="444444"/>
          <w:sz w:val="21"/>
        </w:rPr>
        <w:t>that you need.</w:t>
      </w:r>
    </w:p>
    <w:p>
      <w:pPr>
        <w:pStyle w:val="BodyText"/>
        <w:spacing w:before="4"/>
        <w:rPr>
          <w:i/>
          <w:sz w:val="18"/>
        </w:rPr>
      </w:pPr>
    </w:p>
    <w:p>
      <w:pPr>
        <w:spacing w:line="271" w:lineRule="auto" w:before="0"/>
        <w:ind w:left="100" w:right="208" w:firstLine="0"/>
        <w:jc w:val="left"/>
        <w:rPr>
          <w:i/>
          <w:sz w:val="21"/>
        </w:rPr>
      </w:pPr>
      <w:r>
        <w:rPr>
          <w:i/>
          <w:color w:val="444444"/>
          <w:sz w:val="21"/>
        </w:rPr>
        <w:t>This</w:t>
      </w:r>
      <w:r>
        <w:rPr>
          <w:i/>
          <w:color w:val="444444"/>
          <w:spacing w:val="-3"/>
          <w:sz w:val="21"/>
        </w:rPr>
        <w:t> </w:t>
      </w:r>
      <w:r>
        <w:rPr>
          <w:i/>
          <w:color w:val="444444"/>
          <w:sz w:val="21"/>
        </w:rPr>
        <w:t>is</w:t>
      </w:r>
      <w:r>
        <w:rPr>
          <w:i/>
          <w:color w:val="444444"/>
          <w:spacing w:val="-3"/>
          <w:sz w:val="21"/>
        </w:rPr>
        <w:t> </w:t>
      </w:r>
      <w:r>
        <w:rPr>
          <w:i/>
          <w:color w:val="444444"/>
          <w:sz w:val="21"/>
        </w:rPr>
        <w:t>an</w:t>
      </w:r>
      <w:r>
        <w:rPr>
          <w:i/>
          <w:color w:val="444444"/>
          <w:spacing w:val="-3"/>
          <w:sz w:val="21"/>
        </w:rPr>
        <w:t> </w:t>
      </w:r>
      <w:r>
        <w:rPr>
          <w:i/>
          <w:color w:val="444444"/>
          <w:sz w:val="21"/>
        </w:rPr>
        <w:t>opt-in</w:t>
      </w:r>
      <w:r>
        <w:rPr>
          <w:i/>
          <w:color w:val="444444"/>
          <w:spacing w:val="-3"/>
          <w:sz w:val="21"/>
        </w:rPr>
        <w:t> </w:t>
      </w:r>
      <w:r>
        <w:rPr>
          <w:i/>
          <w:color w:val="444444"/>
          <w:sz w:val="21"/>
        </w:rPr>
        <w:t>newsletter</w:t>
      </w:r>
      <w:r>
        <w:rPr>
          <w:i/>
          <w:color w:val="444444"/>
          <w:spacing w:val="-3"/>
          <w:sz w:val="21"/>
        </w:rPr>
        <w:t> </w:t>
      </w:r>
      <w:r>
        <w:rPr>
          <w:i/>
          <w:color w:val="444444"/>
          <w:sz w:val="21"/>
        </w:rPr>
        <w:t>published</w:t>
      </w:r>
      <w:r>
        <w:rPr>
          <w:i/>
          <w:color w:val="444444"/>
          <w:spacing w:val="-3"/>
          <w:sz w:val="21"/>
        </w:rPr>
        <w:t> </w:t>
      </w:r>
      <w:r>
        <w:rPr>
          <w:i/>
          <w:color w:val="444444"/>
          <w:sz w:val="21"/>
        </w:rPr>
        <w:t>by</w:t>
      </w:r>
      <w:r>
        <w:rPr>
          <w:i/>
          <w:color w:val="444444"/>
          <w:spacing w:val="-3"/>
          <w:sz w:val="21"/>
        </w:rPr>
        <w:t> </w:t>
      </w:r>
      <w:r>
        <w:rPr>
          <w:i/>
          <w:color w:val="444444"/>
          <w:sz w:val="21"/>
        </w:rPr>
        <w:t>Business</w:t>
      </w:r>
      <w:r>
        <w:rPr>
          <w:i/>
          <w:color w:val="444444"/>
          <w:spacing w:val="-3"/>
          <w:sz w:val="21"/>
        </w:rPr>
        <w:t> </w:t>
      </w:r>
      <w:r>
        <w:rPr>
          <w:i/>
          <w:color w:val="444444"/>
          <w:sz w:val="21"/>
        </w:rPr>
        <w:t>Enterprise</w:t>
      </w:r>
      <w:r>
        <w:rPr>
          <w:i/>
          <w:color w:val="444444"/>
          <w:spacing w:val="-3"/>
          <w:sz w:val="21"/>
        </w:rPr>
        <w:t> </w:t>
      </w:r>
      <w:r>
        <w:rPr>
          <w:i/>
          <w:color w:val="444444"/>
          <w:sz w:val="21"/>
        </w:rPr>
        <w:t>Institute,</w:t>
      </w:r>
      <w:r>
        <w:rPr>
          <w:i/>
          <w:color w:val="444444"/>
          <w:spacing w:val="-3"/>
          <w:sz w:val="21"/>
        </w:rPr>
        <w:t> </w:t>
      </w:r>
      <w:r>
        <w:rPr>
          <w:i/>
          <w:color w:val="444444"/>
          <w:sz w:val="21"/>
        </w:rPr>
        <w:t>Inc.,</w:t>
      </w:r>
      <w:r>
        <w:rPr>
          <w:i/>
          <w:color w:val="444444"/>
          <w:spacing w:val="-3"/>
          <w:sz w:val="21"/>
        </w:rPr>
        <w:t> </w:t>
      </w:r>
      <w:r>
        <w:rPr>
          <w:i/>
          <w:color w:val="444444"/>
          <w:sz w:val="21"/>
        </w:rPr>
        <w:t>and</w:t>
      </w:r>
      <w:r>
        <w:rPr>
          <w:i/>
          <w:color w:val="444444"/>
          <w:spacing w:val="-3"/>
          <w:sz w:val="21"/>
        </w:rPr>
        <w:t> </w:t>
      </w:r>
      <w:r>
        <w:rPr>
          <w:i/>
          <w:color w:val="444444"/>
          <w:sz w:val="21"/>
        </w:rPr>
        <w:t>presented</w:t>
      </w:r>
      <w:r>
        <w:rPr>
          <w:i/>
          <w:color w:val="444444"/>
          <w:spacing w:val="-3"/>
          <w:sz w:val="21"/>
        </w:rPr>
        <w:t> </w:t>
      </w:r>
      <w:r>
        <w:rPr>
          <w:i/>
          <w:color w:val="444444"/>
          <w:sz w:val="21"/>
        </w:rPr>
        <w:t>to</w:t>
      </w:r>
      <w:r>
        <w:rPr>
          <w:i/>
          <w:color w:val="444444"/>
          <w:spacing w:val="-3"/>
          <w:sz w:val="21"/>
        </w:rPr>
        <w:t> </w:t>
      </w:r>
      <w:r>
        <w:rPr>
          <w:i/>
          <w:color w:val="444444"/>
          <w:sz w:val="21"/>
        </w:rPr>
        <w:t>you</w:t>
      </w:r>
      <w:r>
        <w:rPr>
          <w:i/>
          <w:color w:val="444444"/>
          <w:spacing w:val="-3"/>
          <w:sz w:val="21"/>
        </w:rPr>
        <w:t> </w:t>
      </w:r>
      <w:r>
        <w:rPr>
          <w:i/>
          <w:color w:val="444444"/>
          <w:sz w:val="21"/>
        </w:rPr>
        <w:t>by</w:t>
      </w:r>
      <w:r>
        <w:rPr>
          <w:i/>
          <w:color w:val="444444"/>
          <w:spacing w:val="-3"/>
          <w:sz w:val="21"/>
        </w:rPr>
        <w:t> </w:t>
      </w:r>
      <w:r>
        <w:rPr>
          <w:i/>
          <w:color w:val="444444"/>
          <w:sz w:val="21"/>
        </w:rPr>
        <w:t>our</w:t>
      </w:r>
      <w:r>
        <w:rPr>
          <w:i/>
          <w:color w:val="444444"/>
          <w:spacing w:val="-3"/>
          <w:sz w:val="21"/>
        </w:rPr>
        <w:t> </w:t>
      </w:r>
      <w:r>
        <w:rPr>
          <w:i/>
          <w:color w:val="444444"/>
          <w:sz w:val="21"/>
        </w:rPr>
        <w:t>firm.</w:t>
      </w:r>
      <w:r>
        <w:rPr>
          <w:i/>
          <w:color w:val="444444"/>
          <w:spacing w:val="68"/>
          <w:sz w:val="21"/>
        </w:rPr>
        <w:t> </w:t>
      </w:r>
      <w:r>
        <w:rPr>
          <w:i/>
          <w:color w:val="444444"/>
          <w:sz w:val="21"/>
        </w:rPr>
        <w:t>We</w:t>
      </w:r>
      <w:r>
        <w:rPr>
          <w:i/>
          <w:color w:val="444444"/>
          <w:sz w:val="21"/>
        </w:rPr>
        <w:t> appreciate your interest.</w:t>
      </w:r>
    </w:p>
    <w:p>
      <w:pPr>
        <w:pStyle w:val="BodyText"/>
        <w:spacing w:before="3"/>
        <w:rPr>
          <w:i/>
          <w:sz w:val="18"/>
        </w:rPr>
      </w:pPr>
    </w:p>
    <w:p>
      <w:pPr>
        <w:spacing w:line="271" w:lineRule="auto" w:before="0"/>
        <w:ind w:left="100" w:right="0" w:firstLine="0"/>
        <w:jc w:val="left"/>
        <w:rPr>
          <w:i/>
          <w:sz w:val="21"/>
        </w:rPr>
      </w:pPr>
      <w:r>
        <w:rPr>
          <w:i/>
          <w:color w:val="444444"/>
          <w:sz w:val="21"/>
        </w:rPr>
        <w:t>Any</w:t>
      </w:r>
      <w:r>
        <w:rPr>
          <w:i/>
          <w:color w:val="444444"/>
          <w:spacing w:val="-4"/>
          <w:sz w:val="21"/>
        </w:rPr>
        <w:t> </w:t>
      </w:r>
      <w:r>
        <w:rPr>
          <w:i/>
          <w:color w:val="444444"/>
          <w:sz w:val="21"/>
        </w:rPr>
        <w:t>examples</w:t>
      </w:r>
      <w:r>
        <w:rPr>
          <w:i/>
          <w:color w:val="444444"/>
          <w:spacing w:val="-4"/>
          <w:sz w:val="21"/>
        </w:rPr>
        <w:t> </w:t>
      </w:r>
      <w:r>
        <w:rPr>
          <w:i/>
          <w:color w:val="444444"/>
          <w:sz w:val="21"/>
        </w:rPr>
        <w:t>provided</w:t>
      </w:r>
      <w:r>
        <w:rPr>
          <w:i/>
          <w:color w:val="444444"/>
          <w:spacing w:val="-4"/>
          <w:sz w:val="21"/>
        </w:rPr>
        <w:t> </w:t>
      </w:r>
      <w:r>
        <w:rPr>
          <w:i/>
          <w:color w:val="444444"/>
          <w:sz w:val="21"/>
        </w:rPr>
        <w:t>are</w:t>
      </w:r>
      <w:r>
        <w:rPr>
          <w:i/>
          <w:color w:val="444444"/>
          <w:spacing w:val="-4"/>
          <w:sz w:val="21"/>
        </w:rPr>
        <w:t> </w:t>
      </w:r>
      <w:r>
        <w:rPr>
          <w:i/>
          <w:color w:val="444444"/>
          <w:sz w:val="21"/>
        </w:rPr>
        <w:t>hypothetical</w:t>
      </w:r>
      <w:r>
        <w:rPr>
          <w:i/>
          <w:color w:val="444444"/>
          <w:spacing w:val="-4"/>
          <w:sz w:val="21"/>
        </w:rPr>
        <w:t> </w:t>
      </w:r>
      <w:r>
        <w:rPr>
          <w:i/>
          <w:color w:val="444444"/>
          <w:sz w:val="21"/>
        </w:rPr>
        <w:t>and</w:t>
      </w:r>
      <w:r>
        <w:rPr>
          <w:i/>
          <w:color w:val="444444"/>
          <w:spacing w:val="-4"/>
          <w:sz w:val="21"/>
        </w:rPr>
        <w:t> </w:t>
      </w:r>
      <w:r>
        <w:rPr>
          <w:i/>
          <w:color w:val="444444"/>
          <w:sz w:val="21"/>
        </w:rPr>
        <w:t>for</w:t>
      </w:r>
      <w:r>
        <w:rPr>
          <w:i/>
          <w:color w:val="444444"/>
          <w:spacing w:val="-4"/>
          <w:sz w:val="21"/>
        </w:rPr>
        <w:t> </w:t>
      </w:r>
      <w:r>
        <w:rPr>
          <w:i/>
          <w:color w:val="444444"/>
          <w:sz w:val="21"/>
        </w:rPr>
        <w:t>illustrative</w:t>
      </w:r>
      <w:r>
        <w:rPr>
          <w:i/>
          <w:color w:val="444444"/>
          <w:spacing w:val="-4"/>
          <w:sz w:val="21"/>
        </w:rPr>
        <w:t> </w:t>
      </w:r>
      <w:r>
        <w:rPr>
          <w:i/>
          <w:color w:val="444444"/>
          <w:sz w:val="21"/>
        </w:rPr>
        <w:t>purposes</w:t>
      </w:r>
      <w:r>
        <w:rPr>
          <w:i/>
          <w:color w:val="444444"/>
          <w:spacing w:val="-4"/>
          <w:sz w:val="21"/>
        </w:rPr>
        <w:t> </w:t>
      </w:r>
      <w:r>
        <w:rPr>
          <w:i/>
          <w:color w:val="444444"/>
          <w:sz w:val="21"/>
        </w:rPr>
        <w:t>only.</w:t>
      </w:r>
      <w:r>
        <w:rPr>
          <w:i/>
          <w:color w:val="444444"/>
          <w:spacing w:val="-4"/>
          <w:sz w:val="21"/>
        </w:rPr>
        <w:t> </w:t>
      </w:r>
      <w:r>
        <w:rPr>
          <w:i/>
          <w:color w:val="444444"/>
          <w:sz w:val="21"/>
        </w:rPr>
        <w:t>Examples</w:t>
      </w:r>
      <w:r>
        <w:rPr>
          <w:i/>
          <w:color w:val="444444"/>
          <w:spacing w:val="-4"/>
          <w:sz w:val="21"/>
        </w:rPr>
        <w:t> </w:t>
      </w:r>
      <w:r>
        <w:rPr>
          <w:i/>
          <w:color w:val="444444"/>
          <w:sz w:val="21"/>
        </w:rPr>
        <w:t>include</w:t>
      </w:r>
      <w:r>
        <w:rPr>
          <w:i/>
          <w:color w:val="444444"/>
          <w:spacing w:val="-4"/>
          <w:sz w:val="21"/>
        </w:rPr>
        <w:t> </w:t>
      </w:r>
      <w:r>
        <w:rPr>
          <w:i/>
          <w:color w:val="444444"/>
          <w:sz w:val="21"/>
        </w:rPr>
        <w:t>fictitious</w:t>
      </w:r>
      <w:r>
        <w:rPr>
          <w:i/>
          <w:color w:val="444444"/>
          <w:spacing w:val="-4"/>
          <w:sz w:val="21"/>
        </w:rPr>
        <w:t> </w:t>
      </w:r>
      <w:r>
        <w:rPr>
          <w:i/>
          <w:color w:val="444444"/>
          <w:sz w:val="21"/>
        </w:rPr>
        <w:t>names</w:t>
      </w:r>
      <w:r>
        <w:rPr>
          <w:i/>
          <w:color w:val="444444"/>
          <w:spacing w:val="-4"/>
          <w:sz w:val="21"/>
        </w:rPr>
        <w:t> </w:t>
      </w:r>
      <w:r>
        <w:rPr>
          <w:i/>
          <w:color w:val="444444"/>
          <w:sz w:val="21"/>
        </w:rPr>
        <w:t>and</w:t>
      </w:r>
      <w:r>
        <w:rPr>
          <w:i/>
          <w:color w:val="444444"/>
          <w:spacing w:val="-4"/>
          <w:sz w:val="21"/>
        </w:rPr>
        <w:t> </w:t>
      </w:r>
      <w:r>
        <w:rPr>
          <w:i/>
          <w:color w:val="444444"/>
          <w:sz w:val="21"/>
        </w:rPr>
        <w:t>do</w:t>
      </w:r>
      <w:r>
        <w:rPr>
          <w:i/>
          <w:color w:val="444444"/>
          <w:spacing w:val="-4"/>
          <w:sz w:val="21"/>
        </w:rPr>
        <w:t> </w:t>
      </w:r>
      <w:r>
        <w:rPr>
          <w:i/>
          <w:color w:val="444444"/>
          <w:sz w:val="21"/>
        </w:rPr>
        <w:t>not</w:t>
      </w:r>
      <w:r>
        <w:rPr>
          <w:i/>
          <w:color w:val="444444"/>
          <w:sz w:val="21"/>
        </w:rPr>
        <w:t> represent any particular person or entity.</w:t>
      </w:r>
    </w:p>
    <w:p>
      <w:pPr>
        <w:pStyle w:val="BodyText"/>
        <w:rPr>
          <w:i/>
          <w:sz w:val="22"/>
        </w:rPr>
      </w:pPr>
    </w:p>
    <w:p>
      <w:pPr>
        <w:pStyle w:val="BodyText"/>
        <w:spacing w:before="1"/>
        <w:rPr>
          <w:i/>
        </w:rPr>
      </w:pPr>
    </w:p>
    <w:p>
      <w:pPr>
        <w:spacing w:before="0"/>
        <w:ind w:left="3467" w:right="3479" w:firstLine="0"/>
        <w:jc w:val="center"/>
        <w:rPr>
          <w:sz w:val="18"/>
        </w:rPr>
      </w:pPr>
      <w:r>
        <w:rPr>
          <w:color w:val="444444"/>
          <w:sz w:val="18"/>
        </w:rPr>
        <w:t>©2020</w:t>
      </w:r>
      <w:r>
        <w:rPr>
          <w:color w:val="444444"/>
          <w:spacing w:val="-8"/>
          <w:sz w:val="18"/>
        </w:rPr>
        <w:t> </w:t>
      </w:r>
      <w:r>
        <w:rPr>
          <w:color w:val="444444"/>
          <w:sz w:val="18"/>
        </w:rPr>
        <w:t>Business</w:t>
      </w:r>
      <w:r>
        <w:rPr>
          <w:color w:val="444444"/>
          <w:spacing w:val="-6"/>
          <w:sz w:val="18"/>
        </w:rPr>
        <w:t> </w:t>
      </w:r>
      <w:r>
        <w:rPr>
          <w:color w:val="444444"/>
          <w:sz w:val="18"/>
        </w:rPr>
        <w:t>Enterprise</w:t>
      </w:r>
      <w:r>
        <w:rPr>
          <w:color w:val="444444"/>
          <w:spacing w:val="-6"/>
          <w:sz w:val="18"/>
        </w:rPr>
        <w:t> </w:t>
      </w:r>
      <w:r>
        <w:rPr>
          <w:color w:val="444444"/>
          <w:sz w:val="18"/>
        </w:rPr>
        <w:t>Institute,</w:t>
      </w:r>
      <w:r>
        <w:rPr>
          <w:color w:val="444444"/>
          <w:spacing w:val="-6"/>
          <w:sz w:val="18"/>
        </w:rPr>
        <w:t> </w:t>
      </w:r>
      <w:r>
        <w:rPr>
          <w:color w:val="444444"/>
          <w:sz w:val="18"/>
        </w:rPr>
        <w:t>Inc.</w:t>
      </w:r>
      <w:r>
        <w:rPr>
          <w:color w:val="444444"/>
          <w:spacing w:val="-6"/>
          <w:sz w:val="18"/>
        </w:rPr>
        <w:t> </w:t>
      </w:r>
      <w:r>
        <w:rPr>
          <w:color w:val="444444"/>
          <w:sz w:val="18"/>
        </w:rPr>
        <w:t>All</w:t>
      </w:r>
      <w:r>
        <w:rPr>
          <w:color w:val="444444"/>
          <w:spacing w:val="-6"/>
          <w:sz w:val="18"/>
        </w:rPr>
        <w:t> </w:t>
      </w:r>
      <w:r>
        <w:rPr>
          <w:color w:val="444444"/>
          <w:sz w:val="18"/>
        </w:rPr>
        <w:t>rights</w:t>
      </w:r>
      <w:r>
        <w:rPr>
          <w:color w:val="444444"/>
          <w:spacing w:val="-5"/>
          <w:sz w:val="18"/>
        </w:rPr>
        <w:t> </w:t>
      </w:r>
      <w:r>
        <w:rPr>
          <w:color w:val="444444"/>
          <w:spacing w:val="-2"/>
          <w:sz w:val="18"/>
        </w:rPr>
        <w:t>reserved.</w:t>
      </w:r>
    </w:p>
    <w:sectPr>
      <w:pgSz w:w="12240" w:h="15840"/>
      <w:pgMar w:top="280" w:bottom="28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00" w:hanging="361"/>
        <w:jc w:val="left"/>
      </w:pPr>
      <w:rPr>
        <w:rFonts w:hint="default" w:ascii="Arial" w:hAnsi="Arial" w:eastAsia="Arial" w:cs="Arial"/>
        <w:b w:val="0"/>
        <w:bCs w:val="0"/>
        <w:i w:val="0"/>
        <w:iCs w:val="0"/>
        <w:color w:val="444444"/>
        <w:spacing w:val="-1"/>
        <w:w w:val="100"/>
        <w:sz w:val="24"/>
        <w:szCs w:val="24"/>
        <w:lang w:val="en-US" w:eastAsia="en-US" w:bidi="ar-SA"/>
      </w:rPr>
    </w:lvl>
    <w:lvl w:ilvl="1">
      <w:start w:val="0"/>
      <w:numFmt w:val="bullet"/>
      <w:lvlText w:val="•"/>
      <w:lvlJc w:val="left"/>
      <w:pPr>
        <w:ind w:left="1982" w:hanging="361"/>
      </w:pPr>
      <w:rPr>
        <w:rFonts w:hint="default"/>
        <w:lang w:val="en-US" w:eastAsia="en-US" w:bidi="ar-SA"/>
      </w:rPr>
    </w:lvl>
    <w:lvl w:ilvl="2">
      <w:start w:val="0"/>
      <w:numFmt w:val="bullet"/>
      <w:lvlText w:val="•"/>
      <w:lvlJc w:val="left"/>
      <w:pPr>
        <w:ind w:left="3064" w:hanging="361"/>
      </w:pPr>
      <w:rPr>
        <w:rFonts w:hint="default"/>
        <w:lang w:val="en-US" w:eastAsia="en-US" w:bidi="ar-SA"/>
      </w:rPr>
    </w:lvl>
    <w:lvl w:ilvl="3">
      <w:start w:val="0"/>
      <w:numFmt w:val="bullet"/>
      <w:lvlText w:val="•"/>
      <w:lvlJc w:val="left"/>
      <w:pPr>
        <w:ind w:left="4146" w:hanging="361"/>
      </w:pPr>
      <w:rPr>
        <w:rFonts w:hint="default"/>
        <w:lang w:val="en-US" w:eastAsia="en-US" w:bidi="ar-SA"/>
      </w:rPr>
    </w:lvl>
    <w:lvl w:ilvl="4">
      <w:start w:val="0"/>
      <w:numFmt w:val="bullet"/>
      <w:lvlText w:val="•"/>
      <w:lvlJc w:val="left"/>
      <w:pPr>
        <w:ind w:left="5228" w:hanging="361"/>
      </w:pPr>
      <w:rPr>
        <w:rFonts w:hint="default"/>
        <w:lang w:val="en-US" w:eastAsia="en-US" w:bidi="ar-SA"/>
      </w:rPr>
    </w:lvl>
    <w:lvl w:ilvl="5">
      <w:start w:val="0"/>
      <w:numFmt w:val="bullet"/>
      <w:lvlText w:val="•"/>
      <w:lvlJc w:val="left"/>
      <w:pPr>
        <w:ind w:left="6310" w:hanging="361"/>
      </w:pPr>
      <w:rPr>
        <w:rFonts w:hint="default"/>
        <w:lang w:val="en-US" w:eastAsia="en-US" w:bidi="ar-SA"/>
      </w:rPr>
    </w:lvl>
    <w:lvl w:ilvl="6">
      <w:start w:val="0"/>
      <w:numFmt w:val="bullet"/>
      <w:lvlText w:val="•"/>
      <w:lvlJc w:val="left"/>
      <w:pPr>
        <w:ind w:left="7392" w:hanging="361"/>
      </w:pPr>
      <w:rPr>
        <w:rFonts w:hint="default"/>
        <w:lang w:val="en-US" w:eastAsia="en-US" w:bidi="ar-SA"/>
      </w:rPr>
    </w:lvl>
    <w:lvl w:ilvl="7">
      <w:start w:val="0"/>
      <w:numFmt w:val="bullet"/>
      <w:lvlText w:val="•"/>
      <w:lvlJc w:val="left"/>
      <w:pPr>
        <w:ind w:left="8474" w:hanging="361"/>
      </w:pPr>
      <w:rPr>
        <w:rFonts w:hint="default"/>
        <w:lang w:val="en-US" w:eastAsia="en-US" w:bidi="ar-SA"/>
      </w:rPr>
    </w:lvl>
    <w:lvl w:ilvl="8">
      <w:start w:val="0"/>
      <w:numFmt w:val="bullet"/>
      <w:lvlText w:val="•"/>
      <w:lvlJc w:val="left"/>
      <w:pPr>
        <w:ind w:left="9556"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00"/>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85"/>
      <w:ind w:left="100"/>
    </w:pPr>
    <w:rPr>
      <w:rFonts w:ascii="Arial" w:hAnsi="Arial" w:eastAsia="Arial" w:cs="Arial"/>
      <w:b/>
      <w:bCs/>
      <w:sz w:val="45"/>
      <w:szCs w:val="45"/>
      <w:lang w:val="en-US" w:eastAsia="en-US" w:bidi="ar-SA"/>
    </w:rPr>
  </w:style>
  <w:style w:styleId="ListParagraph" w:type="paragraph">
    <w:name w:val="List Paragraph"/>
    <w:basedOn w:val="Normal"/>
    <w:uiPriority w:val="1"/>
    <w:qFormat/>
    <w:pPr>
      <w:spacing w:before="1"/>
      <w:ind w:left="900" w:hanging="36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avid.b@dealerexitplanning.com" TargetMode="External"/><Relationship Id="rId7" Type="http://schemas.openxmlformats.org/officeDocument/2006/relationships/hyperlink" Target="http://www.dealerexitplanning.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Why You'll Need an Advisor Team</dc:subject>
  <dc:title>Why You'll Need an Advisor Team</dc:title>
  <dcterms:created xsi:type="dcterms:W3CDTF">2023-02-02T20:51:46Z</dcterms:created>
  <dcterms:modified xsi:type="dcterms:W3CDTF">2023-02-02T20:51:46Z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Prince 11.4 (www.princexml.com)</vt:lpwstr>
  </property>
</Properties>
</file>