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2563EB"/>
          <w:sz w:val="18"/>
        </w:rPr>
        <w:t>FCGC · BOÎTE À OUTILS</w:t>
      </w:r>
    </w:p>
    <w:p>
      <w:pPr>
        <w:pStyle w:val="Title"/>
      </w:pPr>
      <w:r>
        <w:rPr>
          <w:rFonts w:ascii="Arial" w:hAnsi="Arial"/>
          <w:color w:val="2563EB"/>
        </w:rPr>
        <w:t>La relance qui signe</w:t>
      </w:r>
    </w:p>
    <w:p>
      <w:pPr>
        <w:spacing w:after="200"/>
      </w:pPr>
      <w:r>
        <w:rPr>
          <w:b w:val="0"/>
          <w:i w:val="0"/>
          <w:color w:val="475569"/>
          <w:sz w:val="20"/>
        </w:rPr>
        <w:t>Séquence de relance des soumissions · version du 2026-09-26</w:t>
      </w:r>
    </w:p>
    <w:p>
      <w:pPr>
        <w:spacing w:after="160"/>
      </w:pPr>
      <w:r>
        <w:rPr>
          <w:b w:val="0"/>
          <w:i w:val="0"/>
          <w:color w:val="0B1220"/>
          <w:sz w:val="21"/>
        </w:rPr>
        <w:t>33 % des soumissions ne reçoivent jamais de réponse (BuildOps, Quoting Toolkit). Plus de 70 % des clients attendent une réponse le jour même (Jobber, 2026 Home Service Trends Report). Souvent, le client n'a pas dit non : personne ne l'a relancé.</w:t>
      </w:r>
    </w:p>
    <w:p>
      <w:pPr>
        <w:pStyle w:val="Heading1"/>
      </w:pPr>
      <w:r>
        <w:rPr>
          <w:rFonts w:ascii="Arial" w:hAnsi="Arial"/>
          <w:color w:val="0B1220"/>
        </w:rPr>
        <w:t>Comment l'utiliser</w:t>
      </w:r>
    </w:p>
    <w:p>
      <w:pPr>
        <w:pStyle w:val="ListBullet"/>
        <w:spacing w:after="40"/>
      </w:pPr>
      <w:r>
        <w:t>Remplissez les [crochets] avant d'envoyer : prénom du client, votre prénom, votre entreprise, le projet, les dates.</w:t>
      </w:r>
    </w:p>
    <w:p>
      <w:pPr>
        <w:pStyle w:val="ListBullet"/>
        <w:spacing w:after="40"/>
      </w:pPr>
      <w:r>
        <w:t>Allez chercher [le projet], [question 1 à 3] et [phrase de saison] dans le tableau « Variantes par métier », à la fin.</w:t>
      </w:r>
    </w:p>
    <w:p>
      <w:pPr>
        <w:pStyle w:val="ListBullet"/>
        <w:spacing w:after="40"/>
      </w:pPr>
      <w:r>
        <w:t>Chaque message existe en version chaleureuse ; la version plus directe est juste en dessous quand elle change.</w:t>
      </w:r>
    </w:p>
    <w:p>
      <w:pPr>
        <w:pStyle w:val="ListBullet"/>
        <w:spacing w:after="40"/>
      </w:pPr>
      <w:r>
        <w:t>Notez chaque soumission dans le tableau Excel « suivi-soumissions.xlsx » : la prochaine relance se calcule toute seule.</w:t>
      </w:r>
    </w:p>
    <w:p>
      <w:pPr>
        <w:pStyle w:val="ListBullet"/>
        <w:spacing w:after="40"/>
      </w:pPr>
      <w:r>
        <w:t>Dès que le client répond, vous arrêtez la séquence et vous lui répondez dans la journée.</w:t>
      </w:r>
    </w:p>
    <w:p>
      <w:pPr>
        <w:pStyle w:val="ListBullet"/>
        <w:spacing w:after="40"/>
      </w:pPr>
      <w:r>
        <w:t>Les messages vouvoient le client. Si vous tutoyez vos clients, adaptez-les : c'est votre ton qui compte.</w:t>
      </w:r>
    </w:p>
    <w:p>
      <w:pPr>
        <w:pStyle w:val="Heading1"/>
      </w:pPr>
      <w:r>
        <w:rPr>
          <w:rFonts w:ascii="Arial" w:hAnsi="Arial"/>
          <w:color w:val="0B1220"/>
        </w:rPr>
        <w:t>La cadence en un coup d'œil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DBE7FF"/>
          </w:tcPr>
          <w:p>
            <w:r>
              <w:rPr>
                <w:b/>
                <w:sz w:val="18"/>
              </w:rPr>
              <w:t>Quand</w:t>
            </w:r>
          </w:p>
        </w:tc>
        <w:tc>
          <w:tcPr>
            <w:tcW w:type="dxa" w:w="2493"/>
            <w:shd w:val="clear" w:color="auto" w:fill="DBE7FF"/>
          </w:tcPr>
          <w:p>
            <w:r>
              <w:rPr>
                <w:b/>
                <w:sz w:val="18"/>
              </w:rPr>
              <w:t>Canal</w:t>
            </w:r>
          </w:p>
        </w:tc>
        <w:tc>
          <w:tcPr>
            <w:tcW w:type="dxa" w:w="2493"/>
            <w:shd w:val="clear" w:color="auto" w:fill="DBE7FF"/>
          </w:tcPr>
          <w:p>
            <w:r>
              <w:rPr>
                <w:b/>
                <w:sz w:val="18"/>
              </w:rPr>
              <w:t>Message</w:t>
            </w:r>
          </w:p>
        </w:tc>
        <w:tc>
          <w:tcPr>
            <w:tcW w:type="dxa" w:w="2493"/>
            <w:shd w:val="clear" w:color="auto" w:fill="DBE7FF"/>
          </w:tcPr>
          <w:p>
            <w:r>
              <w:rPr>
                <w:b/>
                <w:sz w:val="18"/>
              </w:rPr>
              <w:t>But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J0 — jour de l'envoi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 1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Votre soumission est prête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J0 — tout de suite après le 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 1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Je viens de vous l'envoyer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J+1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 2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Bien reçue ?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J+3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 2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Les questions qu'on me pose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J+7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Appel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Script d'appel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Savoir où il en est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J+7 — si ça ne répond pas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Appel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Message vocal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20 secondes, pas plus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J+7 — après le message vocal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 3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J'ai laissé un message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J+7 — après l'appel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 3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Suite à notre appel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J+10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 4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Trois options, si le prix accroche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J+14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 5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Votre place dans mon calendrier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J+14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 4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Une date ?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J+21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 6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Un chantier semblable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J+21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 5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La photo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En tout temps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 / courriel / appel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Réponse à « je vais y penser »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Garder la porte ouverte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J+30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Texto + 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Fermeture polie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Fermer le dossier sans fermer la porte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J+90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Courriel 7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Réactivation, à la saison suivante</w:t>
            </w:r>
          </w:p>
        </w:tc>
      </w:tr>
    </w:tbl>
    <w:p>
      <w:pPr>
        <w:spacing w:after="120"/>
      </w:pPr>
      <w:r>
        <w:rPr>
          <w:b w:val="0"/>
          <w:i/>
          <w:color w:val="475569"/>
          <w:sz w:val="18"/>
        </w:rPr>
        <w:t>Les 5 étapes clés (J+1, J+3, J+7, J+14, J+30) sont celles de la page web ; les autres messages renforcent la séquence quand le projet le vaut.</w:t>
      </w:r>
    </w:p>
    <w:p>
      <w:pPr>
        <w:pStyle w:val="Heading1"/>
      </w:pPr>
      <w:r>
        <w:rPr>
          <w:rFonts w:ascii="Arial" w:hAnsi="Arial"/>
          <w:color w:val="0B1220"/>
        </w:rPr>
        <w:t>La séquence complète</w:t>
      </w:r>
    </w:p>
    <w:p>
      <w:pPr>
        <w:pStyle w:val="Heading2"/>
      </w:pPr>
      <w:r>
        <w:rPr>
          <w:rFonts w:ascii="Arial" w:hAnsi="Arial"/>
          <w:color w:val="2563EB"/>
        </w:rPr>
        <w:t>Courriel 1 — Votre soumission est prête</w:t>
      </w:r>
    </w:p>
    <w:p>
      <w:pPr>
        <w:spacing w:after="80"/>
      </w:pPr>
      <w:r>
        <w:rPr>
          <w:b/>
          <w:i w:val="0"/>
          <w:color w:val="475569"/>
          <w:sz w:val="19"/>
        </w:rPr>
        <w:t>J0 — jour de l'envoi ·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Votre soumission pour [le projet]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Bonjour [Prénom du client],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Merci de nous avoir reçus [jour de la visite]. Comme promis, voici votre soumission pour [le projet], en pièce jointe.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En résumé :</w:t>
            </w:r>
          </w:p>
          <w:p>
            <w:pPr>
              <w:spacing w:after="20"/>
            </w:pPr>
            <w:r>
              <w:rPr>
                <w:sz w:val="20"/>
              </w:rPr>
              <w:t>• Ce qui est inclus : [2 ou 3 points clés]</w:t>
            </w:r>
          </w:p>
          <w:p>
            <w:pPr>
              <w:spacing w:after="20"/>
            </w:pPr>
            <w:r>
              <w:rPr>
                <w:sz w:val="20"/>
              </w:rPr>
              <w:t>• Durée des travaux : [durée]</w:t>
            </w:r>
          </w:p>
          <w:p>
            <w:pPr>
              <w:spacing w:after="20"/>
            </w:pPr>
            <w:r>
              <w:rPr>
                <w:sz w:val="20"/>
              </w:rPr>
              <w:t>• Soumission valide jusqu'au [date]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Si quelque chose n'est pas clair, répondez simplement à ce courriel ou appelez-moi. Je vous donne des nouvelles dans quelques jours.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Au plaisir,</w:t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/>
          <w:color w:val="475569"/>
          <w:sz w:val="19"/>
        </w:rPr>
        <w:t>Conseil : Envoyez-la le jour même de la visite ou le lendemain. Plus de 70 % des clients attendent une réponse le jour même (Jobber, 2026 Home Service Trends Report).</w:t>
      </w:r>
    </w:p>
    <w:p>
      <w:pPr>
        <w:pStyle w:val="Heading2"/>
      </w:pPr>
      <w:r>
        <w:rPr>
          <w:rFonts w:ascii="Arial" w:hAnsi="Arial"/>
          <w:color w:val="2563EB"/>
        </w:rPr>
        <w:t>Texto 1 — Je viens de vous l'envoyer</w:t>
      </w:r>
    </w:p>
    <w:p>
      <w:pPr>
        <w:spacing w:after="80"/>
      </w:pPr>
      <w:r>
        <w:rPr>
          <w:b/>
          <w:i w:val="0"/>
          <w:color w:val="475569"/>
          <w:sz w:val="19"/>
        </w:rPr>
        <w:t>J0 — tout de suite après le courriel · Texto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Bonjour [Prénom du client], c'est [ton prénom] de [ton entreprise]. Je viens de vous envoyer la soumission pour [le projet] par courriel. S'il n'est pas dans votre boîte, jetez un œil aux indésirables. Bonne journée !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Bonjour [Prénom du client], [ton prénom] de [ton entreprise]. Votre soumission est partie par courriel. Pas reçue ? Vérifiez les indésirables ou écrivez-moi ici.</w:t>
      </w:r>
    </w:p>
    <w:p>
      <w:pPr>
        <w:pStyle w:val="Heading2"/>
      </w:pPr>
      <w:r>
        <w:rPr>
          <w:rFonts w:ascii="Arial" w:hAnsi="Arial"/>
          <w:color w:val="2563EB"/>
        </w:rPr>
        <w:t>Texto 2 — Bien reçue ?</w:t>
      </w:r>
    </w:p>
    <w:p>
      <w:pPr>
        <w:spacing w:after="80"/>
      </w:pPr>
      <w:r>
        <w:rPr>
          <w:b/>
          <w:i w:val="0"/>
          <w:color w:val="475569"/>
          <w:sz w:val="19"/>
        </w:rPr>
        <w:t>J+1 · Texto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Bonjour [Prénom du client], c'est [ton prénom] de [ton entreprise]. Je voulais juste m'assurer que vous avez bien reçu la soumission pour [le projet]. Si quelque chose n'est pas clair, écrivez-moi ici, ça me fait plaisir d'y répondre. Bonne journée !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Bonjour [Prénom du client], [ton prénom] de [ton entreprise]. Votre soumission est bien arrivée ? Une question ? Répondez ici, je vous reviens aujourd'hui.</w:t>
      </w:r>
    </w:p>
    <w:p>
      <w:pPr>
        <w:pStyle w:val="Heading2"/>
      </w:pPr>
      <w:r>
        <w:rPr>
          <w:rFonts w:ascii="Arial" w:hAnsi="Arial"/>
          <w:color w:val="2563EB"/>
        </w:rPr>
        <w:t>Courriel 2 — Les questions qu'on me pose</w:t>
      </w:r>
    </w:p>
    <w:p>
      <w:pPr>
        <w:spacing w:after="80"/>
      </w:pPr>
      <w:r>
        <w:rPr>
          <w:b/>
          <w:i w:val="0"/>
          <w:color w:val="475569"/>
          <w:sz w:val="19"/>
        </w:rPr>
        <w:t>J+3 ·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Votre soumission : les questions qu'on me pose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Bonjour [Prénom du client],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J'espère que vous allez bien. Avant de signer pour [le projet], la plupart de mes clients me posent des questions sur :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• [question 1] — [ta réponse en une phrase]</w:t>
            </w:r>
          </w:p>
          <w:p>
            <w:pPr>
              <w:spacing w:after="20"/>
            </w:pPr>
            <w:r>
              <w:rPr>
                <w:sz w:val="20"/>
              </w:rPr>
              <w:t>• [question 2] — [ta réponse en une phrase]</w:t>
            </w:r>
          </w:p>
          <w:p>
            <w:pPr>
              <w:spacing w:after="20"/>
            </w:pPr>
            <w:r>
              <w:rPr>
                <w:sz w:val="20"/>
              </w:rPr>
              <w:t>• [question 3] — [ta réponse en une phrase]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Si l'un de ces points vous fait hésiter, c'est bien normal. Je peux vous répondre en 10 minutes au téléphone, au moment qui vous arrange.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(Commercial) Si vous devez présenter la soumission à un associé ou à votre conseil, je peux aussi vous préparer un résumé d'une page.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Au plaisir,</w:t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Objet : Soumission — 3 points à vérifier. « Petit suivi pour votre soumission. Trois points reviennent souvent avant de signer : […]. Un de ces points vous accroche ? Répondez à ce courriel ou appelez-moi. 10 minutes suffisent. »</w:t>
      </w:r>
    </w:p>
    <w:p>
      <w:pPr>
        <w:spacing w:after="160"/>
      </w:pPr>
      <w:r>
        <w:rPr>
          <w:b w:val="0"/>
          <w:i/>
          <w:color w:val="475569"/>
          <w:sz w:val="19"/>
        </w:rPr>
        <w:t>Conseil : Les 3 questions de votre métier sont dans le tableau « Variantes par métier » à la fin.</w:t>
      </w:r>
    </w:p>
    <w:p>
      <w:pPr>
        <w:pStyle w:val="Heading2"/>
      </w:pPr>
      <w:r>
        <w:rPr>
          <w:rFonts w:ascii="Arial" w:hAnsi="Arial"/>
          <w:color w:val="2563EB"/>
        </w:rPr>
        <w:t>Script d'appel — Savoir où il en est</w:t>
      </w:r>
    </w:p>
    <w:p>
      <w:pPr>
        <w:spacing w:after="80"/>
      </w:pPr>
      <w:r>
        <w:rPr>
          <w:b/>
          <w:i w:val="0"/>
          <w:color w:val="475569"/>
          <w:sz w:val="19"/>
        </w:rPr>
        <w:t>J+7 · Appel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« Bonjour [Prénom du client], c'est [ton prénom] de [ton entreprise]. Est-ce que je vous prends à un bon moment ? »</w:t>
            </w:r>
          </w:p>
          <w:p>
            <w:pPr>
              <w:spacing w:after="20"/>
            </w:pPr>
            <w:r>
              <w:rPr>
                <w:sz w:val="20"/>
              </w:rPr>
              <w:t>« Je vous appelle au sujet de la soumission pour [le projet]. Où en êtes-vous dans votre réflexion ? »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→ S'il hésite : « Qu'est-ce qui vous fait hésiter : le prix, le moment ou ce qui est inclus ? »</w:t>
            </w:r>
          </w:p>
          <w:p>
            <w:pPr>
              <w:spacing w:after="20"/>
            </w:pPr>
            <w:r>
              <w:rPr>
                <w:sz w:val="20"/>
              </w:rPr>
              <w:t>→ S'il compare : « Bonne idée. Voulez-vous que je vous explique ce qui est inclus chez nous, pour comparer des pommes avec des pommes ? »</w:t>
            </w:r>
          </w:p>
          <w:p>
            <w:pPr>
              <w:spacing w:after="20"/>
            </w:pPr>
            <w:r>
              <w:rPr>
                <w:sz w:val="20"/>
              </w:rPr>
              <w:t>→ S'il trouve ça cher : « Je comprends. Je peux vous proposer une version plus simple. Qu'est-ce qui est le plus important pour vous ? »</w:t>
            </w:r>
          </w:p>
          <w:p>
            <w:pPr>
              <w:spacing w:after="20"/>
            </w:pPr>
            <w:r>
              <w:rPr>
                <w:sz w:val="20"/>
              </w:rPr>
              <w:t>→ (Commercial) S'il doit consulter quelqu'un : « Qui d'autre participe à la décision ? Je peux lui présenter la soumission, si ça vous aide. »</w:t>
            </w:r>
          </w:p>
          <w:p>
            <w:pPr>
              <w:spacing w:after="20"/>
            </w:pPr>
            <w:r>
              <w:rPr>
                <w:sz w:val="20"/>
              </w:rPr>
              <w:t>→ S'il est prêt : « Parfait ! Je vous envoie le contrat par courriel et on réserve votre date. »</w:t>
            </w:r>
          </w:p>
          <w:p>
            <w:pPr>
              <w:spacing w:after="20"/>
            </w:pPr>
            <w:r>
              <w:rPr>
                <w:sz w:val="20"/>
              </w:rPr>
              <w:t>→ S'il dit non : « Merci de me le dire franchement. Est-ce que je peux vous demander ce qui a fait pencher la balance ? » Puis vous fermez le dossier.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« Bonjour [Prénom du client], [ton prénom] de [ton entreprise]. Je fais un suivi rapide pour votre soumission. Où en êtes-vous ? » → « Qu'est-ce qui bloque : le prix, le moment ou ce qui est inclus ? »</w:t>
      </w:r>
    </w:p>
    <w:p>
      <w:pPr>
        <w:spacing w:after="160"/>
      </w:pPr>
      <w:r>
        <w:rPr>
          <w:b w:val="0"/>
          <w:i/>
          <w:color w:val="475569"/>
          <w:sz w:val="19"/>
        </w:rPr>
        <w:t>Conseil : Appelez en fin de journée (16 h 30 à 18 h) : c'est souvent là que le client répond. Écoutez plus que vous ne parlez.</w:t>
      </w:r>
    </w:p>
    <w:p>
      <w:pPr>
        <w:pStyle w:val="Heading2"/>
      </w:pPr>
      <w:r>
        <w:rPr>
          <w:rFonts w:ascii="Arial" w:hAnsi="Arial"/>
          <w:color w:val="2563EB"/>
        </w:rPr>
        <w:t>Message vocal — 20 secondes, pas plus</w:t>
      </w:r>
    </w:p>
    <w:p>
      <w:pPr>
        <w:spacing w:after="80"/>
      </w:pPr>
      <w:r>
        <w:rPr>
          <w:b/>
          <w:i w:val="0"/>
          <w:color w:val="475569"/>
          <w:sz w:val="19"/>
        </w:rPr>
        <w:t>J+7 — si ça ne répond pas · Appel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« Bonjour [Prénom du client], [ton prénom] de [ton entreprise]. Je fais un petit suivi pour votre soumission pour [le projet]. Rien d'urgent : rappelez-moi au [ton numéro] ou répondez à mon texto quand ça vous adonne. Bonne journée ! »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/>
          <w:color w:val="475569"/>
          <w:sz w:val="19"/>
        </w:rPr>
        <w:t>Conseil : Dites votre numéro lentement, deux fois si vous pouvez. Envoyez le Texto 3 tout de suite après.</w:t>
      </w:r>
    </w:p>
    <w:p>
      <w:pPr>
        <w:pStyle w:val="Heading2"/>
      </w:pPr>
      <w:r>
        <w:rPr>
          <w:rFonts w:ascii="Arial" w:hAnsi="Arial"/>
          <w:color w:val="2563EB"/>
        </w:rPr>
        <w:t>Texto 3 — J'ai laissé un message</w:t>
      </w:r>
    </w:p>
    <w:p>
      <w:pPr>
        <w:spacing w:after="80"/>
      </w:pPr>
      <w:r>
        <w:rPr>
          <w:b/>
          <w:i w:val="0"/>
          <w:color w:val="475569"/>
          <w:sz w:val="19"/>
        </w:rPr>
        <w:t>J+7 — après le message vocal · Texto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Bonjour [Prénom du client], [ton prénom] de [ton entreprise]. Je viens de vous laisser un message au sujet de votre soumission. Pas besoin de rappeler : un texto me suffit. Préférez-vous que je vous relance plus tard ?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[Prénom du client], [ton prénom] de [ton entreprise]. Message laissé pour votre soumission. Un texto me suffit : on avance ou je vous relance plus tard ?</w:t>
      </w:r>
    </w:p>
    <w:p>
      <w:pPr>
        <w:pStyle w:val="Heading2"/>
      </w:pPr>
      <w:r>
        <w:rPr>
          <w:rFonts w:ascii="Arial" w:hAnsi="Arial"/>
          <w:color w:val="2563EB"/>
        </w:rPr>
        <w:t>Courriel 3 — Suite à notre appel</w:t>
      </w:r>
    </w:p>
    <w:p>
      <w:pPr>
        <w:spacing w:after="80"/>
      </w:pPr>
      <w:r>
        <w:rPr>
          <w:b/>
          <w:i w:val="0"/>
          <w:color w:val="475569"/>
          <w:sz w:val="19"/>
        </w:rPr>
        <w:t>J+7 — après l'appel ·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Suite à notre appel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Bonjour [Prénom du client],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Merci pour votre temps au téléphone. Comme convenu :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• [ce qu'on a décidé ou clarifié]</w:t>
            </w:r>
          </w:p>
          <w:p>
            <w:pPr>
              <w:spacing w:after="20"/>
            </w:pPr>
            <w:r>
              <w:rPr>
                <w:sz w:val="20"/>
              </w:rPr>
              <w:t>• [ce que j'envoie ou ajuste]</w:t>
            </w:r>
          </w:p>
          <w:p>
            <w:pPr>
              <w:spacing w:after="20"/>
            </w:pPr>
            <w:r>
              <w:rPr>
                <w:sz w:val="20"/>
              </w:rPr>
              <w:t>• Prochaine étape : [étape] d'ici le [date]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Si j'ai oublié quelque chose, dites-le-moi.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Au plaisir,</w:t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/>
          <w:color w:val="475569"/>
          <w:sz w:val="19"/>
        </w:rPr>
        <w:t>Conseil : Si le client n'a pas répondu à l'appel, sautez ce courriel : le Texto 3 suffit.</w:t>
      </w:r>
    </w:p>
    <w:p>
      <w:pPr>
        <w:pStyle w:val="Heading2"/>
      </w:pPr>
      <w:r>
        <w:rPr>
          <w:rFonts w:ascii="Arial" w:hAnsi="Arial"/>
          <w:color w:val="2563EB"/>
        </w:rPr>
        <w:t>Courriel 4 — Trois options, si le prix accroche</w:t>
      </w:r>
    </w:p>
    <w:p>
      <w:pPr>
        <w:spacing w:after="80"/>
      </w:pPr>
      <w:r>
        <w:rPr>
          <w:b/>
          <w:i w:val="0"/>
          <w:color w:val="475569"/>
          <w:sz w:val="19"/>
        </w:rPr>
        <w:t>J+10 ·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Trois options pour [le projet]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Bonjour [Prénom du client],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Chaque projet a son budget. Pour vous donner le choix, voici trois façons de faire [le projet] :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• Essentiel — [ce qui est inclus] : [montant] $</w:t>
            </w:r>
          </w:p>
          <w:p>
            <w:pPr>
              <w:spacing w:after="20"/>
            </w:pPr>
            <w:r>
              <w:rPr>
                <w:sz w:val="20"/>
              </w:rPr>
              <w:t>• Recommandé — [ce qui est inclus] : [montant] $</w:t>
            </w:r>
          </w:p>
          <w:p>
            <w:pPr>
              <w:spacing w:after="20"/>
            </w:pPr>
            <w:r>
              <w:rPr>
                <w:sz w:val="20"/>
              </w:rPr>
              <w:t>• Tout inclus — [ce qui est inclus] : [montant] $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Les trois respectent les normes et sont garanties [durée de la garantie]. Laquelle vous ressemble le plus ?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Au plaisir,</w:t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/>
          <w:color w:val="475569"/>
          <w:sz w:val="19"/>
        </w:rPr>
        <w:t>Conseil : Seulement 16 % des entrepreneurs offrent des prix à 3 options ; les options génèrent 25 à 50 % de ventes additionnelles (Jobber, 2026 Home Service Trends Report). Montants avant taxes (TPS 5 %, TVQ 9,975 %).</w:t>
      </w:r>
    </w:p>
    <w:p>
      <w:pPr>
        <w:pStyle w:val="Heading2"/>
      </w:pPr>
      <w:r>
        <w:rPr>
          <w:rFonts w:ascii="Arial" w:hAnsi="Arial"/>
          <w:color w:val="2563EB"/>
        </w:rPr>
        <w:t>Courriel 5 — Votre place dans mon calendrier</w:t>
      </w:r>
    </w:p>
    <w:p>
      <w:pPr>
        <w:spacing w:after="80"/>
      </w:pPr>
      <w:r>
        <w:rPr>
          <w:b/>
          <w:i w:val="0"/>
          <w:color w:val="475569"/>
          <w:sz w:val="19"/>
        </w:rPr>
        <w:t>J+14 ·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Une date pour [le projet] ?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Bonjour [Prénom du client],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[Phrase de saison] Je ne veux surtout pas vous presser, mais si vous visez [période souhaitée], c'est le bon moment pour réserver une date.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Voulez-vous que je vous en garde une, sans engagement, pour les 7 prochains jours ?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Au plaisir,</w:t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Objet : Votre date de travaux. « [Phrase de saison] Si vous visez [période souhaitée], je peux vous garder une date pendant 7 jours, sans engagement. Je vous la réserve ? »</w:t>
      </w:r>
    </w:p>
    <w:p>
      <w:pPr>
        <w:spacing w:after="160"/>
      </w:pPr>
      <w:r>
        <w:rPr>
          <w:b w:val="0"/>
          <w:i/>
          <w:color w:val="475569"/>
          <w:sz w:val="19"/>
        </w:rPr>
        <w:t>Conseil : Dites vrai : si votre calendrier n'est pas plein, parlez plutôt de la période qui l'arrange.</w:t>
      </w:r>
    </w:p>
    <w:p>
      <w:pPr>
        <w:pStyle w:val="Heading2"/>
      </w:pPr>
      <w:r>
        <w:rPr>
          <w:rFonts w:ascii="Arial" w:hAnsi="Arial"/>
          <w:color w:val="2563EB"/>
        </w:rPr>
        <w:t>Texto 4 — Une date ?</w:t>
      </w:r>
    </w:p>
    <w:p>
      <w:pPr>
        <w:spacing w:after="80"/>
      </w:pPr>
      <w:r>
        <w:rPr>
          <w:b/>
          <w:i w:val="0"/>
          <w:color w:val="475569"/>
          <w:sz w:val="19"/>
        </w:rPr>
        <w:t>J+14 · Texto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Bonjour [Prénom du client], [ton prénom] de [ton entreprise]. Je vous ai écrit au sujet des dates pour [le projet]. Voulez-vous que je vous en garde une quelques jours, sans engagement ?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[Prénom du client], [ton prénom] de [ton entreprise]. Je vous garde une date pour [le projet] ? Sans engagement.</w:t>
      </w:r>
    </w:p>
    <w:p>
      <w:pPr>
        <w:pStyle w:val="Heading2"/>
      </w:pPr>
      <w:r>
        <w:rPr>
          <w:rFonts w:ascii="Arial" w:hAnsi="Arial"/>
          <w:color w:val="2563EB"/>
        </w:rPr>
        <w:t>Courriel 6 — Un chantier semblable</w:t>
      </w:r>
    </w:p>
    <w:p>
      <w:pPr>
        <w:spacing w:after="80"/>
      </w:pPr>
      <w:r>
        <w:rPr>
          <w:b/>
          <w:i w:val="0"/>
          <w:color w:val="475569"/>
          <w:sz w:val="19"/>
        </w:rPr>
        <w:t>J+21 ·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Un projet comme le vôtre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Bonjour [Prénom du client],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On vient de terminer [un projet semblable, ex. : une toiture dans votre secteur]. Je vous envoie deux photos : ça donne une bonne idée du résultat pour [le projet].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[photo avant] [photo après]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Si vous voulez en parler, je suis là.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Au plaisir,</w:t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/>
          <w:color w:val="475569"/>
          <w:sz w:val="19"/>
        </w:rPr>
        <w:t>Conseil : Demandez toujours la permission du client avant de montrer son chantier, et ne donnez ni son nom ni son adresse.</w:t>
      </w:r>
    </w:p>
    <w:p>
      <w:pPr>
        <w:pStyle w:val="Heading2"/>
      </w:pPr>
      <w:r>
        <w:rPr>
          <w:rFonts w:ascii="Arial" w:hAnsi="Arial"/>
          <w:color w:val="2563EB"/>
        </w:rPr>
        <w:t>Texto 5 — La photo</w:t>
      </w:r>
    </w:p>
    <w:p>
      <w:pPr>
        <w:spacing w:after="80"/>
      </w:pPr>
      <w:r>
        <w:rPr>
          <w:b/>
          <w:i w:val="0"/>
          <w:color w:val="475569"/>
          <w:sz w:val="19"/>
        </w:rPr>
        <w:t>J+21 · Texto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Bonjour [Prénom du client], [ton prénom] de [ton entreprise]. Petite photo d'un projet semblable au vôtre, terminé cette semaine. Ça vous donne une idée du résultat ! [photo]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color w:val="2563EB"/>
        </w:rPr>
        <w:t>Réponse à « je vais y penser » — Garder la porte ouverte</w:t>
      </w:r>
    </w:p>
    <w:p>
      <w:pPr>
        <w:spacing w:after="80"/>
      </w:pPr>
      <w:r>
        <w:rPr>
          <w:b/>
          <w:i w:val="0"/>
          <w:color w:val="475569"/>
          <w:sz w:val="19"/>
        </w:rPr>
        <w:t>En tout temps · Texto / courriel / appel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« C'est correct, c'est une décision importante. Pour vous aider à y penser : est-ce qu'une partie de la soumission vous fait hésiter ? Le prix, le moment ou ce qui est inclus ? Si c'est le prix, je peux vous proposer une option plus simple. Sinon, je vous relance le [date] ; ça vous va ? »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« Pas de problème. Qu'est-ce qui vous fait hésiter : le prix, le moment ou ce qui est inclus ? Je vous relance le [date]. »</w:t>
      </w:r>
    </w:p>
    <w:p>
      <w:pPr>
        <w:spacing w:after="160"/>
      </w:pPr>
      <w:r>
        <w:rPr>
          <w:b w:val="0"/>
          <w:i/>
          <w:color w:val="475569"/>
          <w:sz w:val="19"/>
        </w:rPr>
        <w:t>Conseil : Le but : trouver la vraie objection et obtenir une date de relance acceptée.</w:t>
      </w:r>
    </w:p>
    <w:p>
      <w:pPr>
        <w:pStyle w:val="Heading2"/>
      </w:pPr>
      <w:r>
        <w:rPr>
          <w:rFonts w:ascii="Arial" w:hAnsi="Arial"/>
          <w:color w:val="2563EB"/>
        </w:rPr>
        <w:t>Fermeture polie — Fermer le dossier sans fermer la porte</w:t>
      </w:r>
    </w:p>
    <w:p>
      <w:pPr>
        <w:spacing w:after="80"/>
      </w:pPr>
      <w:r>
        <w:rPr>
          <w:b/>
          <w:i w:val="0"/>
          <w:color w:val="475569"/>
          <w:sz w:val="19"/>
        </w:rPr>
        <w:t>J+30 · Texto +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Je ferme votre dossier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Texto : « Bonjour [Prénom du client], c'est [ton prénom] de [ton entreprise]. Comme je n'ai pas eu de nouvelles, je vais fermer votre dossier pour ne pas vous déranger davantage. Si le projet revient sur la table, votre soumission reste valide jusqu'au [date]. Merci d'avoir pensé à nous ! »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Courriel : « Bonjour [Prénom du client], je n'ai pas eu de nouvelles, alors je ferme votre dossier de soumission pour ne pas vous relancer inutilement. Vous avez peut-être choisi quelqu'un d'autre ou remis le projet : les deux, c'est correct. Si le projet revient, répondez simplement à ce courriel et je reprends où on était. Merci de votre confiance. »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0B1220"/>
          <w:sz w:val="19"/>
        </w:rPr>
        <w:t>Plus direct : « Bonjour [Prénom du client], [ton prénom] de [ton entreprise]. Sans nouvelles de votre part, je ferme votre dossier de soumission. Si le projet revient, écrivez-moi : je reprends où on était. »</w:t>
      </w:r>
    </w:p>
    <w:p>
      <w:pPr>
        <w:spacing w:after="160"/>
      </w:pPr>
      <w:r>
        <w:rPr>
          <w:b w:val="0"/>
          <w:i/>
          <w:color w:val="475569"/>
          <w:sz w:val="19"/>
        </w:rPr>
        <w:t>Conseil : C'est souvent le message qui fait répondre le client. Ensuite, arrêtez la séquence.</w:t>
      </w:r>
    </w:p>
    <w:p>
      <w:pPr>
        <w:pStyle w:val="Heading2"/>
      </w:pPr>
      <w:r>
        <w:rPr>
          <w:rFonts w:ascii="Arial" w:hAnsi="Arial"/>
          <w:color w:val="2563EB"/>
        </w:rPr>
        <w:t>Courriel 7 — Réactivation, à la saison suivante</w:t>
      </w:r>
    </w:p>
    <w:p>
      <w:pPr>
        <w:spacing w:after="80"/>
      </w:pPr>
      <w:r>
        <w:rPr>
          <w:b/>
          <w:i w:val="0"/>
          <w:color w:val="475569"/>
          <w:sz w:val="19"/>
        </w:rPr>
        <w:t>J+90 · Courriel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5F8FF"/>
          </w:tcPr>
          <w:p>
            <w:pPr>
              <w:spacing w:after="20"/>
            </w:pPr>
            <w:r/>
            <w:r>
              <w:rPr>
                <w:sz w:val="20"/>
              </w:rPr>
              <w:t>Objet : Votre projet est-il toujours dans les plans ?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Bonjour [Prénom du client],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On s'était parlé il y a quelques mois pour [le projet]. Est-ce qu'il est toujours dans vos plans ?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Si oui, je peux mettre votre soumission à jour (les prix des matériaux bougent) et vous proposer des dates pour [saison].</w:t>
            </w:r>
          </w:p>
          <w:p>
            <w:pPr>
              <w:spacing w:after="20"/>
            </w:pPr>
            <w:r>
              <w:rPr>
                <w:sz w:val="20"/>
              </w:rPr>
            </w:r>
          </w:p>
          <w:p>
            <w:pPr>
              <w:spacing w:after="20"/>
            </w:pPr>
            <w:r>
              <w:rPr>
                <w:sz w:val="20"/>
              </w:rPr>
              <w:t>Au plaisir,</w:t>
            </w:r>
          </w:p>
          <w:p>
            <w:pPr>
              <w:spacing w:after="20"/>
            </w:pPr>
            <w:r>
              <w:rPr>
                <w:sz w:val="20"/>
              </w:rPr>
              <w:t>[Ton prénom]</w:t>
            </w:r>
          </w:p>
          <w:p>
            <w:pPr>
              <w:spacing w:after="20"/>
            </w:pPr>
            <w:r>
              <w:rPr>
                <w:sz w:val="20"/>
              </w:rPr>
              <w:t>[Ton entreprise] · [ton numéro]</w:t>
            </w:r>
          </w:p>
          <w:p>
            <w:pPr>
              <w:spacing w:after="20"/>
            </w:pPr>
            <w:r>
              <w:rPr>
                <w:sz w:val="20"/>
              </w:rPr>
              <w:t>Licence RBQ n° ____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/>
          <w:color w:val="475569"/>
          <w:sz w:val="19"/>
        </w:rPr>
        <w:t>Conseil : Envoyez-le seulement aux dossiers fermés sans « non » clair.</w:t>
      </w:r>
    </w:p>
    <w:p>
      <w:pPr>
        <w:pStyle w:val="Heading1"/>
      </w:pPr>
      <w:r>
        <w:rPr>
          <w:rFonts w:ascii="Arial" w:hAnsi="Arial"/>
          <w:color w:val="0B1220"/>
        </w:rPr>
        <w:t>Variantes par métier</w:t>
      </w:r>
    </w:p>
    <w:p>
      <w:pPr>
        <w:spacing w:after="120"/>
      </w:pPr>
      <w:r>
        <w:rPr>
          <w:b w:val="0"/>
          <w:i w:val="0"/>
          <w:color w:val="475569"/>
          <w:sz w:val="20"/>
        </w:rPr>
        <w:t>Remplacez [le projet], [question 1 à 3] et [phrase de saison] par la ligne de votre métier. Vous pouvez ajouter la vôtre dans la dernière ligne.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DBE7FF"/>
          </w:tcPr>
          <w:p>
            <w:r>
              <w:rPr>
                <w:b/>
                <w:sz w:val="17"/>
              </w:rPr>
              <w:t>Métier</w:t>
            </w:r>
          </w:p>
        </w:tc>
        <w:tc>
          <w:tcPr>
            <w:tcW w:type="dxa" w:w="2493"/>
            <w:shd w:val="clear" w:color="auto" w:fill="DBE7FF"/>
          </w:tcPr>
          <w:p>
            <w:r>
              <w:rPr>
                <w:b/>
                <w:sz w:val="17"/>
              </w:rPr>
              <w:t>[le projet] — résidentiel / commercial</w:t>
            </w:r>
          </w:p>
        </w:tc>
        <w:tc>
          <w:tcPr>
            <w:tcW w:type="dxa" w:w="2493"/>
            <w:shd w:val="clear" w:color="auto" w:fill="DBE7FF"/>
          </w:tcPr>
          <w:p>
            <w:r>
              <w:rPr>
                <w:b/>
                <w:sz w:val="17"/>
              </w:rPr>
              <w:t>[question 1 à 3] — résidentiel / commercial</w:t>
            </w:r>
          </w:p>
        </w:tc>
        <w:tc>
          <w:tcPr>
            <w:tcW w:type="dxa" w:w="2493"/>
            <w:shd w:val="clear" w:color="auto" w:fill="DBE7FF"/>
          </w:tcPr>
          <w:p>
            <w:r>
              <w:rPr>
                <w:b/>
                <w:sz w:val="17"/>
              </w:rPr>
              <w:t>[phrase de saison]</w:t>
            </w:r>
          </w:p>
        </w:tc>
      </w:tr>
      <w:tr>
        <w:tc>
          <w:tcPr>
            <w:tcW w:type="dxa" w:w="2493"/>
          </w:tcPr>
          <w:p>
            <w:r>
              <w:rPr>
                <w:sz w:val="17"/>
              </w:rPr>
              <w:t>Toiture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la réfection de votre toiture</w:t>
              <w:br/>
              <w:t>Comm. : les travaux de toiture de votre bâtiment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la garantie sur les matériaux et la main-d'œuvre ; la ventilation de l'entretoit ; le nettoyage du terrain après les travaux</w:t>
              <w:br/>
              <w:t>Comm. : la garantie et le type de membrane ; l'horaire des travaux, pour ne pas nuire aux occupants ; la sécurité du chantier et les assurances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Les semaines de la saison de toiture partent vite.</w:t>
            </w:r>
          </w:p>
        </w:tc>
      </w:tr>
      <w:tr>
        <w:tc>
          <w:tcPr>
            <w:tcW w:type="dxa" w:w="2493"/>
          </w:tcPr>
          <w:p>
            <w:r>
              <w:rPr>
                <w:sz w:val="17"/>
              </w:rPr>
              <w:t>Clôtures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votre nouvelle clôture</w:t>
              <w:br/>
              <w:t>Comm. : la clôture de votre terrain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la ligne de terrain (certificat de localisation) ; le permis de la ville ; la profondeur des poteaux, à cause du gel</w:t>
              <w:br/>
              <w:t>Comm. : les exigences de sécurité du site ; le permis et les normes de la ville ; l'entretien à long terme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Les dates de pose partent vite une fois la saison lancée.</w:t>
            </w:r>
          </w:p>
        </w:tc>
      </w:tr>
      <w:tr>
        <w:tc>
          <w:tcPr>
            <w:tcW w:type="dxa" w:w="2493"/>
          </w:tcPr>
          <w:p>
            <w:r>
              <w:rPr>
                <w:sz w:val="17"/>
              </w:rPr>
              <w:t>CVAC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votre thermopompe</w:t>
              <w:br/>
              <w:t>Comm. : votre système de chauffage et de climatisation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la bonne puissance pour votre maison ; le bruit de l'unité extérieure ; l'entretien et la garantie</w:t>
              <w:br/>
              <w:t>Comm. : la capacité selon l'occupation du bâtiment ; le contrat d'entretien préventif ; l'horaire d'installation, pour éviter les arrêts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Les installations se bousculent dès les premières chaleurs et les premiers froids.</w:t>
            </w:r>
          </w:p>
        </w:tc>
      </w:tr>
      <w:tr>
        <w:tc>
          <w:tcPr>
            <w:tcW w:type="dxa" w:w="2493"/>
          </w:tcPr>
          <w:p>
            <w:r>
              <w:rPr>
                <w:sz w:val="17"/>
              </w:rPr>
              <w:t>Rénovation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votre projet de rénovation</w:t>
              <w:br/>
              <w:t>Comm. : vos travaux d'aménagement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l'échéancier, semaine par semaine ; la façon dont on gère les extras (toujours par écrit, avant) ; les permis</w:t>
              <w:br/>
              <w:t>Comm. : l'échéancier et les phases ; la gestion des extras par avenant écrit ; les travaux en site occupé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Mon calendrier des prochains mois se remplit.</w:t>
            </w:r>
          </w:p>
        </w:tc>
      </w:tr>
      <w:tr>
        <w:tc>
          <w:tcPr>
            <w:tcW w:type="dxa" w:w="2493"/>
          </w:tcPr>
          <w:p>
            <w:r>
              <w:rPr>
                <w:sz w:val="17"/>
              </w:rPr>
              <w:t>Électricité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vos travaux d'électricité</w:t>
              <w:br/>
              <w:t>Comm. : vos travaux électriques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la capacité de votre entrée électrique ; l'ajout d'une borne de recharge ; le permis et l'inspection</w:t>
              <w:br/>
              <w:t>Comm. : la coupure de courant et son horaire ; la mise aux normes ; les délais de livraison du matériel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Mon calendrier des prochaines semaines se remplit.</w:t>
            </w:r>
          </w:p>
        </w:tc>
      </w:tr>
      <w:tr>
        <w:tc>
          <w:tcPr>
            <w:tcW w:type="dxa" w:w="2493"/>
          </w:tcPr>
          <w:p>
            <w:r>
              <w:rPr>
                <w:sz w:val="17"/>
              </w:rPr>
              <w:t>Votre métier : ____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____</w:t>
              <w:br/>
              <w:t>Comm. : ____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Rés. : ____</w:t>
              <w:br/>
              <w:t>Comm. : ____</w:t>
            </w:r>
          </w:p>
        </w:tc>
        <w:tc>
          <w:tcPr>
            <w:tcW w:type="dxa" w:w="2493"/>
          </w:tcPr>
          <w:p>
            <w:r>
              <w:rPr>
                <w:sz w:val="17"/>
              </w:rPr>
              <w:t>____</w:t>
            </w:r>
          </w:p>
        </w:tc>
      </w:tr>
    </w:tbl>
    <w:p>
      <w:pPr>
        <w:pStyle w:val="Heading1"/>
      </w:pPr>
      <w:r>
        <w:rPr>
          <w:rFonts w:ascii="Arial" w:hAnsi="Arial"/>
          <w:color w:val="0B1220"/>
        </w:rPr>
        <w:t>Bon à savoir</w:t>
      </w:r>
    </w:p>
    <w:p>
      <w:pPr>
        <w:pStyle w:val="ListBullet"/>
        <w:spacing w:after="40"/>
      </w:pPr>
      <w:r>
        <w:t>Une relance = une question simple. Jamais « avez-vous pris une décision ? » trois fois de suite.</w:t>
      </w:r>
    </w:p>
    <w:p>
      <w:pPr>
        <w:pStyle w:val="ListBullet"/>
        <w:spacing w:after="40"/>
      </w:pPr>
      <w:r>
        <w:t>Relancer un client au sujet de sa propre soumission, c'est du suivi normal. Pour lui envoyer des promotions plus tard, assurez-vous d'avoir son consentement (LCAP).</w:t>
      </w:r>
    </w:p>
    <w:p>
      <w:pPr>
        <w:pStyle w:val="ListBullet"/>
        <w:spacing w:after="40"/>
      </w:pPr>
      <w:r>
        <w:t>Mesurez votre taux de signature chaque mois dans le tableau Excel : c'est le chiffre qui dit si la séquence fonctionne.</w:t>
      </w:r>
    </w:p>
    <w:p>
      <w:pPr>
        <w:pStyle w:val="ListBullet"/>
        <w:spacing w:after="40"/>
      </w:pPr>
      <w:r>
        <w:t>Sur toute soumission et tout contrat : Licence RBQ n° ____.</w:t>
      </w:r>
    </w:p>
    <w:p>
      <w:pPr>
        <w:pStyle w:val="Heading1"/>
      </w:pPr>
      <w:r>
        <w:rPr>
          <w:rFonts w:ascii="Arial" w:hAnsi="Arial"/>
          <w:color w:val="0B1220"/>
        </w:rPr>
        <w:t>Et si ça roulait tout seul ?</w:t>
      </w:r>
    </w:p>
    <w:p>
      <w:pPr>
        <w:spacing w:after="80"/>
      </w:pPr>
      <w:r>
        <w:rPr>
          <w:b w:val="0"/>
          <w:i w:val="0"/>
          <w:color w:val="0B1220"/>
          <w:sz w:val="21"/>
        </w:rPr>
        <w:t>Cette séquence, votre machine peut l'envoyer toute seule, au bon moment, pendant que vous êtes sur le chantier — et elle s'arrête dès que le client répond. Réservez votre visite de 20 minutes : fcgc.ca · fouimet@fcgc.ca</w:t>
      </w:r>
    </w:p>
    <w:p>
      <w:pPr>
        <w:spacing w:after="0"/>
      </w:pPr>
      <w:r>
        <w:rPr>
          <w:b w:val="0"/>
          <w:i/>
          <w:color w:val="94A3B8"/>
          <w:sz w:val="17"/>
        </w:rPr>
        <w:t>Modèles fournis à titre informatif. Adaptez-les à votre réalité avant de les envoyer.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La relance qui signe · Boîte à outils FCGC · fcgc.ca — Modèles fournis à titre informatif.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