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E599484" w14:textId="4A9692A4" w:rsidR="002869DF" w:rsidRDefault="0067416F">
      <w:pPr>
        <w:spacing w:after="100"/>
      </w:pPr>
      <w:r>
        <w:rPr>
          <w:rFonts w:ascii="Segoe UI" w:eastAsia="Segoe UI" w:hAnsi="Segoe UI" w:cs="Segoe UI"/>
          <w:b/>
          <w:bCs/>
          <w:color w:val="232330"/>
          <w:sz w:val="34"/>
          <w:szCs w:val="34"/>
        </w:rPr>
        <w:t xml:space="preserve">[Webinar] </w:t>
      </w:r>
      <w:r w:rsidR="00000000">
        <w:rPr>
          <w:rFonts w:ascii="Segoe UI" w:eastAsia="Segoe UI" w:hAnsi="Segoe UI" w:cs="Segoe UI"/>
          <w:b/>
          <w:bCs/>
          <w:color w:val="232330"/>
          <w:sz w:val="34"/>
          <w:szCs w:val="34"/>
        </w:rPr>
        <w:t>Behind-the-Scenes in the IVF Lab Recording</w:t>
      </w:r>
      <w:r>
        <w:rPr>
          <w:rFonts w:ascii="Segoe UI" w:eastAsia="Segoe UI" w:hAnsi="Segoe UI" w:cs="Segoe UI"/>
          <w:b/>
          <w:bCs/>
          <w:color w:val="232330"/>
          <w:sz w:val="34"/>
          <w:szCs w:val="34"/>
        </w:rPr>
        <w:t xml:space="preserve"> Transcript</w:t>
      </w:r>
    </w:p>
    <w:p w14:paraId="7DA378F8" w14:textId="6C3F4DDC" w:rsidR="002869DF" w:rsidRDefault="0067416F">
      <w:pPr>
        <w:spacing w:after="100"/>
      </w:pPr>
      <w:r>
        <w:rPr>
          <w:rFonts w:ascii="Segoe UI" w:eastAsia="Segoe UI" w:hAnsi="Segoe UI" w:cs="Segoe UI"/>
          <w:color w:val="5A5A71"/>
          <w:sz w:val="17"/>
          <w:szCs w:val="17"/>
        </w:rPr>
        <w:t xml:space="preserve">Originally aired </w:t>
      </w:r>
      <w:r w:rsidR="00000000">
        <w:rPr>
          <w:rFonts w:ascii="Segoe UI" w:eastAsia="Segoe UI" w:hAnsi="Segoe UI" w:cs="Segoe UI"/>
          <w:color w:val="5A5A71"/>
          <w:sz w:val="17"/>
          <w:szCs w:val="17"/>
        </w:rPr>
        <w:t>August 3, 2026, 10:30PM</w:t>
      </w:r>
    </w:p>
    <w:p w14:paraId="0364CD64" w14:textId="77777777" w:rsidR="002869DF" w:rsidRDefault="00000000">
      <w:pPr>
        <w:spacing w:after="100"/>
      </w:pPr>
      <w:r>
        <w:rPr>
          <w:rFonts w:ascii="Segoe UI" w:eastAsia="Segoe UI" w:hAnsi="Segoe UI" w:cs="Segoe UI"/>
          <w:color w:val="5A5A71"/>
          <w:sz w:val="17"/>
          <w:szCs w:val="17"/>
        </w:rPr>
        <w:t>43m 50s</w:t>
      </w:r>
    </w:p>
    <w:p w14:paraId="7B24CFBF" w14:textId="396F3BCF" w:rsidR="002869DF" w:rsidRDefault="00000000">
      <w:pPr>
        <w:spacing w:line="300" w:lineRule="auto"/>
      </w:pPr>
      <w:r>
        <w:rPr>
          <w:noProof/>
        </w:rPr>
        <w:drawing>
          <wp:anchor distT="0" distB="0" distL="0" distR="0" simplePos="0" relativeHeight="251683840" behindDoc="0" locked="0" layoutInCell="1" allowOverlap="1" wp14:anchorId="4E42D0A4" wp14:editId="744AFFF6">
            <wp:simplePos x="0" y="0"/>
            <wp:positionH relativeFrom="page">
              <wp:posOffset>576072</wp:posOffset>
            </wp:positionH>
            <wp:positionV relativeFrom="paragraph">
              <wp:posOffset>292608</wp:posOffset>
            </wp:positionV>
            <wp:extent cx="276225" cy="2762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sidRPr="00D56D42">
        <w:rPr>
          <w:rFonts w:ascii="Segoe UI" w:hAnsi="Segoe UI" w:cs="Segoe UI"/>
          <w:b/>
          <w:color w:val="5A5A71"/>
          <w:sz w:val="24"/>
          <w:szCs w:val="24"/>
        </w:rPr>
        <w:br/>
        <w:t xml:space="preserve">Ligia Popescu   </w:t>
      </w:r>
      <w:r w:rsidRPr="00D56D42">
        <w:rPr>
          <w:rFonts w:ascii="Segoe UI" w:hAnsi="Segoe UI" w:cs="Segoe UI"/>
          <w:color w:val="A19F9D"/>
          <w:sz w:val="24"/>
          <w:szCs w:val="24"/>
        </w:rPr>
        <w:t>0:04</w:t>
      </w:r>
      <w:r w:rsidRPr="00D56D42">
        <w:rPr>
          <w:rFonts w:ascii="Segoe UI" w:hAnsi="Segoe UI" w:cs="Segoe UI"/>
          <w:color w:val="232330"/>
          <w:sz w:val="24"/>
          <w:szCs w:val="24"/>
        </w:rPr>
        <w:br/>
        <w:t xml:space="preserve">Hello, everyone, and welcome to IVF Lab Behind the Scenes, our </w:t>
      </w:r>
      <w:proofErr w:type="gramStart"/>
      <w:r w:rsidRPr="00D56D42">
        <w:rPr>
          <w:rFonts w:ascii="Segoe UI" w:hAnsi="Segoe UI" w:cs="Segoe UI"/>
          <w:color w:val="232330"/>
          <w:sz w:val="24"/>
          <w:szCs w:val="24"/>
        </w:rPr>
        <w:t>third of our seven webinar</w:t>
      </w:r>
      <w:proofErr w:type="gramEnd"/>
      <w:r w:rsidRPr="00D56D42">
        <w:rPr>
          <w:rFonts w:ascii="Segoe UI" w:hAnsi="Segoe UI" w:cs="Segoe UI"/>
          <w:color w:val="232330"/>
          <w:sz w:val="24"/>
          <w:szCs w:val="24"/>
        </w:rPr>
        <w:t xml:space="preserve"> series, fertility education and webinar series. And we're happy to have you here today. Thank you for spending your time with us. Our guest today is Brittany Garza. She's an embryologist at </w:t>
      </w:r>
      <w:proofErr w:type="spellStart"/>
      <w:r w:rsidR="00D56D42" w:rsidRPr="00D56D42">
        <w:rPr>
          <w:rFonts w:ascii="Segoe UI" w:hAnsi="Segoe UI" w:cs="Segoe UI"/>
          <w:color w:val="232330"/>
          <w:sz w:val="24"/>
          <w:szCs w:val="24"/>
        </w:rPr>
        <w:t>Pozitivf</w:t>
      </w:r>
      <w:proofErr w:type="spellEnd"/>
      <w:r w:rsidRPr="00D56D42">
        <w:rPr>
          <w:rFonts w:ascii="Segoe UI" w:hAnsi="Segoe UI" w:cs="Segoe UI"/>
          <w:color w:val="232330"/>
          <w:sz w:val="24"/>
          <w:szCs w:val="24"/>
        </w:rPr>
        <w:t xml:space="preserve"> Fertility.</w:t>
      </w:r>
      <w:r w:rsidRPr="00D56D42">
        <w:rPr>
          <w:rFonts w:ascii="Segoe UI" w:hAnsi="Segoe UI" w:cs="Segoe UI"/>
          <w:color w:val="232330"/>
          <w:sz w:val="24"/>
          <w:szCs w:val="24"/>
        </w:rPr>
        <w:br/>
      </w:r>
      <w:r w:rsidRPr="00D56D42">
        <w:rPr>
          <w:rFonts w:ascii="Segoe UI" w:hAnsi="Segoe UI" w:cs="Segoe UI"/>
          <w:color w:val="232330"/>
          <w:sz w:val="24"/>
          <w:szCs w:val="24"/>
        </w:rPr>
        <w:t>And today she's going to be giving us a very exciting presentation straight from the lab. So here is a quick look at our agenda.</w:t>
      </w:r>
      <w:r w:rsidRPr="00D56D42">
        <w:rPr>
          <w:rFonts w:ascii="Segoe UI" w:hAnsi="Segoe UI" w:cs="Segoe UI"/>
          <w:color w:val="232330"/>
          <w:sz w:val="24"/>
          <w:szCs w:val="24"/>
        </w:rPr>
        <w:br/>
        <w:t xml:space="preserve">Before we begin, though, I would like to just give you a few audience tips. We want to answer </w:t>
      </w:r>
      <w:proofErr w:type="gramStart"/>
      <w:r w:rsidRPr="00D56D42">
        <w:rPr>
          <w:rFonts w:ascii="Segoe UI" w:hAnsi="Segoe UI" w:cs="Segoe UI"/>
          <w:color w:val="232330"/>
          <w:sz w:val="24"/>
          <w:szCs w:val="24"/>
        </w:rPr>
        <w:t>all of</w:t>
      </w:r>
      <w:proofErr w:type="gramEnd"/>
      <w:r w:rsidRPr="00D56D42">
        <w:rPr>
          <w:rFonts w:ascii="Segoe UI" w:hAnsi="Segoe UI" w:cs="Segoe UI"/>
          <w:color w:val="232330"/>
          <w:sz w:val="24"/>
          <w:szCs w:val="24"/>
        </w:rPr>
        <w:t xml:space="preserve"> your questions, so please feel free to use the Q&amp;A or put your question in the chat. We will get to as many questions as we can. We also encourage audience reactions. If you'd like something you</w:t>
      </w:r>
      <w:r w:rsidR="005E6CA7">
        <w:rPr>
          <w:rFonts w:ascii="Segoe UI" w:hAnsi="Segoe UI" w:cs="Segoe UI"/>
          <w:color w:val="232330"/>
          <w:sz w:val="24"/>
          <w:szCs w:val="24"/>
        </w:rPr>
        <w:t xml:space="preserve"> </w:t>
      </w:r>
      <w:r w:rsidRPr="00D56D42">
        <w:rPr>
          <w:rFonts w:ascii="Segoe UI" w:hAnsi="Segoe UI" w:cs="Segoe UI"/>
          <w:color w:val="232330"/>
          <w:sz w:val="24"/>
          <w:szCs w:val="24"/>
        </w:rPr>
        <w:t>hear or you want to give a shout out or thumbs up, please do. Also, a recording of this presentation will be sent out to everyone. And please ask your questions because here we have this time with this embryologist and I really want to make the best of it.</w:t>
      </w:r>
      <w:r w:rsidRPr="00D56D42">
        <w:rPr>
          <w:rFonts w:ascii="Segoe UI" w:hAnsi="Segoe UI" w:cs="Segoe UI"/>
          <w:color w:val="232330"/>
          <w:sz w:val="24"/>
          <w:szCs w:val="24"/>
        </w:rPr>
        <w:br/>
      </w:r>
      <w:r w:rsidRPr="00D56D42">
        <w:rPr>
          <w:rFonts w:ascii="Segoe UI" w:hAnsi="Segoe UI" w:cs="Segoe UI"/>
          <w:color w:val="232330"/>
          <w:sz w:val="24"/>
          <w:szCs w:val="24"/>
        </w:rPr>
        <w:t>So last week, we talked about IVF versus other fertility treatment options. But today we're going to go, like I said, step into the lab, and I'm going to turn it over to you, Brittney. But if you could just share a bit about yourself first, that would be great.</w:t>
      </w:r>
    </w:p>
    <w:p w14:paraId="61D661C2" w14:textId="333EBBD7" w:rsidR="002869DF" w:rsidRDefault="00000000">
      <w:pPr>
        <w:spacing w:line="300" w:lineRule="auto"/>
      </w:pPr>
      <w:r>
        <w:rPr>
          <w:noProof/>
        </w:rPr>
        <w:drawing>
          <wp:anchor distT="0" distB="0" distL="0" distR="0" simplePos="0" relativeHeight="251685888" behindDoc="0" locked="0" layoutInCell="1" allowOverlap="1" wp14:anchorId="78713321" wp14:editId="29C36928">
            <wp:simplePos x="0" y="0"/>
            <wp:positionH relativeFrom="page">
              <wp:posOffset>576072</wp:posOffset>
            </wp:positionH>
            <wp:positionV relativeFrom="paragraph">
              <wp:posOffset>292608</wp:posOffset>
            </wp:positionV>
            <wp:extent cx="276225" cy="2762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sidRPr="00E92EEE">
        <w:rPr>
          <w:rFonts w:ascii="Segoe UI" w:hAnsi="Segoe UI" w:cs="Segoe UI"/>
          <w:b/>
          <w:color w:val="5A5A71"/>
          <w:sz w:val="24"/>
          <w:szCs w:val="24"/>
        </w:rPr>
        <w:br/>
        <w:t xml:space="preserve">Brittney Garza   </w:t>
      </w:r>
      <w:r w:rsidRPr="00E92EEE">
        <w:rPr>
          <w:rFonts w:ascii="Segoe UI" w:hAnsi="Segoe UI" w:cs="Segoe UI"/>
          <w:color w:val="A19F9D"/>
          <w:sz w:val="24"/>
          <w:szCs w:val="24"/>
        </w:rPr>
        <w:t>1:40</w:t>
      </w:r>
      <w:r w:rsidRPr="00E92EEE">
        <w:rPr>
          <w:rFonts w:ascii="Segoe UI" w:hAnsi="Segoe UI" w:cs="Segoe UI"/>
          <w:color w:val="232330"/>
          <w:sz w:val="24"/>
          <w:szCs w:val="24"/>
        </w:rPr>
        <w:br/>
      </w:r>
      <w:r w:rsidRPr="00E92EEE">
        <w:rPr>
          <w:rFonts w:ascii="Segoe UI" w:hAnsi="Segoe UI" w:cs="Segoe UI"/>
          <w:color w:val="232330"/>
          <w:sz w:val="24"/>
          <w:szCs w:val="24"/>
        </w:rPr>
        <w:t xml:space="preserve">Hi everyone, my name is Brittney Garza and thank you so much for the opportunity to be here today. I'm really excited to connect with you and give you a behind the scenes look at what </w:t>
      </w:r>
      <w:proofErr w:type="gramStart"/>
      <w:r w:rsidRPr="00E92EEE">
        <w:rPr>
          <w:rFonts w:ascii="Segoe UI" w:hAnsi="Segoe UI" w:cs="Segoe UI"/>
          <w:color w:val="232330"/>
          <w:sz w:val="24"/>
          <w:szCs w:val="24"/>
        </w:rPr>
        <w:t>actually happens</w:t>
      </w:r>
      <w:proofErr w:type="gramEnd"/>
      <w:r w:rsidRPr="00E92EEE">
        <w:rPr>
          <w:rFonts w:ascii="Segoe UI" w:hAnsi="Segoe UI" w:cs="Segoe UI"/>
          <w:color w:val="232330"/>
          <w:sz w:val="24"/>
          <w:szCs w:val="24"/>
        </w:rPr>
        <w:t xml:space="preserve"> inside the embryology laboratory, especially here at </w:t>
      </w:r>
      <w:proofErr w:type="spellStart"/>
      <w:r w:rsidR="00E92EEE" w:rsidRPr="00E92EEE">
        <w:rPr>
          <w:rFonts w:ascii="Segoe UI" w:hAnsi="Segoe UI" w:cs="Segoe UI"/>
          <w:color w:val="232330"/>
          <w:sz w:val="24"/>
          <w:szCs w:val="24"/>
        </w:rPr>
        <w:t>Pozitivf</w:t>
      </w:r>
      <w:proofErr w:type="spellEnd"/>
      <w:r w:rsidR="00E92EEE" w:rsidRPr="00E92EEE">
        <w:rPr>
          <w:rFonts w:ascii="Segoe UI" w:hAnsi="Segoe UI" w:cs="Segoe UI"/>
          <w:color w:val="232330"/>
          <w:sz w:val="24"/>
          <w:szCs w:val="24"/>
        </w:rPr>
        <w:t>.</w:t>
      </w:r>
      <w:r w:rsidRPr="00E92EEE">
        <w:rPr>
          <w:rFonts w:ascii="Segoe UI" w:hAnsi="Segoe UI" w:cs="Segoe UI"/>
          <w:color w:val="232330"/>
          <w:sz w:val="24"/>
          <w:szCs w:val="24"/>
        </w:rPr>
        <w:t xml:space="preserve"> I've been with </w:t>
      </w:r>
      <w:proofErr w:type="spellStart"/>
      <w:r w:rsidR="00E92EEE" w:rsidRPr="00E92EEE">
        <w:rPr>
          <w:rFonts w:ascii="Segoe UI" w:hAnsi="Segoe UI" w:cs="Segoe UI"/>
          <w:color w:val="232330"/>
          <w:sz w:val="24"/>
          <w:szCs w:val="24"/>
        </w:rPr>
        <w:t>Pozitivf</w:t>
      </w:r>
      <w:proofErr w:type="spellEnd"/>
      <w:r w:rsidRPr="00E92EEE">
        <w:rPr>
          <w:rFonts w:ascii="Segoe UI" w:hAnsi="Segoe UI" w:cs="Segoe UI"/>
          <w:color w:val="232330"/>
          <w:sz w:val="24"/>
          <w:szCs w:val="24"/>
        </w:rPr>
        <w:t xml:space="preserve"> since 2023. I've worked as a clinical embryologist since 2020.</w:t>
      </w:r>
      <w:r w:rsidRPr="00E92EEE">
        <w:rPr>
          <w:rFonts w:ascii="Segoe UI" w:hAnsi="Segoe UI" w:cs="Segoe UI"/>
          <w:color w:val="232330"/>
          <w:sz w:val="24"/>
          <w:szCs w:val="24"/>
        </w:rPr>
        <w:br/>
      </w:r>
      <w:proofErr w:type="gramStart"/>
      <w:r w:rsidRPr="00E92EEE">
        <w:rPr>
          <w:rFonts w:ascii="Segoe UI" w:hAnsi="Segoe UI" w:cs="Segoe UI"/>
          <w:color w:val="232330"/>
          <w:sz w:val="24"/>
          <w:szCs w:val="24"/>
        </w:rPr>
        <w:t>But actually, my</w:t>
      </w:r>
      <w:proofErr w:type="gramEnd"/>
      <w:r w:rsidRPr="00E92EEE">
        <w:rPr>
          <w:rFonts w:ascii="Segoe UI" w:hAnsi="Segoe UI" w:cs="Segoe UI"/>
          <w:color w:val="232330"/>
          <w:sz w:val="24"/>
          <w:szCs w:val="24"/>
        </w:rPr>
        <w:t xml:space="preserve"> journey into embryology goes back to when I was a sophomore in high school. That's when I decided to pursue this career. And I can honestly say that since then, my passion for this field has only grown. Because at the end of the day, this isn't just science to us. This is people's futures and their families and their biggest hopes.</w:t>
      </w:r>
      <w:r w:rsidRPr="00E92EEE">
        <w:rPr>
          <w:rFonts w:ascii="Segoe UI" w:hAnsi="Segoe UI" w:cs="Segoe UI"/>
          <w:color w:val="232330"/>
          <w:sz w:val="24"/>
          <w:szCs w:val="24"/>
        </w:rPr>
        <w:br/>
      </w:r>
      <w:r w:rsidRPr="00E92EEE">
        <w:rPr>
          <w:rFonts w:ascii="Segoe UI" w:hAnsi="Segoe UI" w:cs="Segoe UI"/>
          <w:color w:val="232330"/>
          <w:sz w:val="24"/>
          <w:szCs w:val="24"/>
        </w:rPr>
        <w:t xml:space="preserve">So whether you are beginning your fertility journey, currently undergoing treatment, </w:t>
      </w:r>
      <w:r w:rsidRPr="00E92EEE">
        <w:rPr>
          <w:rFonts w:ascii="Segoe UI" w:hAnsi="Segoe UI" w:cs="Segoe UI"/>
          <w:color w:val="232330"/>
          <w:sz w:val="24"/>
          <w:szCs w:val="24"/>
        </w:rPr>
        <w:lastRenderedPageBreak/>
        <w:t>or just simply curious, I hope today gives you a better understanding of the level of care, precision, and teamwork that goes into each and every single step. Before we get started, I'll briefly review my disclosures.</w:t>
      </w:r>
      <w:r w:rsidRPr="00E92EEE">
        <w:rPr>
          <w:rFonts w:ascii="Segoe UI" w:hAnsi="Segoe UI" w:cs="Segoe UI"/>
          <w:color w:val="232330"/>
          <w:sz w:val="24"/>
          <w:szCs w:val="24"/>
        </w:rPr>
        <w:br/>
      </w:r>
      <w:r w:rsidRPr="00E92EEE">
        <w:rPr>
          <w:rFonts w:ascii="Segoe UI" w:hAnsi="Segoe UI" w:cs="Segoe UI"/>
          <w:color w:val="232330"/>
          <w:sz w:val="24"/>
          <w:szCs w:val="24"/>
        </w:rPr>
        <w:t>These are my current professional affiliations. I also want to note that any patient information or images, videos you'll see today are my own. Personal medical information, which I've chosen to share for educational purposes. And with that, let's get started.</w:t>
      </w:r>
      <w:r w:rsidRPr="00E92EEE">
        <w:rPr>
          <w:rFonts w:ascii="Segoe UI" w:hAnsi="Segoe UI" w:cs="Segoe UI"/>
          <w:color w:val="232330"/>
          <w:sz w:val="24"/>
          <w:szCs w:val="24"/>
        </w:rPr>
        <w:br/>
      </w:r>
      <w:r w:rsidRPr="00E92EEE">
        <w:rPr>
          <w:rFonts w:ascii="Segoe UI" w:hAnsi="Segoe UI" w:cs="Segoe UI"/>
          <w:color w:val="232330"/>
          <w:sz w:val="24"/>
          <w:szCs w:val="24"/>
        </w:rPr>
        <w:t xml:space="preserve">So first, I want to take a step back into time to understand just how we got here. The dream of building a family has always existed, but July 25th, 1978, changed reproductive medicine forever. On that day, Leslie and John Brown welcomed their first IVF baby, </w:t>
      </w:r>
      <w:r w:rsidR="005E6CA7">
        <w:rPr>
          <w:rFonts w:ascii="Segoe UI" w:hAnsi="Segoe UI" w:cs="Segoe UI"/>
          <w:color w:val="232330"/>
          <w:sz w:val="24"/>
          <w:szCs w:val="24"/>
        </w:rPr>
        <w:t>Louise</w:t>
      </w:r>
      <w:r w:rsidRPr="00E92EEE">
        <w:rPr>
          <w:rFonts w:ascii="Segoe UI" w:hAnsi="Segoe UI" w:cs="Segoe UI"/>
          <w:color w:val="232330"/>
          <w:sz w:val="24"/>
          <w:szCs w:val="24"/>
        </w:rPr>
        <w:t xml:space="preserve"> Joy.</w:t>
      </w:r>
      <w:r w:rsidRPr="00E92EEE">
        <w:rPr>
          <w:rFonts w:ascii="Segoe UI" w:hAnsi="Segoe UI" w:cs="Segoe UI"/>
          <w:color w:val="232330"/>
          <w:sz w:val="24"/>
          <w:szCs w:val="24"/>
        </w:rPr>
        <w:br/>
      </w:r>
      <w:r w:rsidRPr="00E92EEE">
        <w:rPr>
          <w:rFonts w:ascii="Segoe UI" w:hAnsi="Segoe UI" w:cs="Segoe UI"/>
          <w:color w:val="232330"/>
          <w:sz w:val="24"/>
          <w:szCs w:val="24"/>
        </w:rPr>
        <w:t>Brown. Their success was only possible because they trusted three pioneers, which are pictured here at the top right. Those people are Patrick Steptoe, Bob Edwards, and Jean Purdy. And I always like to highlight Jean Purdy. She was one of the first embryologists whose work helped lay</w:t>
      </w:r>
      <w:r w:rsidRPr="00E92EEE">
        <w:rPr>
          <w:rFonts w:ascii="Segoe UI" w:hAnsi="Segoe UI" w:cs="Segoe UI"/>
          <w:color w:val="232330"/>
          <w:sz w:val="24"/>
          <w:szCs w:val="24"/>
        </w:rPr>
        <w:br/>
        <w:t>the foundation for everything we do today.</w:t>
      </w:r>
      <w:r w:rsidRPr="00E92EEE">
        <w:rPr>
          <w:rFonts w:ascii="Segoe UI" w:hAnsi="Segoe UI" w:cs="Segoe UI"/>
          <w:color w:val="232330"/>
          <w:sz w:val="24"/>
          <w:szCs w:val="24"/>
        </w:rPr>
        <w:br/>
      </w:r>
      <w:r w:rsidRPr="00E92EEE">
        <w:rPr>
          <w:rFonts w:ascii="Segoe UI" w:hAnsi="Segoe UI" w:cs="Segoe UI"/>
          <w:color w:val="232330"/>
          <w:sz w:val="24"/>
          <w:szCs w:val="24"/>
        </w:rPr>
        <w:t xml:space="preserve">But this was no overnight success. It </w:t>
      </w:r>
      <w:proofErr w:type="gramStart"/>
      <w:r w:rsidRPr="00E92EEE">
        <w:rPr>
          <w:rFonts w:ascii="Segoe UI" w:hAnsi="Segoe UI" w:cs="Segoe UI"/>
          <w:color w:val="232330"/>
          <w:sz w:val="24"/>
          <w:szCs w:val="24"/>
        </w:rPr>
        <w:t>actually took</w:t>
      </w:r>
      <w:proofErr w:type="gramEnd"/>
      <w:r w:rsidRPr="00E92EEE">
        <w:rPr>
          <w:rFonts w:ascii="Segoe UI" w:hAnsi="Segoe UI" w:cs="Segoe UI"/>
          <w:color w:val="232330"/>
          <w:sz w:val="24"/>
          <w:szCs w:val="24"/>
        </w:rPr>
        <w:t xml:space="preserve"> more than 100 treatment attempts before Luis was born. And just three years later, in 1981, Elizabeth Carr became the first IVF baby born in the United States after 48 attempts.</w:t>
      </w:r>
      <w:r w:rsidRPr="00E92EEE">
        <w:rPr>
          <w:rFonts w:ascii="Segoe UI" w:hAnsi="Segoe UI" w:cs="Segoe UI"/>
          <w:color w:val="232330"/>
          <w:sz w:val="24"/>
          <w:szCs w:val="24"/>
        </w:rPr>
        <w:br/>
        <w:t>So let's think about that for a second.</w:t>
      </w:r>
      <w:r w:rsidRPr="00E92EEE">
        <w:rPr>
          <w:rFonts w:ascii="Segoe UI" w:hAnsi="Segoe UI" w:cs="Segoe UI"/>
          <w:color w:val="232330"/>
          <w:sz w:val="24"/>
          <w:szCs w:val="24"/>
        </w:rPr>
        <w:br/>
      </w:r>
      <w:r w:rsidRPr="00E92EEE">
        <w:rPr>
          <w:rFonts w:ascii="Segoe UI" w:hAnsi="Segoe UI" w:cs="Segoe UI"/>
          <w:color w:val="232330"/>
          <w:sz w:val="24"/>
          <w:szCs w:val="24"/>
        </w:rPr>
        <w:t xml:space="preserve">In 1978, IVF success rates were less than 1%. By 1981, they nearly doubled to 2%. Today, many fertility centers achieve pregnancy rates between 50 to as high as 60%. </w:t>
      </w:r>
      <w:proofErr w:type="gramStart"/>
      <w:r w:rsidRPr="00E92EEE">
        <w:rPr>
          <w:rFonts w:ascii="Segoe UI" w:hAnsi="Segoe UI" w:cs="Segoe UI"/>
          <w:color w:val="232330"/>
          <w:sz w:val="24"/>
          <w:szCs w:val="24"/>
        </w:rPr>
        <w:t>So</w:t>
      </w:r>
      <w:proofErr w:type="gramEnd"/>
      <w:r w:rsidRPr="00E92EEE">
        <w:rPr>
          <w:rFonts w:ascii="Segoe UI" w:hAnsi="Segoe UI" w:cs="Segoe UI"/>
          <w:color w:val="232330"/>
          <w:sz w:val="24"/>
          <w:szCs w:val="24"/>
        </w:rPr>
        <w:t xml:space="preserve"> what began as a bold experiment with almost impossible odds is now something that has helped millions of families worldwide.</w:t>
      </w:r>
      <w:r w:rsidRPr="00E92EEE">
        <w:rPr>
          <w:rFonts w:ascii="Segoe UI" w:hAnsi="Segoe UI" w:cs="Segoe UI"/>
          <w:color w:val="232330"/>
          <w:sz w:val="24"/>
          <w:szCs w:val="24"/>
        </w:rPr>
        <w:br/>
        <w:t>More importantly, though, we are no longer asking, can this work? We are focused on doing better, safer, and more consistent IVF.</w:t>
      </w:r>
      <w:r w:rsidRPr="00E92EEE">
        <w:rPr>
          <w:rFonts w:ascii="Segoe UI" w:hAnsi="Segoe UI" w:cs="Segoe UI"/>
          <w:color w:val="232330"/>
          <w:sz w:val="24"/>
          <w:szCs w:val="24"/>
        </w:rPr>
        <w:br/>
      </w:r>
      <w:r w:rsidRPr="00E92EEE">
        <w:rPr>
          <w:rFonts w:ascii="Segoe UI" w:hAnsi="Segoe UI" w:cs="Segoe UI"/>
          <w:color w:val="232330"/>
          <w:sz w:val="24"/>
          <w:szCs w:val="24"/>
        </w:rPr>
        <w:t xml:space="preserve">So the story did not end in 1978. It </w:t>
      </w:r>
      <w:proofErr w:type="gramStart"/>
      <w:r w:rsidRPr="00E92EEE">
        <w:rPr>
          <w:rFonts w:ascii="Segoe UI" w:hAnsi="Segoe UI" w:cs="Segoe UI"/>
          <w:color w:val="232330"/>
          <w:sz w:val="24"/>
          <w:szCs w:val="24"/>
        </w:rPr>
        <w:t>actually continues</w:t>
      </w:r>
      <w:proofErr w:type="gramEnd"/>
      <w:r w:rsidRPr="00E92EEE">
        <w:rPr>
          <w:rFonts w:ascii="Segoe UI" w:hAnsi="Segoe UI" w:cs="Segoe UI"/>
          <w:color w:val="232330"/>
          <w:sz w:val="24"/>
          <w:szCs w:val="24"/>
        </w:rPr>
        <w:t xml:space="preserve"> today. July 25th is now recognized as World Embryologist Day, a day we proudly celebrate as embryologists around the world. While IVF has evolved dramatically, one thing that has never changed</w:t>
      </w:r>
      <w:r w:rsidRPr="00E92EEE">
        <w:rPr>
          <w:rFonts w:ascii="Segoe UI" w:hAnsi="Segoe UI" w:cs="Segoe UI"/>
          <w:color w:val="232330"/>
          <w:sz w:val="24"/>
          <w:szCs w:val="24"/>
        </w:rPr>
        <w:br/>
      </w:r>
      <w:r w:rsidRPr="00E92EEE">
        <w:rPr>
          <w:rFonts w:ascii="Segoe UI" w:hAnsi="Segoe UI" w:cs="Segoe UI"/>
          <w:color w:val="232330"/>
          <w:sz w:val="24"/>
          <w:szCs w:val="24"/>
        </w:rPr>
        <w:t>is it takes a dedicated team to help make the dream of building a family possible. Pictured here are our positive teams across Houston, San Antonio, and Austin. We are honored to continue the legacy of those early pioneers by partnering with our patients every step of the way.</w:t>
      </w:r>
      <w:r w:rsidRPr="00E92EEE">
        <w:rPr>
          <w:rFonts w:ascii="Segoe UI" w:hAnsi="Segoe UI" w:cs="Segoe UI"/>
          <w:color w:val="232330"/>
          <w:sz w:val="24"/>
          <w:szCs w:val="24"/>
        </w:rPr>
        <w:br/>
      </w:r>
      <w:r w:rsidRPr="00E92EEE">
        <w:rPr>
          <w:rFonts w:ascii="Segoe UI" w:hAnsi="Segoe UI" w:cs="Segoe UI"/>
          <w:color w:val="232330"/>
          <w:sz w:val="24"/>
          <w:szCs w:val="24"/>
        </w:rPr>
        <w:t xml:space="preserve">How do we do this? Well, we ring it all together. </w:t>
      </w:r>
      <w:r w:rsidR="00E92EEE" w:rsidRPr="00E92EEE">
        <w:rPr>
          <w:rFonts w:ascii="Segoe UI" w:hAnsi="Segoe UI" w:cs="Segoe UI"/>
          <w:color w:val="232330"/>
          <w:sz w:val="24"/>
          <w:szCs w:val="24"/>
        </w:rPr>
        <w:t xml:space="preserve">At </w:t>
      </w:r>
      <w:proofErr w:type="spellStart"/>
      <w:r w:rsidR="00E92EEE" w:rsidRPr="00E92EEE">
        <w:rPr>
          <w:rFonts w:ascii="Segoe UI" w:hAnsi="Segoe UI" w:cs="Segoe UI"/>
          <w:color w:val="232330"/>
          <w:sz w:val="24"/>
          <w:szCs w:val="24"/>
        </w:rPr>
        <w:t>Pozitivf</w:t>
      </w:r>
      <w:proofErr w:type="spellEnd"/>
      <w:r w:rsidRPr="00E92EEE">
        <w:rPr>
          <w:rFonts w:ascii="Segoe UI" w:hAnsi="Segoe UI" w:cs="Segoe UI"/>
          <w:color w:val="232330"/>
          <w:sz w:val="24"/>
          <w:szCs w:val="24"/>
        </w:rPr>
        <w:t xml:space="preserve">, our focus isn't just on </w:t>
      </w:r>
      <w:r w:rsidRPr="00E92EEE">
        <w:rPr>
          <w:rFonts w:ascii="Segoe UI" w:hAnsi="Segoe UI" w:cs="Segoe UI"/>
          <w:color w:val="232330"/>
          <w:sz w:val="24"/>
          <w:szCs w:val="24"/>
        </w:rPr>
        <w:lastRenderedPageBreak/>
        <w:t>achieving success, it's achieving it safely. At every clinic, patients ring a graduation bell when they complete their journey with us. When that bell rings, our entire team celebrates because we know</w:t>
      </w:r>
      <w:r w:rsidRPr="00E92EEE">
        <w:rPr>
          <w:rFonts w:ascii="Segoe UI" w:hAnsi="Segoe UI" w:cs="Segoe UI"/>
          <w:color w:val="232330"/>
          <w:sz w:val="24"/>
          <w:szCs w:val="24"/>
        </w:rPr>
        <w:br/>
      </w:r>
      <w:r w:rsidRPr="00E92EEE">
        <w:rPr>
          <w:rFonts w:ascii="Segoe UI" w:hAnsi="Segoe UI" w:cs="Segoe UI"/>
          <w:color w:val="232330"/>
          <w:sz w:val="24"/>
          <w:szCs w:val="24"/>
        </w:rPr>
        <w:t>what it took to get there. The moment is built on collaboration, communication, and accountability. We start each day together believing that everyone has an idea and that every single role matters. Through clear communication, whether it's verifying requisitions, confirming</w:t>
      </w:r>
      <w:r w:rsidRPr="00E92EEE">
        <w:rPr>
          <w:rFonts w:ascii="Segoe UI" w:hAnsi="Segoe UI" w:cs="Segoe UI"/>
          <w:color w:val="232330"/>
          <w:sz w:val="24"/>
          <w:szCs w:val="24"/>
        </w:rPr>
        <w:br/>
      </w:r>
      <w:r w:rsidRPr="00E92EEE">
        <w:rPr>
          <w:rFonts w:ascii="Segoe UI" w:hAnsi="Segoe UI" w:cs="Segoe UI"/>
          <w:color w:val="232330"/>
          <w:sz w:val="24"/>
          <w:szCs w:val="24"/>
        </w:rPr>
        <w:t>patient's identification or the documentation that it takes at every step, we follow what's called our wingman contract, which reminds us to trust each other, speak up, and double check everything. Because we are just not individuals. We are a team of teams and patient safety.</w:t>
      </w:r>
      <w:r w:rsidRPr="00E92EEE">
        <w:rPr>
          <w:rFonts w:ascii="Segoe UI" w:hAnsi="Segoe UI" w:cs="Segoe UI"/>
          <w:color w:val="232330"/>
          <w:sz w:val="24"/>
          <w:szCs w:val="24"/>
        </w:rPr>
        <w:br/>
        <w:t>is everyone's responsibility. Success in IVF is not luck. It's process, discipline, and teamwork done right.</w:t>
      </w:r>
      <w:r w:rsidRPr="00E92EEE">
        <w:rPr>
          <w:rFonts w:ascii="Segoe UI" w:hAnsi="Segoe UI" w:cs="Segoe UI"/>
          <w:color w:val="232330"/>
          <w:sz w:val="24"/>
          <w:szCs w:val="24"/>
        </w:rPr>
        <w:br/>
        <w:t>Now, let's step into the IVF app.</w:t>
      </w:r>
      <w:r w:rsidRPr="00E92EEE">
        <w:rPr>
          <w:rFonts w:ascii="Segoe UI" w:hAnsi="Segoe UI" w:cs="Segoe UI"/>
          <w:color w:val="232330"/>
          <w:sz w:val="24"/>
          <w:szCs w:val="24"/>
        </w:rPr>
        <w:br/>
      </w:r>
      <w:r w:rsidRPr="00E92EEE">
        <w:rPr>
          <w:rFonts w:ascii="Segoe UI" w:hAnsi="Segoe UI" w:cs="Segoe UI"/>
          <w:color w:val="232330"/>
          <w:sz w:val="24"/>
          <w:szCs w:val="24"/>
        </w:rPr>
        <w:t xml:space="preserve">One of the first things we want to know is, how's our swim team looking today? Here at </w:t>
      </w:r>
      <w:proofErr w:type="spellStart"/>
      <w:r w:rsidR="00E92EEE" w:rsidRPr="00E92EEE">
        <w:rPr>
          <w:rFonts w:ascii="Segoe UI" w:hAnsi="Segoe UI" w:cs="Segoe UI"/>
          <w:color w:val="232330"/>
          <w:sz w:val="24"/>
          <w:szCs w:val="24"/>
        </w:rPr>
        <w:t>Pozitivf</w:t>
      </w:r>
      <w:proofErr w:type="spellEnd"/>
      <w:r w:rsidRPr="00E92EEE">
        <w:rPr>
          <w:rFonts w:ascii="Segoe UI" w:hAnsi="Segoe UI" w:cs="Segoe UI"/>
          <w:color w:val="232330"/>
          <w:sz w:val="24"/>
          <w:szCs w:val="24"/>
        </w:rPr>
        <w:t>, we give our swim team a thorough evaluation. We'll look under the microscope. We use a Kasa system called the Lens Hook, which you can see here on the left side, which is basically like having a statistician for swimmers.</w:t>
      </w:r>
      <w:r w:rsidRPr="00E92EEE">
        <w:rPr>
          <w:rFonts w:ascii="Segoe UI" w:hAnsi="Segoe UI" w:cs="Segoe UI"/>
          <w:color w:val="232330"/>
          <w:sz w:val="24"/>
          <w:szCs w:val="24"/>
        </w:rPr>
        <w:br/>
      </w:r>
      <w:r w:rsidRPr="00E92EEE">
        <w:rPr>
          <w:rFonts w:ascii="Segoe UI" w:hAnsi="Segoe UI" w:cs="Segoe UI"/>
          <w:color w:val="232330"/>
          <w:sz w:val="24"/>
          <w:szCs w:val="24"/>
        </w:rPr>
        <w:t>It helps us look at things like how many swimmers do we have? How well are they moving? Are they swimming in the right direction? What do they look like? That gives us important information about just sperm or specimen parameters in general. And the great thing is, is we can get those results</w:t>
      </w:r>
      <w:r w:rsidRPr="00E92EEE">
        <w:rPr>
          <w:rFonts w:ascii="Segoe UI" w:hAnsi="Segoe UI" w:cs="Segoe UI"/>
          <w:color w:val="232330"/>
          <w:sz w:val="24"/>
          <w:szCs w:val="24"/>
        </w:rPr>
        <w:br/>
        <w:t>right back to our physicians and patients the same day.</w:t>
      </w:r>
      <w:r w:rsidRPr="00E92EEE">
        <w:rPr>
          <w:rFonts w:ascii="Segoe UI" w:hAnsi="Segoe UI" w:cs="Segoe UI"/>
          <w:color w:val="232330"/>
          <w:sz w:val="24"/>
          <w:szCs w:val="24"/>
        </w:rPr>
        <w:br/>
        <w:t>So before our swim team ever gets a chance to meet the egg, we've already done a full scouting report to see exactly what we're working with.</w:t>
      </w:r>
      <w:r w:rsidRPr="00E92EEE">
        <w:rPr>
          <w:rFonts w:ascii="Segoe UI" w:hAnsi="Segoe UI" w:cs="Segoe UI"/>
          <w:color w:val="232330"/>
          <w:sz w:val="24"/>
          <w:szCs w:val="24"/>
        </w:rPr>
        <w:br/>
      </w:r>
      <w:r w:rsidRPr="00E92EEE">
        <w:rPr>
          <w:rFonts w:ascii="Segoe UI" w:hAnsi="Segoe UI" w:cs="Segoe UI"/>
          <w:color w:val="232330"/>
          <w:sz w:val="24"/>
          <w:szCs w:val="24"/>
        </w:rPr>
        <w:t>So once a patient is ready for IVF, the lab work actually starts before retrieval day. We call this day negative 1 or day minus 1. This is when we build multiple layers of protection around the patients and their specimens. Each patient gets a unique accession number, patient ID, along with detailed cycle paperwork,</w:t>
      </w:r>
      <w:r w:rsidRPr="00E92EEE">
        <w:rPr>
          <w:rFonts w:ascii="Segoe UI" w:hAnsi="Segoe UI" w:cs="Segoe UI"/>
          <w:color w:val="232330"/>
          <w:sz w:val="24"/>
          <w:szCs w:val="24"/>
        </w:rPr>
        <w:br/>
      </w:r>
      <w:r w:rsidRPr="00E92EEE">
        <w:rPr>
          <w:rFonts w:ascii="Segoe UI" w:hAnsi="Segoe UI" w:cs="Segoe UI"/>
          <w:color w:val="232330"/>
          <w:sz w:val="24"/>
          <w:szCs w:val="24"/>
        </w:rPr>
        <w:t xml:space="preserve">confirming all the identifiers like name, date of birth, what color tape we're using for quick visual identification. But on top of </w:t>
      </w:r>
      <w:proofErr w:type="gramStart"/>
      <w:r w:rsidRPr="00E92EEE">
        <w:rPr>
          <w:rFonts w:ascii="Segoe UI" w:hAnsi="Segoe UI" w:cs="Segoe UI"/>
          <w:color w:val="232330"/>
          <w:sz w:val="24"/>
          <w:szCs w:val="24"/>
        </w:rPr>
        <w:t>all of</w:t>
      </w:r>
      <w:proofErr w:type="gramEnd"/>
      <w:r w:rsidRPr="00E92EEE">
        <w:rPr>
          <w:rFonts w:ascii="Segoe UI" w:hAnsi="Segoe UI" w:cs="Segoe UI"/>
          <w:color w:val="232330"/>
          <w:sz w:val="24"/>
          <w:szCs w:val="24"/>
        </w:rPr>
        <w:t xml:space="preserve"> those layers, we've chosen to use </w:t>
      </w:r>
      <w:proofErr w:type="spellStart"/>
      <w:r w:rsidRPr="00E92EEE">
        <w:rPr>
          <w:rFonts w:ascii="Segoe UI" w:hAnsi="Segoe UI" w:cs="Segoe UI"/>
          <w:color w:val="232330"/>
          <w:sz w:val="24"/>
          <w:szCs w:val="24"/>
        </w:rPr>
        <w:t>RiWitness</w:t>
      </w:r>
      <w:proofErr w:type="spellEnd"/>
      <w:r w:rsidRPr="00E92EEE">
        <w:rPr>
          <w:rFonts w:ascii="Segoe UI" w:hAnsi="Segoe UI" w:cs="Segoe UI"/>
          <w:color w:val="232330"/>
          <w:sz w:val="24"/>
          <w:szCs w:val="24"/>
        </w:rPr>
        <w:t>, which is our electronic witnessing system. Each patient has a unique tag that follows every single dish.</w:t>
      </w:r>
      <w:r w:rsidRPr="00E92EEE">
        <w:rPr>
          <w:rFonts w:ascii="Segoe UI" w:hAnsi="Segoe UI" w:cs="Segoe UI"/>
          <w:color w:val="232330"/>
          <w:sz w:val="24"/>
          <w:szCs w:val="24"/>
        </w:rPr>
        <w:br/>
        <w:t>we place an RFID tag on, like specimen cups, insemination tubes, culture dishes, so everything is consistently tracked.</w:t>
      </w:r>
      <w:r w:rsidRPr="00E92EEE">
        <w:rPr>
          <w:rFonts w:ascii="Segoe UI" w:hAnsi="Segoe UI" w:cs="Segoe UI"/>
          <w:color w:val="232330"/>
          <w:sz w:val="24"/>
          <w:szCs w:val="24"/>
        </w:rPr>
        <w:br/>
      </w:r>
      <w:r w:rsidRPr="00E92EEE">
        <w:rPr>
          <w:rFonts w:ascii="Segoe UI" w:hAnsi="Segoe UI" w:cs="Segoe UI"/>
          <w:color w:val="232330"/>
          <w:sz w:val="24"/>
          <w:szCs w:val="24"/>
        </w:rPr>
        <w:lastRenderedPageBreak/>
        <w:t xml:space="preserve">as simple checkpoints. </w:t>
      </w:r>
      <w:proofErr w:type="gramStart"/>
      <w:r w:rsidRPr="00E92EEE">
        <w:rPr>
          <w:rFonts w:ascii="Segoe UI" w:hAnsi="Segoe UI" w:cs="Segoe UI"/>
          <w:color w:val="232330"/>
          <w:sz w:val="24"/>
          <w:szCs w:val="24"/>
        </w:rPr>
        <w:t>So</w:t>
      </w:r>
      <w:proofErr w:type="gramEnd"/>
      <w:r w:rsidRPr="00E92EEE">
        <w:rPr>
          <w:rFonts w:ascii="Segoe UI" w:hAnsi="Segoe UI" w:cs="Segoe UI"/>
          <w:color w:val="232330"/>
          <w:sz w:val="24"/>
          <w:szCs w:val="24"/>
        </w:rPr>
        <w:t xml:space="preserve"> the right specimen always stays with the right patient. In IVF, we're not just aiming for accuracy, but we are striving for perfection. And this is what those safety layers look like in our lab.</w:t>
      </w:r>
      <w:r w:rsidRPr="00E92EEE">
        <w:rPr>
          <w:rFonts w:ascii="Segoe UI" w:hAnsi="Segoe UI" w:cs="Segoe UI"/>
          <w:color w:val="232330"/>
          <w:sz w:val="24"/>
          <w:szCs w:val="24"/>
        </w:rPr>
        <w:br/>
        <w:t>Day zero is retrieval day.</w:t>
      </w:r>
      <w:r w:rsidRPr="00E92EEE">
        <w:rPr>
          <w:rFonts w:ascii="Segoe UI" w:hAnsi="Segoe UI" w:cs="Segoe UI"/>
          <w:color w:val="232330"/>
          <w:sz w:val="24"/>
          <w:szCs w:val="24"/>
        </w:rPr>
        <w:br/>
      </w:r>
      <w:r w:rsidRPr="00E92EEE">
        <w:rPr>
          <w:rFonts w:ascii="Segoe UI" w:hAnsi="Segoe UI" w:cs="Segoe UI"/>
          <w:color w:val="232330"/>
          <w:sz w:val="24"/>
          <w:szCs w:val="24"/>
        </w:rPr>
        <w:t xml:space="preserve">Our patients receive a wristband that includes their name, date of birth, and their partner's information, and the plan for the cycle, whether that's PGTA or classic IVF. The wristband is scanned electronically, linked to their swim team and to the dish their eggs and embryos will eventually grow in. </w:t>
      </w:r>
      <w:proofErr w:type="gramStart"/>
      <w:r w:rsidRPr="00E92EEE">
        <w:rPr>
          <w:rFonts w:ascii="Segoe UI" w:hAnsi="Segoe UI" w:cs="Segoe UI"/>
          <w:color w:val="232330"/>
          <w:sz w:val="24"/>
          <w:szCs w:val="24"/>
        </w:rPr>
        <w:t>So</w:t>
      </w:r>
      <w:proofErr w:type="gramEnd"/>
      <w:r w:rsidRPr="00E92EEE">
        <w:rPr>
          <w:rFonts w:ascii="Segoe UI" w:hAnsi="Segoe UI" w:cs="Segoe UI"/>
          <w:color w:val="232330"/>
          <w:sz w:val="24"/>
          <w:szCs w:val="24"/>
        </w:rPr>
        <w:t xml:space="preserve"> as we move</w:t>
      </w:r>
    </w:p>
    <w:p w14:paraId="29F92EFC" w14:textId="77777777" w:rsidR="002869DF" w:rsidRDefault="00000000">
      <w:pPr>
        <w:spacing w:line="300" w:lineRule="auto"/>
      </w:pPr>
      <w:r>
        <w:rPr>
          <w:noProof/>
        </w:rPr>
        <w:drawing>
          <wp:anchor distT="0" distB="0" distL="0" distR="0" simplePos="0" relativeHeight="251636736" behindDoc="0" locked="0" layoutInCell="1" allowOverlap="1" wp14:anchorId="1DBCAE25" wp14:editId="6A718519">
            <wp:simplePos x="0" y="0"/>
            <wp:positionH relativeFrom="page">
              <wp:posOffset>576072</wp:posOffset>
            </wp:positionH>
            <wp:positionV relativeFrom="paragraph">
              <wp:posOffset>292608</wp:posOffset>
            </wp:positionV>
            <wp:extent cx="276225" cy="27622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Ligia Popescu   </w:t>
      </w:r>
      <w:r>
        <w:rPr>
          <w:rFonts w:ascii="Segoe UI" w:eastAsia="Segoe UI" w:hAnsi="Segoe UI" w:cs="Segoe UI"/>
          <w:color w:val="A19F9D"/>
          <w:sz w:val="24"/>
          <w:szCs w:val="24"/>
        </w:rPr>
        <w:t>9:15</w:t>
      </w:r>
      <w:r>
        <w:rPr>
          <w:rFonts w:ascii="Segoe UI" w:eastAsia="Segoe UI" w:hAnsi="Segoe UI" w:cs="Segoe UI"/>
          <w:color w:val="232330"/>
          <w:sz w:val="24"/>
          <w:szCs w:val="24"/>
        </w:rPr>
        <w:br/>
        <w:t xml:space="preserve">Hey, Brittney, I'm going to, I just need you to pause </w:t>
      </w:r>
      <w:proofErr w:type="gramStart"/>
      <w:r>
        <w:rPr>
          <w:rFonts w:ascii="Segoe UI" w:eastAsia="Segoe UI" w:hAnsi="Segoe UI" w:cs="Segoe UI"/>
          <w:color w:val="232330"/>
          <w:sz w:val="24"/>
          <w:szCs w:val="24"/>
        </w:rPr>
        <w:t>real</w:t>
      </w:r>
      <w:proofErr w:type="gramEnd"/>
      <w:r>
        <w:rPr>
          <w:rFonts w:ascii="Segoe UI" w:eastAsia="Segoe UI" w:hAnsi="Segoe UI" w:cs="Segoe UI"/>
          <w:color w:val="232330"/>
          <w:sz w:val="24"/>
          <w:szCs w:val="24"/>
        </w:rPr>
        <w:t xml:space="preserve"> quick. Not everyone can see your presentation. Can you share it from your screen?</w:t>
      </w:r>
    </w:p>
    <w:p w14:paraId="578C558F" w14:textId="77777777" w:rsidR="002869DF" w:rsidRDefault="00000000">
      <w:pPr>
        <w:spacing w:line="300" w:lineRule="auto"/>
      </w:pPr>
      <w:r>
        <w:rPr>
          <w:noProof/>
        </w:rPr>
        <w:drawing>
          <wp:anchor distT="0" distB="0" distL="0" distR="0" simplePos="0" relativeHeight="251637760" behindDoc="0" locked="0" layoutInCell="1" allowOverlap="1" wp14:anchorId="200C111C" wp14:editId="09F930C6">
            <wp:simplePos x="0" y="0"/>
            <wp:positionH relativeFrom="page">
              <wp:posOffset>576072</wp:posOffset>
            </wp:positionH>
            <wp:positionV relativeFrom="paragraph">
              <wp:posOffset>292608</wp:posOffset>
            </wp:positionV>
            <wp:extent cx="276225" cy="2762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Brittney Garza   </w:t>
      </w:r>
      <w:r>
        <w:rPr>
          <w:rFonts w:ascii="Segoe UI" w:eastAsia="Segoe UI" w:hAnsi="Segoe UI" w:cs="Segoe UI"/>
          <w:color w:val="A19F9D"/>
          <w:sz w:val="24"/>
          <w:szCs w:val="24"/>
        </w:rPr>
        <w:t>9:29</w:t>
      </w:r>
      <w:r>
        <w:rPr>
          <w:rFonts w:ascii="Segoe UI" w:eastAsia="Segoe UI" w:hAnsi="Segoe UI" w:cs="Segoe UI"/>
          <w:color w:val="232330"/>
          <w:sz w:val="24"/>
          <w:szCs w:val="24"/>
        </w:rPr>
        <w:br/>
        <w:t>Sure.</w:t>
      </w:r>
    </w:p>
    <w:p w14:paraId="3DBB2AE3" w14:textId="77777777" w:rsidR="002869DF" w:rsidRDefault="00000000">
      <w:pPr>
        <w:spacing w:line="300" w:lineRule="auto"/>
      </w:pPr>
      <w:r>
        <w:rPr>
          <w:noProof/>
        </w:rPr>
        <w:drawing>
          <wp:anchor distT="0" distB="0" distL="0" distR="0" simplePos="0" relativeHeight="251638784" behindDoc="0" locked="0" layoutInCell="1" allowOverlap="1" wp14:anchorId="37D0C7FD" wp14:editId="5F950741">
            <wp:simplePos x="0" y="0"/>
            <wp:positionH relativeFrom="page">
              <wp:posOffset>576072</wp:posOffset>
            </wp:positionH>
            <wp:positionV relativeFrom="paragraph">
              <wp:posOffset>292608</wp:posOffset>
            </wp:positionV>
            <wp:extent cx="276225" cy="27622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Ligia Popescu   </w:t>
      </w:r>
      <w:r>
        <w:rPr>
          <w:rFonts w:ascii="Segoe UI" w:eastAsia="Segoe UI" w:hAnsi="Segoe UI" w:cs="Segoe UI"/>
          <w:color w:val="A19F9D"/>
          <w:sz w:val="24"/>
          <w:szCs w:val="24"/>
        </w:rPr>
        <w:t>9:33</w:t>
      </w:r>
      <w:r>
        <w:rPr>
          <w:rFonts w:ascii="Segoe UI" w:eastAsia="Segoe UI" w:hAnsi="Segoe UI" w:cs="Segoe UI"/>
          <w:color w:val="232330"/>
          <w:sz w:val="24"/>
          <w:szCs w:val="24"/>
        </w:rPr>
        <w:br/>
        <w:t>We can't see all the fancy slides.</w:t>
      </w:r>
      <w:r>
        <w:rPr>
          <w:rFonts w:ascii="Segoe UI" w:eastAsia="Segoe UI" w:hAnsi="Segoe UI" w:cs="Segoe UI"/>
          <w:color w:val="232330"/>
          <w:sz w:val="24"/>
          <w:szCs w:val="24"/>
        </w:rPr>
        <w:br/>
        <w:t>Just give us one second, folks.</w:t>
      </w:r>
      <w:r>
        <w:rPr>
          <w:rFonts w:ascii="Segoe UI" w:eastAsia="Segoe UI" w:hAnsi="Segoe UI" w:cs="Segoe UI"/>
          <w:color w:val="232330"/>
          <w:sz w:val="24"/>
          <w:szCs w:val="24"/>
        </w:rPr>
        <w:br/>
        <w:t>Like I said, we are testing out a new format in the actual lab room.</w:t>
      </w:r>
    </w:p>
    <w:p w14:paraId="50691B6F" w14:textId="77777777" w:rsidR="002869DF" w:rsidRDefault="00000000">
      <w:pPr>
        <w:spacing w:line="300" w:lineRule="auto"/>
      </w:pPr>
      <w:r>
        <w:rPr>
          <w:noProof/>
        </w:rPr>
        <w:drawing>
          <wp:anchor distT="0" distB="0" distL="0" distR="0" simplePos="0" relativeHeight="251639808" behindDoc="0" locked="0" layoutInCell="1" allowOverlap="1" wp14:anchorId="73443A5A" wp14:editId="1B7F848F">
            <wp:simplePos x="0" y="0"/>
            <wp:positionH relativeFrom="page">
              <wp:posOffset>576072</wp:posOffset>
            </wp:positionH>
            <wp:positionV relativeFrom="paragraph">
              <wp:posOffset>292608</wp:posOffset>
            </wp:positionV>
            <wp:extent cx="276225" cy="27622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Brittney Garza   </w:t>
      </w:r>
      <w:r>
        <w:rPr>
          <w:rFonts w:ascii="Segoe UI" w:eastAsia="Segoe UI" w:hAnsi="Segoe UI" w:cs="Segoe UI"/>
          <w:color w:val="A19F9D"/>
          <w:sz w:val="24"/>
          <w:szCs w:val="24"/>
        </w:rPr>
        <w:t>9:52</w:t>
      </w:r>
      <w:r>
        <w:rPr>
          <w:rFonts w:ascii="Segoe UI" w:eastAsia="Segoe UI" w:hAnsi="Segoe UI" w:cs="Segoe UI"/>
          <w:color w:val="232330"/>
          <w:sz w:val="24"/>
          <w:szCs w:val="24"/>
        </w:rPr>
        <w:br/>
        <w:t>Ice cream.</w:t>
      </w:r>
    </w:p>
    <w:p w14:paraId="6B4E4A69" w14:textId="77777777" w:rsidR="002869DF" w:rsidRDefault="00000000">
      <w:pPr>
        <w:spacing w:line="300" w:lineRule="auto"/>
      </w:pPr>
      <w:r>
        <w:rPr>
          <w:noProof/>
        </w:rPr>
        <w:drawing>
          <wp:anchor distT="0" distB="0" distL="0" distR="0" simplePos="0" relativeHeight="251640832" behindDoc="0" locked="0" layoutInCell="1" allowOverlap="1" wp14:anchorId="060D3127" wp14:editId="4323586B">
            <wp:simplePos x="0" y="0"/>
            <wp:positionH relativeFrom="page">
              <wp:posOffset>576072</wp:posOffset>
            </wp:positionH>
            <wp:positionV relativeFrom="paragraph">
              <wp:posOffset>292608</wp:posOffset>
            </wp:positionV>
            <wp:extent cx="276225" cy="27622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Ligia Popescu   </w:t>
      </w:r>
      <w:r>
        <w:rPr>
          <w:rFonts w:ascii="Segoe UI" w:eastAsia="Segoe UI" w:hAnsi="Segoe UI" w:cs="Segoe UI"/>
          <w:color w:val="A19F9D"/>
          <w:sz w:val="24"/>
          <w:szCs w:val="24"/>
        </w:rPr>
        <w:t>9:53</w:t>
      </w:r>
      <w:r>
        <w:rPr>
          <w:rFonts w:ascii="Segoe UI" w:eastAsia="Segoe UI" w:hAnsi="Segoe UI" w:cs="Segoe UI"/>
          <w:color w:val="232330"/>
          <w:sz w:val="24"/>
          <w:szCs w:val="24"/>
        </w:rPr>
        <w:br/>
        <w:t>Here you go.</w:t>
      </w:r>
      <w:r>
        <w:rPr>
          <w:rFonts w:ascii="Segoe UI" w:eastAsia="Segoe UI" w:hAnsi="Segoe UI" w:cs="Segoe UI"/>
          <w:color w:val="232330"/>
          <w:sz w:val="24"/>
          <w:szCs w:val="24"/>
        </w:rPr>
        <w:br/>
        <w:t>Yeah.</w:t>
      </w:r>
      <w:r>
        <w:rPr>
          <w:rFonts w:ascii="Segoe UI" w:eastAsia="Segoe UI" w:hAnsi="Segoe UI" w:cs="Segoe UI"/>
          <w:color w:val="232330"/>
          <w:sz w:val="24"/>
          <w:szCs w:val="24"/>
        </w:rPr>
        <w:br/>
        <w:t>There you are, oh, perfect.</w:t>
      </w:r>
    </w:p>
    <w:p w14:paraId="35899D39" w14:textId="77777777" w:rsidR="002869DF" w:rsidRDefault="00000000">
      <w:pPr>
        <w:spacing w:line="300" w:lineRule="auto"/>
      </w:pPr>
      <w:r>
        <w:rPr>
          <w:noProof/>
        </w:rPr>
        <w:drawing>
          <wp:anchor distT="0" distB="0" distL="0" distR="0" simplePos="0" relativeHeight="251641856" behindDoc="0" locked="0" layoutInCell="1" allowOverlap="1" wp14:anchorId="3E03E400" wp14:editId="364EB9C1">
            <wp:simplePos x="0" y="0"/>
            <wp:positionH relativeFrom="page">
              <wp:posOffset>576072</wp:posOffset>
            </wp:positionH>
            <wp:positionV relativeFrom="paragraph">
              <wp:posOffset>292608</wp:posOffset>
            </wp:positionV>
            <wp:extent cx="276225" cy="27622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Brittney Garza   </w:t>
      </w:r>
      <w:r>
        <w:rPr>
          <w:rFonts w:ascii="Segoe UI" w:eastAsia="Segoe UI" w:hAnsi="Segoe UI" w:cs="Segoe UI"/>
          <w:color w:val="A19F9D"/>
          <w:sz w:val="24"/>
          <w:szCs w:val="24"/>
        </w:rPr>
        <w:t>10:20</w:t>
      </w:r>
      <w:r>
        <w:rPr>
          <w:rFonts w:ascii="Segoe UI" w:eastAsia="Segoe UI" w:hAnsi="Segoe UI" w:cs="Segoe UI"/>
          <w:color w:val="232330"/>
          <w:sz w:val="24"/>
          <w:szCs w:val="24"/>
        </w:rPr>
        <w:br/>
        <w:t>So we were at our retrieval day, right?</w:t>
      </w:r>
    </w:p>
    <w:p w14:paraId="7B616FF1" w14:textId="77777777" w:rsidR="002869DF" w:rsidRDefault="00000000">
      <w:pPr>
        <w:spacing w:line="300" w:lineRule="auto"/>
      </w:pPr>
      <w:r>
        <w:rPr>
          <w:noProof/>
        </w:rPr>
        <w:drawing>
          <wp:anchor distT="0" distB="0" distL="0" distR="0" simplePos="0" relativeHeight="251642880" behindDoc="0" locked="0" layoutInCell="1" allowOverlap="1" wp14:anchorId="0538EE38" wp14:editId="74178A4C">
            <wp:simplePos x="0" y="0"/>
            <wp:positionH relativeFrom="page">
              <wp:posOffset>576072</wp:posOffset>
            </wp:positionH>
            <wp:positionV relativeFrom="paragraph">
              <wp:posOffset>292608</wp:posOffset>
            </wp:positionV>
            <wp:extent cx="276225" cy="27622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Ligia Popescu   </w:t>
      </w:r>
      <w:r>
        <w:rPr>
          <w:rFonts w:ascii="Segoe UI" w:eastAsia="Segoe UI" w:hAnsi="Segoe UI" w:cs="Segoe UI"/>
          <w:color w:val="A19F9D"/>
          <w:sz w:val="24"/>
          <w:szCs w:val="24"/>
        </w:rPr>
        <w:t>10:23</w:t>
      </w:r>
      <w:r>
        <w:rPr>
          <w:rFonts w:ascii="Segoe UI" w:eastAsia="Segoe UI" w:hAnsi="Segoe UI" w:cs="Segoe UI"/>
          <w:color w:val="232330"/>
          <w:sz w:val="24"/>
          <w:szCs w:val="24"/>
        </w:rPr>
        <w:br/>
        <w:t xml:space="preserve">Yes, </w:t>
      </w:r>
      <w:proofErr w:type="spellStart"/>
      <w:r>
        <w:rPr>
          <w:rFonts w:ascii="Segoe UI" w:eastAsia="Segoe UI" w:hAnsi="Segoe UI" w:cs="Segoe UI"/>
          <w:color w:val="232330"/>
          <w:sz w:val="24"/>
          <w:szCs w:val="24"/>
        </w:rPr>
        <w:t>mhm</w:t>
      </w:r>
      <w:proofErr w:type="spellEnd"/>
      <w:r>
        <w:rPr>
          <w:rFonts w:ascii="Segoe UI" w:eastAsia="Segoe UI" w:hAnsi="Segoe UI" w:cs="Segoe UI"/>
          <w:color w:val="232330"/>
          <w:sz w:val="24"/>
          <w:szCs w:val="24"/>
        </w:rPr>
        <w:t>.</w:t>
      </w:r>
      <w:r>
        <w:rPr>
          <w:rFonts w:ascii="Segoe UI" w:eastAsia="Segoe UI" w:hAnsi="Segoe UI" w:cs="Segoe UI"/>
          <w:color w:val="232330"/>
          <w:sz w:val="24"/>
          <w:szCs w:val="24"/>
        </w:rPr>
        <w:br/>
        <w:t>Perfect.</w:t>
      </w:r>
    </w:p>
    <w:p w14:paraId="65F7FC11" w14:textId="77777777" w:rsidR="002869DF" w:rsidRDefault="00000000">
      <w:pPr>
        <w:spacing w:line="300" w:lineRule="auto"/>
      </w:pPr>
      <w:r>
        <w:rPr>
          <w:noProof/>
        </w:rPr>
        <w:lastRenderedPageBreak/>
        <w:drawing>
          <wp:anchor distT="0" distB="0" distL="0" distR="0" simplePos="0" relativeHeight="251687936" behindDoc="0" locked="0" layoutInCell="1" allowOverlap="1" wp14:anchorId="758E0126" wp14:editId="63CEFB00">
            <wp:simplePos x="0" y="0"/>
            <wp:positionH relativeFrom="page">
              <wp:posOffset>576072</wp:posOffset>
            </wp:positionH>
            <wp:positionV relativeFrom="paragraph">
              <wp:posOffset>292608</wp:posOffset>
            </wp:positionV>
            <wp:extent cx="276225" cy="27622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sidRPr="007979FF">
        <w:rPr>
          <w:rFonts w:ascii="Segoe UI" w:hAnsi="Segoe UI" w:cs="Segoe UI"/>
          <w:b/>
          <w:color w:val="5A5A71"/>
          <w:sz w:val="24"/>
          <w:szCs w:val="24"/>
        </w:rPr>
        <w:br/>
        <w:t xml:space="preserve">Brittney Garza   </w:t>
      </w:r>
      <w:r w:rsidRPr="007979FF">
        <w:rPr>
          <w:rFonts w:ascii="Segoe UI" w:hAnsi="Segoe UI" w:cs="Segoe UI"/>
          <w:color w:val="A19F9D"/>
          <w:sz w:val="24"/>
          <w:szCs w:val="24"/>
        </w:rPr>
        <w:t>10:35</w:t>
      </w:r>
      <w:r w:rsidRPr="007979FF">
        <w:rPr>
          <w:rFonts w:ascii="Segoe UI" w:hAnsi="Segoe UI" w:cs="Segoe UI"/>
          <w:color w:val="232330"/>
          <w:sz w:val="24"/>
          <w:szCs w:val="24"/>
        </w:rPr>
        <w:br/>
        <w:t>All right.</w:t>
      </w:r>
      <w:r w:rsidRPr="007979FF">
        <w:rPr>
          <w:rFonts w:ascii="Segoe UI" w:hAnsi="Segoe UI" w:cs="Segoe UI"/>
          <w:color w:val="232330"/>
          <w:sz w:val="24"/>
          <w:szCs w:val="24"/>
        </w:rPr>
        <w:br/>
      </w:r>
      <w:r w:rsidRPr="007979FF">
        <w:rPr>
          <w:rFonts w:ascii="Segoe UI" w:hAnsi="Segoe UI" w:cs="Segoe UI"/>
          <w:color w:val="232330"/>
          <w:sz w:val="24"/>
          <w:szCs w:val="24"/>
        </w:rPr>
        <w:t>Backing it up, day zero is our retrieval day. Our patient receives this wristband here. That includes their name, date of birth, and their partner's information, as well as the plan for the cycle, whether it's PGTA or classic IVF. In this case, it was IVF classic. That wristband is scanned electronically and linked to the swim team.</w:t>
      </w:r>
      <w:r w:rsidRPr="007979FF">
        <w:rPr>
          <w:rFonts w:ascii="Segoe UI" w:hAnsi="Segoe UI" w:cs="Segoe UI"/>
          <w:color w:val="232330"/>
          <w:sz w:val="24"/>
          <w:szCs w:val="24"/>
        </w:rPr>
        <w:br/>
      </w:r>
      <w:r w:rsidRPr="007979FF">
        <w:rPr>
          <w:rFonts w:ascii="Segoe UI" w:hAnsi="Segoe UI" w:cs="Segoe UI"/>
          <w:color w:val="232330"/>
          <w:sz w:val="24"/>
          <w:szCs w:val="24"/>
        </w:rPr>
        <w:t xml:space="preserve">and the dishes that their eggs and embryos will be growing in. </w:t>
      </w:r>
      <w:proofErr w:type="gramStart"/>
      <w:r w:rsidRPr="007979FF">
        <w:rPr>
          <w:rFonts w:ascii="Segoe UI" w:hAnsi="Segoe UI" w:cs="Segoe UI"/>
          <w:color w:val="232330"/>
          <w:sz w:val="24"/>
          <w:szCs w:val="24"/>
        </w:rPr>
        <w:t>So</w:t>
      </w:r>
      <w:proofErr w:type="gramEnd"/>
      <w:r w:rsidRPr="007979FF">
        <w:rPr>
          <w:rFonts w:ascii="Segoe UI" w:hAnsi="Segoe UI" w:cs="Segoe UI"/>
          <w:color w:val="232330"/>
          <w:sz w:val="24"/>
          <w:szCs w:val="24"/>
        </w:rPr>
        <w:t xml:space="preserve"> as we move through each step, those identifiers continue to follow the patient and their specimens. During the retrieval, the physician is aspirating the fluid from each follicle. The follicular fluid comes directly to us in the lab.</w:t>
      </w:r>
      <w:r w:rsidRPr="007979FF">
        <w:rPr>
          <w:rFonts w:ascii="Segoe UI" w:hAnsi="Segoe UI" w:cs="Segoe UI"/>
          <w:color w:val="232330"/>
          <w:sz w:val="24"/>
          <w:szCs w:val="24"/>
        </w:rPr>
        <w:br/>
      </w:r>
      <w:r w:rsidRPr="007979FF">
        <w:rPr>
          <w:rFonts w:ascii="Segoe UI" w:hAnsi="Segoe UI" w:cs="Segoe UI"/>
          <w:color w:val="232330"/>
          <w:sz w:val="24"/>
          <w:szCs w:val="24"/>
        </w:rPr>
        <w:t xml:space="preserve">where the embryologist begins to search for the eggs. And the </w:t>
      </w:r>
      <w:proofErr w:type="gramStart"/>
      <w:r w:rsidRPr="007979FF">
        <w:rPr>
          <w:rFonts w:ascii="Segoe UI" w:hAnsi="Segoe UI" w:cs="Segoe UI"/>
          <w:color w:val="232330"/>
          <w:sz w:val="24"/>
          <w:szCs w:val="24"/>
        </w:rPr>
        <w:t>really cool</w:t>
      </w:r>
      <w:proofErr w:type="gramEnd"/>
      <w:r w:rsidRPr="007979FF">
        <w:rPr>
          <w:rFonts w:ascii="Segoe UI" w:hAnsi="Segoe UI" w:cs="Segoe UI"/>
          <w:color w:val="232330"/>
          <w:sz w:val="24"/>
          <w:szCs w:val="24"/>
        </w:rPr>
        <w:t xml:space="preserve"> part is the patient's </w:t>
      </w:r>
      <w:proofErr w:type="gramStart"/>
      <w:r w:rsidRPr="007979FF">
        <w:rPr>
          <w:rFonts w:ascii="Segoe UI" w:hAnsi="Segoe UI" w:cs="Segoe UI"/>
          <w:color w:val="232330"/>
          <w:sz w:val="24"/>
          <w:szCs w:val="24"/>
        </w:rPr>
        <w:t>family</w:t>
      </w:r>
      <w:proofErr w:type="gramEnd"/>
      <w:r w:rsidRPr="007979FF">
        <w:rPr>
          <w:rFonts w:ascii="Segoe UI" w:hAnsi="Segoe UI" w:cs="Segoe UI"/>
          <w:color w:val="232330"/>
          <w:sz w:val="24"/>
          <w:szCs w:val="24"/>
        </w:rPr>
        <w:t xml:space="preserve"> and friends can watch us find them in real time. Here is my personal video of when my family and friends watch my retrieval.</w:t>
      </w:r>
      <w:r w:rsidRPr="007979FF">
        <w:rPr>
          <w:rFonts w:ascii="Segoe UI" w:hAnsi="Segoe UI" w:cs="Segoe UI"/>
          <w:color w:val="232330"/>
          <w:sz w:val="24"/>
          <w:szCs w:val="24"/>
        </w:rPr>
        <w:br/>
      </w:r>
      <w:r w:rsidRPr="007979FF">
        <w:rPr>
          <w:rFonts w:ascii="Segoe UI" w:hAnsi="Segoe UI" w:cs="Segoe UI"/>
          <w:color w:val="232330"/>
          <w:sz w:val="24"/>
          <w:szCs w:val="24"/>
        </w:rPr>
        <w:t xml:space="preserve">If you look on the video here, you can see two screens. One allows them to view the follicles that are being aspirated, while the other one is allowing them to see the eggs once we find it. On the right here, you can see that Ellie, one of our supervisors from </w:t>
      </w:r>
      <w:proofErr w:type="spellStart"/>
      <w:r w:rsidR="007979FF" w:rsidRPr="007979FF">
        <w:rPr>
          <w:rFonts w:ascii="Segoe UI" w:hAnsi="Segoe UI" w:cs="Segoe UI"/>
          <w:color w:val="232330"/>
          <w:sz w:val="24"/>
          <w:szCs w:val="24"/>
        </w:rPr>
        <w:t>Pozitivf</w:t>
      </w:r>
      <w:proofErr w:type="spellEnd"/>
      <w:r w:rsidRPr="007979FF">
        <w:rPr>
          <w:rFonts w:ascii="Segoe UI" w:hAnsi="Segoe UI" w:cs="Segoe UI"/>
          <w:color w:val="232330"/>
          <w:sz w:val="24"/>
          <w:szCs w:val="24"/>
        </w:rPr>
        <w:t xml:space="preserve"> San Antonio, is performing an egg retrieval and searching for those eggs.</w:t>
      </w:r>
      <w:r w:rsidRPr="007979FF">
        <w:rPr>
          <w:rFonts w:ascii="Segoe UI" w:hAnsi="Segoe UI" w:cs="Segoe UI"/>
          <w:color w:val="232330"/>
          <w:sz w:val="24"/>
          <w:szCs w:val="24"/>
        </w:rPr>
        <w:br/>
        <w:t>And when I say searching, I mean searching.</w:t>
      </w:r>
      <w:r w:rsidRPr="007979FF">
        <w:rPr>
          <w:rFonts w:ascii="Segoe UI" w:hAnsi="Segoe UI" w:cs="Segoe UI"/>
          <w:color w:val="232330"/>
          <w:sz w:val="24"/>
          <w:szCs w:val="24"/>
        </w:rPr>
        <w:br/>
      </w:r>
      <w:r w:rsidRPr="007979FF">
        <w:rPr>
          <w:rFonts w:ascii="Segoe UI" w:hAnsi="Segoe UI" w:cs="Segoe UI"/>
          <w:color w:val="232330"/>
          <w:sz w:val="24"/>
          <w:szCs w:val="24"/>
        </w:rPr>
        <w:t>We're searching every tube, every drop, every follicle. We're making sure that we find every egg that we possibly can. As each egg is found, we carefully move it into a holding medium where it stays protected and supported until the retrieval is complete.</w:t>
      </w:r>
      <w:r w:rsidRPr="007979FF">
        <w:rPr>
          <w:rFonts w:ascii="Segoe UI" w:hAnsi="Segoe UI" w:cs="Segoe UI"/>
          <w:color w:val="232330"/>
          <w:sz w:val="24"/>
          <w:szCs w:val="24"/>
        </w:rPr>
        <w:br/>
        <w:t>In the lab, day zero really begins here, and where all of that preparation, communication, and accountability, and all of those layers of protection come to play.</w:t>
      </w:r>
      <w:r w:rsidRPr="007979FF">
        <w:rPr>
          <w:rFonts w:ascii="Segoe UI" w:hAnsi="Segoe UI" w:cs="Segoe UI"/>
          <w:color w:val="232330"/>
          <w:sz w:val="24"/>
          <w:szCs w:val="24"/>
        </w:rPr>
        <w:br/>
      </w:r>
      <w:r w:rsidRPr="007979FF">
        <w:rPr>
          <w:rFonts w:ascii="Segoe UI" w:hAnsi="Segoe UI" w:cs="Segoe UI"/>
          <w:color w:val="232330"/>
          <w:sz w:val="24"/>
          <w:szCs w:val="24"/>
        </w:rPr>
        <w:t xml:space="preserve">So we are still on day zero. How do we know which ones are mature? Now that we found our eggs, it's time to see. First, we </w:t>
      </w:r>
      <w:proofErr w:type="gramStart"/>
      <w:r w:rsidRPr="007979FF">
        <w:rPr>
          <w:rFonts w:ascii="Segoe UI" w:hAnsi="Segoe UI" w:cs="Segoe UI"/>
          <w:color w:val="232330"/>
          <w:sz w:val="24"/>
          <w:szCs w:val="24"/>
        </w:rPr>
        <w:t>have to</w:t>
      </w:r>
      <w:proofErr w:type="gramEnd"/>
      <w:r w:rsidRPr="007979FF">
        <w:rPr>
          <w:rFonts w:ascii="Segoe UI" w:hAnsi="Segoe UI" w:cs="Segoe UI"/>
          <w:color w:val="232330"/>
          <w:sz w:val="24"/>
          <w:szCs w:val="24"/>
        </w:rPr>
        <w:t xml:space="preserve"> clean them up. So right here is where we can see those eggs being</w:t>
      </w:r>
      <w:r w:rsidRPr="007979FF">
        <w:rPr>
          <w:rFonts w:ascii="Segoe UI" w:hAnsi="Segoe UI" w:cs="Segoe UI"/>
          <w:color w:val="232330"/>
          <w:sz w:val="24"/>
          <w:szCs w:val="24"/>
        </w:rPr>
        <w:br/>
        <w:t>pipetted in and out of that pipettor. And we are doing this with an enzyme called hyaluronidase. And we're also mechanically removing those excess granulosa and cumulus cells, which you can see happening here. Once they're cleaned, we look for something that's called a polar body.</w:t>
      </w:r>
      <w:r w:rsidRPr="007979FF">
        <w:rPr>
          <w:rFonts w:ascii="Segoe UI" w:hAnsi="Segoe UI" w:cs="Segoe UI"/>
          <w:color w:val="232330"/>
          <w:sz w:val="24"/>
          <w:szCs w:val="24"/>
        </w:rPr>
        <w:br/>
      </w:r>
      <w:r w:rsidRPr="007979FF">
        <w:rPr>
          <w:rFonts w:ascii="Segoe UI" w:hAnsi="Segoe UI" w:cs="Segoe UI"/>
          <w:color w:val="232330"/>
          <w:sz w:val="24"/>
          <w:szCs w:val="24"/>
        </w:rPr>
        <w:t xml:space="preserve">like you see here. This right here is an example of a polar body and what would be </w:t>
      </w:r>
      <w:r w:rsidRPr="007979FF">
        <w:rPr>
          <w:rFonts w:ascii="Segoe UI" w:hAnsi="Segoe UI" w:cs="Segoe UI"/>
          <w:color w:val="232330"/>
          <w:sz w:val="24"/>
          <w:szCs w:val="24"/>
        </w:rPr>
        <w:lastRenderedPageBreak/>
        <w:t xml:space="preserve">what we call a mature egg. Now, a mature egg for us means that is ready for fertilization. Not every mature, not every egg that we retrieve will be mature. </w:t>
      </w:r>
      <w:proofErr w:type="gramStart"/>
      <w:r w:rsidRPr="007979FF">
        <w:rPr>
          <w:rFonts w:ascii="Segoe UI" w:hAnsi="Segoe UI" w:cs="Segoe UI"/>
          <w:color w:val="232330"/>
          <w:sz w:val="24"/>
          <w:szCs w:val="24"/>
        </w:rPr>
        <w:t>Typically</w:t>
      </w:r>
      <w:proofErr w:type="gramEnd"/>
      <w:r w:rsidRPr="007979FF">
        <w:rPr>
          <w:rFonts w:ascii="Segoe UI" w:hAnsi="Segoe UI" w:cs="Segoe UI"/>
          <w:color w:val="232330"/>
          <w:sz w:val="24"/>
          <w:szCs w:val="24"/>
        </w:rPr>
        <w:t xml:space="preserve"> about 60 to 80%</w:t>
      </w:r>
      <w:r w:rsidRPr="007979FF">
        <w:rPr>
          <w:rFonts w:ascii="Segoe UI" w:hAnsi="Segoe UI" w:cs="Segoe UI"/>
          <w:color w:val="232330"/>
          <w:sz w:val="24"/>
          <w:szCs w:val="24"/>
        </w:rPr>
        <w:br/>
        <w:t>will be mature.</w:t>
      </w:r>
      <w:r w:rsidRPr="007979FF">
        <w:rPr>
          <w:rFonts w:ascii="Segoe UI" w:hAnsi="Segoe UI" w:cs="Segoe UI"/>
          <w:color w:val="232330"/>
          <w:sz w:val="24"/>
          <w:szCs w:val="24"/>
        </w:rPr>
        <w:br/>
      </w:r>
      <w:r w:rsidRPr="007979FF">
        <w:rPr>
          <w:rFonts w:ascii="Segoe UI" w:hAnsi="Segoe UI" w:cs="Segoe UI"/>
          <w:color w:val="232330"/>
          <w:sz w:val="24"/>
          <w:szCs w:val="24"/>
        </w:rPr>
        <w:t>So now comes ICSI. It's day zero. Now we know which eggs that are mature. It's time to pick the MVP of our swim team. We are still on day zero, and this is when we perform ICSI, which stands for Intracytoplasmic Sperm Injection. At positive, we perform ICSI for every patient.</w:t>
      </w:r>
      <w:r w:rsidRPr="007979FF">
        <w:rPr>
          <w:rFonts w:ascii="Segoe UI" w:hAnsi="Segoe UI" w:cs="Segoe UI"/>
          <w:color w:val="232330"/>
          <w:sz w:val="24"/>
          <w:szCs w:val="24"/>
        </w:rPr>
        <w:br/>
        <w:t>While at many clinics, this may be a recommended, this may be recommended after a failed conventional insemination cycle with additional costs, but we actually do this for all of our patients.</w:t>
      </w:r>
      <w:r w:rsidRPr="007979FF">
        <w:rPr>
          <w:rFonts w:ascii="Segoe UI" w:hAnsi="Segoe UI" w:cs="Segoe UI"/>
          <w:color w:val="232330"/>
          <w:sz w:val="24"/>
          <w:szCs w:val="24"/>
        </w:rPr>
        <w:br/>
        <w:t>So, so here...</w:t>
      </w:r>
      <w:r w:rsidRPr="007979FF">
        <w:rPr>
          <w:rFonts w:ascii="Segoe UI" w:hAnsi="Segoe UI" w:cs="Segoe UI"/>
          <w:color w:val="232330"/>
          <w:sz w:val="24"/>
          <w:szCs w:val="24"/>
        </w:rPr>
        <w:br/>
      </w:r>
      <w:r w:rsidRPr="007979FF">
        <w:rPr>
          <w:rFonts w:ascii="Segoe UI" w:hAnsi="Segoe UI" w:cs="Segoe UI"/>
          <w:color w:val="232330"/>
          <w:sz w:val="24"/>
          <w:szCs w:val="24"/>
        </w:rPr>
        <w:t>You can see the egg is being held.</w:t>
      </w:r>
      <w:r w:rsidRPr="007979FF">
        <w:rPr>
          <w:rFonts w:ascii="Segoe UI" w:hAnsi="Segoe UI" w:cs="Segoe UI"/>
          <w:color w:val="232330"/>
          <w:sz w:val="24"/>
          <w:szCs w:val="24"/>
        </w:rPr>
        <w:br/>
        <w:t xml:space="preserve">and the polar body is right here at 6 o'clock. The egg is now being punctured, and we gently insert that needle and apply suction until that membrane </w:t>
      </w:r>
      <w:proofErr w:type="gramStart"/>
      <w:r w:rsidRPr="007979FF">
        <w:rPr>
          <w:rFonts w:ascii="Segoe UI" w:hAnsi="Segoe UI" w:cs="Segoe UI"/>
          <w:color w:val="232330"/>
          <w:sz w:val="24"/>
          <w:szCs w:val="24"/>
        </w:rPr>
        <w:t>actually breaks</w:t>
      </w:r>
      <w:proofErr w:type="gramEnd"/>
      <w:r w:rsidRPr="007979FF">
        <w:rPr>
          <w:rFonts w:ascii="Segoe UI" w:hAnsi="Segoe UI" w:cs="Segoe UI"/>
          <w:color w:val="232330"/>
          <w:sz w:val="24"/>
          <w:szCs w:val="24"/>
        </w:rPr>
        <w:t>. You'll see the sperm jump back right there. Once that happens, we gently move our pipette or our needle forward, releasing that lucky swimmer.</w:t>
      </w:r>
    </w:p>
    <w:p w14:paraId="6375284C" w14:textId="77777777" w:rsidR="002869DF" w:rsidRDefault="00000000">
      <w:pPr>
        <w:spacing w:line="300" w:lineRule="auto"/>
      </w:pPr>
      <w:r>
        <w:rPr>
          <w:noProof/>
        </w:rPr>
        <w:drawing>
          <wp:anchor distT="0" distB="0" distL="0" distR="0" simplePos="0" relativeHeight="251644928" behindDoc="0" locked="0" layoutInCell="1" allowOverlap="1" wp14:anchorId="2285370B" wp14:editId="6B9D74B0">
            <wp:simplePos x="0" y="0"/>
            <wp:positionH relativeFrom="page">
              <wp:posOffset>576072</wp:posOffset>
            </wp:positionH>
            <wp:positionV relativeFrom="paragraph">
              <wp:posOffset>292608</wp:posOffset>
            </wp:positionV>
            <wp:extent cx="276225" cy="27622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Ligia Popescu   </w:t>
      </w:r>
      <w:r>
        <w:rPr>
          <w:rFonts w:ascii="Segoe UI" w:eastAsia="Segoe UI" w:hAnsi="Segoe UI" w:cs="Segoe UI"/>
          <w:color w:val="A19F9D"/>
          <w:sz w:val="24"/>
          <w:szCs w:val="24"/>
        </w:rPr>
        <w:t>14:30</w:t>
      </w:r>
      <w:r>
        <w:rPr>
          <w:rFonts w:ascii="Segoe UI" w:eastAsia="Segoe UI" w:hAnsi="Segoe UI" w:cs="Segoe UI"/>
          <w:color w:val="232330"/>
          <w:sz w:val="24"/>
          <w:szCs w:val="24"/>
        </w:rPr>
        <w:br/>
        <w:t xml:space="preserve">And that </w:t>
      </w:r>
      <w:proofErr w:type="gramStart"/>
      <w:r>
        <w:rPr>
          <w:rFonts w:ascii="Segoe UI" w:eastAsia="Segoe UI" w:hAnsi="Segoe UI" w:cs="Segoe UI"/>
          <w:color w:val="232330"/>
          <w:sz w:val="24"/>
          <w:szCs w:val="24"/>
        </w:rPr>
        <w:t>little tiny</w:t>
      </w:r>
      <w:proofErr w:type="gramEnd"/>
      <w:r>
        <w:rPr>
          <w:rFonts w:ascii="Segoe UI" w:eastAsia="Segoe UI" w:hAnsi="Segoe UI" w:cs="Segoe UI"/>
          <w:color w:val="232330"/>
          <w:sz w:val="24"/>
          <w:szCs w:val="24"/>
        </w:rPr>
        <w:t xml:space="preserve"> dot is the swimmer. The </w:t>
      </w:r>
      <w:proofErr w:type="gramStart"/>
      <w:r>
        <w:rPr>
          <w:rFonts w:ascii="Segoe UI" w:eastAsia="Segoe UI" w:hAnsi="Segoe UI" w:cs="Segoe UI"/>
          <w:color w:val="232330"/>
          <w:sz w:val="24"/>
          <w:szCs w:val="24"/>
        </w:rPr>
        <w:t>little tiny</w:t>
      </w:r>
      <w:proofErr w:type="gramEnd"/>
      <w:r>
        <w:rPr>
          <w:rFonts w:ascii="Segoe UI" w:eastAsia="Segoe UI" w:hAnsi="Segoe UI" w:cs="Segoe UI"/>
          <w:color w:val="232330"/>
          <w:sz w:val="24"/>
          <w:szCs w:val="24"/>
        </w:rPr>
        <w:t xml:space="preserve"> dot, wow.</w:t>
      </w:r>
    </w:p>
    <w:p w14:paraId="6C959229" w14:textId="77777777" w:rsidR="002869DF" w:rsidRDefault="00000000">
      <w:pPr>
        <w:spacing w:line="300" w:lineRule="auto"/>
      </w:pPr>
      <w:r>
        <w:rPr>
          <w:noProof/>
        </w:rPr>
        <w:drawing>
          <wp:anchor distT="0" distB="0" distL="0" distR="0" simplePos="0" relativeHeight="251689984" behindDoc="0" locked="0" layoutInCell="1" allowOverlap="1" wp14:anchorId="41151326" wp14:editId="608C73FE">
            <wp:simplePos x="0" y="0"/>
            <wp:positionH relativeFrom="page">
              <wp:posOffset>576072</wp:posOffset>
            </wp:positionH>
            <wp:positionV relativeFrom="paragraph">
              <wp:posOffset>292608</wp:posOffset>
            </wp:positionV>
            <wp:extent cx="276225" cy="27622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sidRPr="0091000B">
        <w:rPr>
          <w:rFonts w:ascii="Segoe UI" w:hAnsi="Segoe UI" w:cs="Segoe UI"/>
          <w:b/>
          <w:color w:val="5A5A71"/>
          <w:sz w:val="24"/>
          <w:szCs w:val="24"/>
        </w:rPr>
        <w:br/>
        <w:t xml:space="preserve">Brittney Garza   </w:t>
      </w:r>
      <w:r w:rsidRPr="0091000B">
        <w:rPr>
          <w:rFonts w:ascii="Segoe UI" w:hAnsi="Segoe UI" w:cs="Segoe UI"/>
          <w:color w:val="A19F9D"/>
          <w:sz w:val="24"/>
          <w:szCs w:val="24"/>
        </w:rPr>
        <w:t>14:34</w:t>
      </w:r>
      <w:r w:rsidRPr="0091000B">
        <w:rPr>
          <w:rFonts w:ascii="Segoe UI" w:hAnsi="Segoe UI" w:cs="Segoe UI"/>
          <w:color w:val="232330"/>
          <w:sz w:val="24"/>
          <w:szCs w:val="24"/>
        </w:rPr>
        <w:br/>
        <w:t>Correct.</w:t>
      </w:r>
      <w:r w:rsidRPr="0091000B">
        <w:rPr>
          <w:rFonts w:ascii="Segoe UI" w:hAnsi="Segoe UI" w:cs="Segoe UI"/>
          <w:color w:val="232330"/>
          <w:sz w:val="24"/>
          <w:szCs w:val="24"/>
        </w:rPr>
        <w:br/>
      </w:r>
      <w:r w:rsidRPr="0091000B">
        <w:rPr>
          <w:rFonts w:ascii="Segoe UI" w:hAnsi="Segoe UI" w:cs="Segoe UI"/>
          <w:color w:val="232330"/>
          <w:sz w:val="24"/>
          <w:szCs w:val="24"/>
        </w:rPr>
        <w:t>Yeah, so there's the swimmer going inside the egg. And on the right, that is just the microscope where embryologists perform our ICSI. After all that talk about a swim team, only one gets drafted for each mature egg.</w:t>
      </w:r>
      <w:r w:rsidRPr="0091000B">
        <w:rPr>
          <w:rFonts w:ascii="Segoe UI" w:hAnsi="Segoe UI" w:cs="Segoe UI"/>
          <w:color w:val="232330"/>
          <w:sz w:val="24"/>
          <w:szCs w:val="24"/>
        </w:rPr>
        <w:br/>
      </w:r>
      <w:r w:rsidRPr="0091000B">
        <w:rPr>
          <w:rFonts w:ascii="Segoe UI" w:hAnsi="Segoe UI" w:cs="Segoe UI"/>
          <w:color w:val="232330"/>
          <w:sz w:val="24"/>
          <w:szCs w:val="24"/>
        </w:rPr>
        <w:t xml:space="preserve">Before we leave day zero, though, let's see those layers of protection in action. This is one of our supervisors, Danielle, at our </w:t>
      </w:r>
      <w:proofErr w:type="spellStart"/>
      <w:r w:rsidR="0091000B" w:rsidRPr="0091000B">
        <w:rPr>
          <w:rFonts w:ascii="Segoe UI" w:hAnsi="Segoe UI" w:cs="Segoe UI"/>
          <w:color w:val="232330"/>
          <w:sz w:val="24"/>
          <w:szCs w:val="24"/>
        </w:rPr>
        <w:t>Pozitivf</w:t>
      </w:r>
      <w:proofErr w:type="spellEnd"/>
      <w:r w:rsidRPr="0091000B">
        <w:rPr>
          <w:rFonts w:ascii="Segoe UI" w:hAnsi="Segoe UI" w:cs="Segoe UI"/>
          <w:color w:val="232330"/>
          <w:sz w:val="24"/>
          <w:szCs w:val="24"/>
        </w:rPr>
        <w:t xml:space="preserve"> Houston location. She's going to show us how the electronic witnessing system follows our specimens throughout the lab. What happens and what happens if there is ever a mismatch.</w:t>
      </w:r>
    </w:p>
    <w:p w14:paraId="798CFDCD" w14:textId="77777777" w:rsidR="002869DF" w:rsidRDefault="00000000">
      <w:pPr>
        <w:spacing w:line="300" w:lineRule="auto"/>
      </w:pPr>
      <w:r>
        <w:rPr>
          <w:noProof/>
        </w:rPr>
        <w:drawing>
          <wp:anchor distT="0" distB="0" distL="0" distR="0" simplePos="0" relativeHeight="251646976" behindDoc="0" locked="0" layoutInCell="1" allowOverlap="1" wp14:anchorId="30282127" wp14:editId="0E8CB528">
            <wp:simplePos x="0" y="0"/>
            <wp:positionH relativeFrom="page">
              <wp:posOffset>576072</wp:posOffset>
            </wp:positionH>
            <wp:positionV relativeFrom="paragraph">
              <wp:posOffset>292608</wp:posOffset>
            </wp:positionV>
            <wp:extent cx="276225" cy="27622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Ligia Popescu   </w:t>
      </w:r>
      <w:r>
        <w:rPr>
          <w:rFonts w:ascii="Segoe UI" w:eastAsia="Segoe UI" w:hAnsi="Segoe UI" w:cs="Segoe UI"/>
          <w:color w:val="A19F9D"/>
          <w:sz w:val="24"/>
          <w:szCs w:val="24"/>
        </w:rPr>
        <w:t>15:24</w:t>
      </w:r>
      <w:r>
        <w:rPr>
          <w:rFonts w:ascii="Segoe UI" w:eastAsia="Segoe UI" w:hAnsi="Segoe UI" w:cs="Segoe UI"/>
          <w:color w:val="232330"/>
          <w:sz w:val="24"/>
          <w:szCs w:val="24"/>
        </w:rPr>
        <w:br/>
        <w:t>I'm not sure we have the sound on this.</w:t>
      </w:r>
      <w:r>
        <w:rPr>
          <w:rFonts w:ascii="Segoe UI" w:eastAsia="Segoe UI" w:hAnsi="Segoe UI" w:cs="Segoe UI"/>
          <w:color w:val="232330"/>
          <w:sz w:val="24"/>
          <w:szCs w:val="24"/>
        </w:rPr>
        <w:br/>
        <w:t>I don't think we're hearing it, but we'll get the picture, I think, anyway.</w:t>
      </w:r>
    </w:p>
    <w:p w14:paraId="3DAC7FDC" w14:textId="7F48765A" w:rsidR="002869DF" w:rsidRDefault="00000000">
      <w:pPr>
        <w:spacing w:line="300" w:lineRule="auto"/>
      </w:pPr>
      <w:r>
        <w:rPr>
          <w:noProof/>
        </w:rPr>
        <w:lastRenderedPageBreak/>
        <w:drawing>
          <wp:anchor distT="0" distB="0" distL="0" distR="0" simplePos="0" relativeHeight="251648000" behindDoc="0" locked="0" layoutInCell="1" allowOverlap="1" wp14:anchorId="470E66CB" wp14:editId="0E8A5A7B">
            <wp:simplePos x="0" y="0"/>
            <wp:positionH relativeFrom="page">
              <wp:posOffset>576072</wp:posOffset>
            </wp:positionH>
            <wp:positionV relativeFrom="paragraph">
              <wp:posOffset>292608</wp:posOffset>
            </wp:positionV>
            <wp:extent cx="276225" cy="27622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Brittney Garza   </w:t>
      </w:r>
      <w:r>
        <w:rPr>
          <w:rFonts w:ascii="Segoe UI" w:eastAsia="Segoe UI" w:hAnsi="Segoe UI" w:cs="Segoe UI"/>
          <w:color w:val="A19F9D"/>
          <w:sz w:val="24"/>
          <w:szCs w:val="24"/>
        </w:rPr>
        <w:t>15:43</w:t>
      </w:r>
      <w:r>
        <w:rPr>
          <w:rFonts w:ascii="Segoe UI" w:eastAsia="Segoe UI" w:hAnsi="Segoe UI" w:cs="Segoe UI"/>
          <w:color w:val="232330"/>
          <w:sz w:val="24"/>
          <w:szCs w:val="24"/>
        </w:rPr>
        <w:br/>
        <w:t>So right here is when the culture dish is being introduced. That's the correct sperm sample. Here we're verifying that it's the right patient with the right specimen.</w:t>
      </w:r>
      <w:r>
        <w:rPr>
          <w:rFonts w:ascii="Segoe UI" w:eastAsia="Segoe UI" w:hAnsi="Segoe UI" w:cs="Segoe UI"/>
          <w:color w:val="232330"/>
          <w:sz w:val="24"/>
          <w:szCs w:val="24"/>
        </w:rPr>
        <w:br/>
        <w:t>Won't prompt us unless we have the right patients.</w:t>
      </w:r>
      <w:r>
        <w:rPr>
          <w:rFonts w:ascii="Segoe UI" w:eastAsia="Segoe UI" w:hAnsi="Segoe UI" w:cs="Segoe UI"/>
          <w:color w:val="232330"/>
          <w:sz w:val="24"/>
          <w:szCs w:val="24"/>
        </w:rPr>
        <w:br/>
        <w:t>Here you can see the exact workflow of those RFID tags being applied. We're going to proceed forward and everything's good to go for the insemination.</w:t>
      </w:r>
      <w:r>
        <w:rPr>
          <w:rFonts w:ascii="Segoe UI" w:eastAsia="Segoe UI" w:hAnsi="Segoe UI" w:cs="Segoe UI"/>
          <w:color w:val="232330"/>
          <w:sz w:val="24"/>
          <w:szCs w:val="24"/>
        </w:rPr>
        <w:br/>
        <w:t>Now, let's just say we accidentally have the wrong sperm. This is what happens next.</w:t>
      </w:r>
      <w:r>
        <w:rPr>
          <w:rFonts w:ascii="Segoe UI" w:eastAsia="Segoe UI" w:hAnsi="Segoe UI" w:cs="Segoe UI"/>
          <w:color w:val="232330"/>
          <w:sz w:val="24"/>
          <w:szCs w:val="24"/>
        </w:rPr>
        <w:br/>
        <w:t>Prompted with items do not match, meaning we cannot proceed, and there is a huge alarm that goes off, so everyone will know.</w:t>
      </w:r>
    </w:p>
    <w:p w14:paraId="1DB1FB6F" w14:textId="77777777" w:rsidR="002869DF" w:rsidRDefault="00000000">
      <w:pPr>
        <w:spacing w:line="300" w:lineRule="auto"/>
      </w:pPr>
      <w:r>
        <w:rPr>
          <w:noProof/>
        </w:rPr>
        <w:drawing>
          <wp:anchor distT="0" distB="0" distL="0" distR="0" simplePos="0" relativeHeight="251650048" behindDoc="0" locked="0" layoutInCell="1" allowOverlap="1" wp14:anchorId="4C3CE042" wp14:editId="56742BFA">
            <wp:simplePos x="0" y="0"/>
            <wp:positionH relativeFrom="page">
              <wp:posOffset>576072</wp:posOffset>
            </wp:positionH>
            <wp:positionV relativeFrom="paragraph">
              <wp:posOffset>292608</wp:posOffset>
            </wp:positionV>
            <wp:extent cx="276225" cy="27622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Brittney Garza   </w:t>
      </w:r>
      <w:r>
        <w:rPr>
          <w:rFonts w:ascii="Segoe UI" w:eastAsia="Segoe UI" w:hAnsi="Segoe UI" w:cs="Segoe UI"/>
          <w:color w:val="A19F9D"/>
          <w:sz w:val="24"/>
          <w:szCs w:val="24"/>
        </w:rPr>
        <w:t>16:28</w:t>
      </w:r>
      <w:r>
        <w:rPr>
          <w:rFonts w:ascii="Segoe UI" w:eastAsia="Segoe UI" w:hAnsi="Segoe UI" w:cs="Segoe UI"/>
          <w:color w:val="232330"/>
          <w:sz w:val="24"/>
          <w:szCs w:val="24"/>
        </w:rPr>
        <w:br/>
        <w:t xml:space="preserve">And that is something we obviously never want to do. But it's nice to see it live and in action, because I do know that that is a common question, right? We hear </w:t>
      </w:r>
      <w:proofErr w:type="gramStart"/>
      <w:r>
        <w:rPr>
          <w:rFonts w:ascii="Segoe UI" w:eastAsia="Segoe UI" w:hAnsi="Segoe UI" w:cs="Segoe UI"/>
          <w:color w:val="232330"/>
          <w:sz w:val="24"/>
          <w:szCs w:val="24"/>
        </w:rPr>
        <w:t>all of</w:t>
      </w:r>
      <w:proofErr w:type="gramEnd"/>
      <w:r>
        <w:rPr>
          <w:rFonts w:ascii="Segoe UI" w:eastAsia="Segoe UI" w:hAnsi="Segoe UI" w:cs="Segoe UI"/>
          <w:color w:val="232330"/>
          <w:sz w:val="24"/>
          <w:szCs w:val="24"/>
        </w:rPr>
        <w:t xml:space="preserve"> these stories on the news about patients having the wrong babies. This is </w:t>
      </w:r>
      <w:proofErr w:type="spellStart"/>
      <w:proofErr w:type="gramStart"/>
      <w:r>
        <w:rPr>
          <w:rFonts w:ascii="Segoe UI" w:eastAsia="Segoe UI" w:hAnsi="Segoe UI" w:cs="Segoe UI"/>
          <w:color w:val="232330"/>
          <w:sz w:val="24"/>
          <w:szCs w:val="24"/>
        </w:rPr>
        <w:t>a</w:t>
      </w:r>
      <w:proofErr w:type="spellEnd"/>
      <w:proofErr w:type="gramEnd"/>
      <w:r>
        <w:rPr>
          <w:rFonts w:ascii="Segoe UI" w:eastAsia="Segoe UI" w:hAnsi="Segoe UI" w:cs="Segoe UI"/>
          <w:color w:val="232330"/>
          <w:sz w:val="24"/>
          <w:szCs w:val="24"/>
        </w:rPr>
        <w:t xml:space="preserve"> actual</w:t>
      </w:r>
      <w:r>
        <w:rPr>
          <w:rFonts w:ascii="Segoe UI" w:eastAsia="Segoe UI" w:hAnsi="Segoe UI" w:cs="Segoe UI"/>
          <w:color w:val="232330"/>
          <w:sz w:val="24"/>
          <w:szCs w:val="24"/>
        </w:rPr>
        <w:br/>
        <w:t>live example of what would happen if that were to occur.</w:t>
      </w:r>
    </w:p>
    <w:p w14:paraId="50078300" w14:textId="77777777" w:rsidR="002869DF" w:rsidRDefault="00000000">
      <w:pPr>
        <w:spacing w:line="300" w:lineRule="auto"/>
      </w:pPr>
      <w:r>
        <w:rPr>
          <w:noProof/>
        </w:rPr>
        <w:drawing>
          <wp:anchor distT="0" distB="0" distL="0" distR="0" simplePos="0" relativeHeight="251651072" behindDoc="0" locked="0" layoutInCell="1" allowOverlap="1" wp14:anchorId="41C7F428" wp14:editId="2EEE704F">
            <wp:simplePos x="0" y="0"/>
            <wp:positionH relativeFrom="page">
              <wp:posOffset>576072</wp:posOffset>
            </wp:positionH>
            <wp:positionV relativeFrom="paragraph">
              <wp:posOffset>292608</wp:posOffset>
            </wp:positionV>
            <wp:extent cx="276225" cy="27622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Ligia Popescu   </w:t>
      </w:r>
      <w:r>
        <w:rPr>
          <w:rFonts w:ascii="Segoe UI" w:eastAsia="Segoe UI" w:hAnsi="Segoe UI" w:cs="Segoe UI"/>
          <w:color w:val="A19F9D"/>
          <w:sz w:val="24"/>
          <w:szCs w:val="24"/>
        </w:rPr>
        <w:t>16:52</w:t>
      </w:r>
      <w:r>
        <w:rPr>
          <w:rFonts w:ascii="Segoe UI" w:eastAsia="Segoe UI" w:hAnsi="Segoe UI" w:cs="Segoe UI"/>
          <w:color w:val="232330"/>
          <w:sz w:val="24"/>
          <w:szCs w:val="24"/>
        </w:rPr>
        <w:br/>
        <w:t>It's so fascinating that your actual equipment won't let you do the procedure without that match.</w:t>
      </w:r>
    </w:p>
    <w:p w14:paraId="598112D8" w14:textId="31BB1C2D" w:rsidR="002869DF" w:rsidRDefault="00000000">
      <w:pPr>
        <w:spacing w:line="300" w:lineRule="auto"/>
      </w:pPr>
      <w:r>
        <w:rPr>
          <w:noProof/>
        </w:rPr>
        <w:drawing>
          <wp:anchor distT="0" distB="0" distL="0" distR="0" simplePos="0" relativeHeight="251692032" behindDoc="0" locked="0" layoutInCell="1" allowOverlap="1" wp14:anchorId="01ACB7B6" wp14:editId="5A10703F">
            <wp:simplePos x="0" y="0"/>
            <wp:positionH relativeFrom="page">
              <wp:posOffset>576072</wp:posOffset>
            </wp:positionH>
            <wp:positionV relativeFrom="paragraph">
              <wp:posOffset>292608</wp:posOffset>
            </wp:positionV>
            <wp:extent cx="276225" cy="27622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sidRPr="005647EE">
        <w:rPr>
          <w:rFonts w:ascii="Segoe UI" w:hAnsi="Segoe UI" w:cs="Segoe UI"/>
          <w:b/>
          <w:color w:val="5A5A71"/>
          <w:sz w:val="24"/>
          <w:szCs w:val="24"/>
        </w:rPr>
        <w:br/>
        <w:t xml:space="preserve">Brittney Garza   </w:t>
      </w:r>
      <w:r w:rsidRPr="005647EE">
        <w:rPr>
          <w:rFonts w:ascii="Segoe UI" w:hAnsi="Segoe UI" w:cs="Segoe UI"/>
          <w:color w:val="A19F9D"/>
          <w:sz w:val="24"/>
          <w:szCs w:val="24"/>
        </w:rPr>
        <w:t>16:59</w:t>
      </w:r>
      <w:r w:rsidRPr="005647EE">
        <w:rPr>
          <w:rFonts w:ascii="Segoe UI" w:hAnsi="Segoe UI" w:cs="Segoe UI"/>
          <w:color w:val="232330"/>
          <w:sz w:val="24"/>
          <w:szCs w:val="24"/>
        </w:rPr>
        <w:br/>
        <w:t xml:space="preserve">Correct, yeah. We're thankful for it. Now that we've made it through day zero, though, it's time to let our embryos do their thing. From here, they'll stay nice and cozy in our incubator, and we </w:t>
      </w:r>
      <w:proofErr w:type="gramStart"/>
      <w:r w:rsidRPr="005647EE">
        <w:rPr>
          <w:rFonts w:ascii="Segoe UI" w:hAnsi="Segoe UI" w:cs="Segoe UI"/>
          <w:color w:val="232330"/>
          <w:sz w:val="24"/>
          <w:szCs w:val="24"/>
        </w:rPr>
        <w:t>actually won't</w:t>
      </w:r>
      <w:proofErr w:type="gramEnd"/>
      <w:r w:rsidRPr="005647EE">
        <w:rPr>
          <w:rFonts w:ascii="Segoe UI" w:hAnsi="Segoe UI" w:cs="Segoe UI"/>
          <w:color w:val="232330"/>
          <w:sz w:val="24"/>
          <w:szCs w:val="24"/>
        </w:rPr>
        <w:t xml:space="preserve"> pull their dish out again until day five. But let's fast forward through what's happening while we wait.</w:t>
      </w:r>
      <w:r w:rsidRPr="005647EE">
        <w:rPr>
          <w:rFonts w:ascii="Segoe UI" w:hAnsi="Segoe UI" w:cs="Segoe UI"/>
          <w:color w:val="232330"/>
          <w:sz w:val="24"/>
          <w:szCs w:val="24"/>
        </w:rPr>
        <w:br/>
      </w:r>
      <w:r w:rsidRPr="005647EE">
        <w:rPr>
          <w:rFonts w:ascii="Segoe UI" w:hAnsi="Segoe UI" w:cs="Segoe UI"/>
          <w:color w:val="232330"/>
          <w:sz w:val="24"/>
          <w:szCs w:val="24"/>
        </w:rPr>
        <w:t>Starting at this top left, we are seeing that these two circles here, which we call pronuclei, we get one from mom and one from dad. A 2PN is what we traditionally look for as a sign of normal fertilization. Next to it, you can see here</w:t>
      </w:r>
      <w:r w:rsidRPr="005647EE">
        <w:rPr>
          <w:rFonts w:ascii="Segoe UI" w:hAnsi="Segoe UI" w:cs="Segoe UI"/>
          <w:color w:val="232330"/>
          <w:sz w:val="24"/>
          <w:szCs w:val="24"/>
        </w:rPr>
        <w:br/>
        <w:t xml:space="preserve">There is a 1PN and a 3PN. Those are considered abnormally fertilized. In some labs, these </w:t>
      </w:r>
      <w:proofErr w:type="gramStart"/>
      <w:r w:rsidRPr="005647EE">
        <w:rPr>
          <w:rFonts w:ascii="Segoe UI" w:hAnsi="Segoe UI" w:cs="Segoe UI"/>
          <w:color w:val="232330"/>
          <w:sz w:val="24"/>
          <w:szCs w:val="24"/>
        </w:rPr>
        <w:t>actually may</w:t>
      </w:r>
      <w:proofErr w:type="gramEnd"/>
      <w:r w:rsidRPr="005647EE">
        <w:rPr>
          <w:rFonts w:ascii="Segoe UI" w:hAnsi="Segoe UI" w:cs="Segoe UI"/>
          <w:color w:val="232330"/>
          <w:sz w:val="24"/>
          <w:szCs w:val="24"/>
        </w:rPr>
        <w:t xml:space="preserve"> not even continue in culture. But research and literature </w:t>
      </w:r>
      <w:proofErr w:type="gramStart"/>
      <w:r w:rsidRPr="005647EE">
        <w:rPr>
          <w:rFonts w:ascii="Segoe UI" w:hAnsi="Segoe UI" w:cs="Segoe UI"/>
          <w:color w:val="232330"/>
          <w:sz w:val="24"/>
          <w:szCs w:val="24"/>
        </w:rPr>
        <w:t>has</w:t>
      </w:r>
      <w:proofErr w:type="gramEnd"/>
      <w:r w:rsidRPr="005647EE">
        <w:rPr>
          <w:rFonts w:ascii="Segoe UI" w:hAnsi="Segoe UI" w:cs="Segoe UI"/>
          <w:color w:val="232330"/>
          <w:sz w:val="24"/>
          <w:szCs w:val="24"/>
        </w:rPr>
        <w:t xml:space="preserve"> shown, has demonstrated to us that embryos with abnormal fertilization can still have reproductive potential.</w:t>
      </w:r>
      <w:r w:rsidRPr="005647EE">
        <w:rPr>
          <w:rFonts w:ascii="Segoe UI" w:hAnsi="Segoe UI" w:cs="Segoe UI"/>
          <w:color w:val="232330"/>
          <w:sz w:val="24"/>
          <w:szCs w:val="24"/>
        </w:rPr>
        <w:br/>
      </w:r>
      <w:r w:rsidRPr="005647EE">
        <w:rPr>
          <w:rFonts w:ascii="Segoe UI" w:hAnsi="Segoe UI" w:cs="Segoe UI"/>
          <w:color w:val="232330"/>
          <w:sz w:val="24"/>
          <w:szCs w:val="24"/>
        </w:rPr>
        <w:t xml:space="preserve">And this is why we try not to disturb our embryos unnecessarily. Every time that dish comes out of the incubator, we're exposing it to changes in temperature and </w:t>
      </w:r>
      <w:proofErr w:type="spellStart"/>
      <w:r w:rsidRPr="005647EE">
        <w:rPr>
          <w:rFonts w:ascii="Segoe UI" w:hAnsi="Segoe UI" w:cs="Segoe UI"/>
          <w:color w:val="232330"/>
          <w:sz w:val="24"/>
          <w:szCs w:val="24"/>
        </w:rPr>
        <w:t>pH.</w:t>
      </w:r>
      <w:proofErr w:type="spellEnd"/>
      <w:r w:rsidRPr="005647EE">
        <w:rPr>
          <w:rFonts w:ascii="Segoe UI" w:hAnsi="Segoe UI" w:cs="Segoe UI"/>
          <w:color w:val="232330"/>
          <w:sz w:val="24"/>
          <w:szCs w:val="24"/>
        </w:rPr>
        <w:t xml:space="preserve"> So </w:t>
      </w:r>
      <w:r w:rsidRPr="005647EE">
        <w:rPr>
          <w:rFonts w:ascii="Segoe UI" w:hAnsi="Segoe UI" w:cs="Segoe UI"/>
          <w:color w:val="232330"/>
          <w:sz w:val="24"/>
          <w:szCs w:val="24"/>
        </w:rPr>
        <w:lastRenderedPageBreak/>
        <w:t>sometimes the best thing an embryologist can do is simply leave them alone and let them grow. Moving across the bottom here,</w:t>
      </w:r>
      <w:r w:rsidRPr="005647EE">
        <w:rPr>
          <w:rFonts w:ascii="Segoe UI" w:hAnsi="Segoe UI" w:cs="Segoe UI"/>
          <w:color w:val="232330"/>
          <w:sz w:val="24"/>
          <w:szCs w:val="24"/>
        </w:rPr>
        <w:br/>
        <w:t>You can see.</w:t>
      </w:r>
      <w:r w:rsidRPr="005647EE">
        <w:rPr>
          <w:rFonts w:ascii="Segoe UI" w:hAnsi="Segoe UI" w:cs="Segoe UI"/>
          <w:color w:val="232330"/>
          <w:sz w:val="24"/>
          <w:szCs w:val="24"/>
        </w:rPr>
        <w:br/>
        <w:t>that we have a four cell, which is usually around day two.</w:t>
      </w:r>
      <w:r w:rsidRPr="005647EE">
        <w:rPr>
          <w:rFonts w:ascii="Segoe UI" w:hAnsi="Segoe UI" w:cs="Segoe UI"/>
          <w:color w:val="232330"/>
          <w:sz w:val="24"/>
          <w:szCs w:val="24"/>
        </w:rPr>
        <w:br/>
      </w:r>
      <w:r w:rsidRPr="005647EE">
        <w:rPr>
          <w:rFonts w:ascii="Segoe UI" w:hAnsi="Segoe UI" w:cs="Segoe UI"/>
          <w:color w:val="232330"/>
          <w:sz w:val="24"/>
          <w:szCs w:val="24"/>
        </w:rPr>
        <w:t xml:space="preserve">Here is a day three embryo, which is around 8 cells. And here is what we called a compacting morula. Now, on day two and day three, these cells are </w:t>
      </w:r>
      <w:proofErr w:type="gramStart"/>
      <w:r w:rsidRPr="005647EE">
        <w:rPr>
          <w:rFonts w:ascii="Segoe UI" w:hAnsi="Segoe UI" w:cs="Segoe UI"/>
          <w:color w:val="232330"/>
          <w:sz w:val="24"/>
          <w:szCs w:val="24"/>
        </w:rPr>
        <w:t>actually called</w:t>
      </w:r>
      <w:proofErr w:type="gramEnd"/>
      <w:r w:rsidRPr="005647EE">
        <w:rPr>
          <w:rFonts w:ascii="Segoe UI" w:hAnsi="Segoe UI" w:cs="Segoe UI"/>
          <w:color w:val="232330"/>
          <w:sz w:val="24"/>
          <w:szCs w:val="24"/>
        </w:rPr>
        <w:t xml:space="preserve"> blastomeres. And when they start to come together, they like to compact. And this is what we call the morula, which actually got its name from mulberry.</w:t>
      </w:r>
      <w:r w:rsidRPr="005647EE">
        <w:rPr>
          <w:rFonts w:ascii="Segoe UI" w:hAnsi="Segoe UI" w:cs="Segoe UI"/>
          <w:color w:val="232330"/>
          <w:sz w:val="24"/>
          <w:szCs w:val="24"/>
        </w:rPr>
        <w:br/>
      </w:r>
      <w:r w:rsidRPr="005647EE">
        <w:rPr>
          <w:rFonts w:ascii="Segoe UI" w:hAnsi="Segoe UI" w:cs="Segoe UI"/>
          <w:color w:val="232330"/>
          <w:sz w:val="24"/>
          <w:szCs w:val="24"/>
        </w:rPr>
        <w:t>And a fun fact, back in the earlier days of IVF, we actually used to transfer a lot of early staged embryos or cleavage stage embryos, which is one of the reasons why IVF used to be associated with much higher chance of multiples. Now,</w:t>
      </w:r>
      <w:r w:rsidRPr="005647EE">
        <w:rPr>
          <w:rFonts w:ascii="Segoe UI" w:hAnsi="Segoe UI" w:cs="Segoe UI"/>
          <w:color w:val="232330"/>
          <w:sz w:val="24"/>
          <w:szCs w:val="24"/>
        </w:rPr>
        <w:br/>
        <w:t>Most clinics, including ourselves, do day flaps.</w:t>
      </w:r>
      <w:r w:rsidRPr="005647EE">
        <w:rPr>
          <w:rFonts w:ascii="Segoe UI" w:hAnsi="Segoe UI" w:cs="Segoe UI"/>
          <w:color w:val="232330"/>
          <w:sz w:val="24"/>
          <w:szCs w:val="24"/>
        </w:rPr>
        <w:br/>
        <w:t xml:space="preserve">Over here is one of our incubators, their home away from home. And while </w:t>
      </w:r>
      <w:proofErr w:type="gramStart"/>
      <w:r w:rsidRPr="005647EE">
        <w:rPr>
          <w:rFonts w:ascii="Segoe UI" w:hAnsi="Segoe UI" w:cs="Segoe UI"/>
          <w:color w:val="232330"/>
          <w:sz w:val="24"/>
          <w:szCs w:val="24"/>
        </w:rPr>
        <w:t>all of</w:t>
      </w:r>
      <w:proofErr w:type="gramEnd"/>
      <w:r w:rsidRPr="005647EE">
        <w:rPr>
          <w:rFonts w:ascii="Segoe UI" w:hAnsi="Segoe UI" w:cs="Segoe UI"/>
          <w:color w:val="232330"/>
          <w:sz w:val="24"/>
          <w:szCs w:val="24"/>
        </w:rPr>
        <w:t xml:space="preserve"> that growth is happening.</w:t>
      </w:r>
      <w:r w:rsidRPr="005647EE">
        <w:rPr>
          <w:rFonts w:ascii="Segoe UI" w:hAnsi="Segoe UI" w:cs="Segoe UI"/>
          <w:color w:val="232330"/>
          <w:sz w:val="24"/>
          <w:szCs w:val="24"/>
        </w:rPr>
        <w:br/>
      </w:r>
      <w:r w:rsidRPr="005647EE">
        <w:rPr>
          <w:rFonts w:ascii="Segoe UI" w:hAnsi="Segoe UI" w:cs="Segoe UI"/>
          <w:color w:val="232330"/>
          <w:sz w:val="24"/>
          <w:szCs w:val="24"/>
        </w:rPr>
        <w:t xml:space="preserve">This incubator is going to be monitored. You can see a little computer here, giving us the statistics on how that incubator is </w:t>
      </w:r>
      <w:proofErr w:type="gramStart"/>
      <w:r w:rsidRPr="005647EE">
        <w:rPr>
          <w:rFonts w:ascii="Segoe UI" w:hAnsi="Segoe UI" w:cs="Segoe UI"/>
          <w:color w:val="232330"/>
          <w:sz w:val="24"/>
          <w:szCs w:val="24"/>
        </w:rPr>
        <w:t>actually functioning</w:t>
      </w:r>
      <w:proofErr w:type="gramEnd"/>
      <w:r w:rsidRPr="005647EE">
        <w:rPr>
          <w:rFonts w:ascii="Segoe UI" w:hAnsi="Segoe UI" w:cs="Segoe UI"/>
          <w:color w:val="232330"/>
          <w:sz w:val="24"/>
          <w:szCs w:val="24"/>
        </w:rPr>
        <w:t xml:space="preserve">. </w:t>
      </w:r>
      <w:proofErr w:type="gramStart"/>
      <w:r w:rsidRPr="005647EE">
        <w:rPr>
          <w:rFonts w:ascii="Segoe UI" w:hAnsi="Segoe UI" w:cs="Segoe UI"/>
          <w:color w:val="232330"/>
          <w:sz w:val="24"/>
          <w:szCs w:val="24"/>
        </w:rPr>
        <w:t>So</w:t>
      </w:r>
      <w:proofErr w:type="gramEnd"/>
      <w:r w:rsidRPr="005647EE">
        <w:rPr>
          <w:rFonts w:ascii="Segoe UI" w:hAnsi="Segoe UI" w:cs="Segoe UI"/>
          <w:color w:val="232330"/>
          <w:sz w:val="24"/>
          <w:szCs w:val="24"/>
        </w:rPr>
        <w:t xml:space="preserve"> we've made it through days one through 4 without disturbing them. Now it's time to see what they've been up to </w:t>
      </w:r>
      <w:proofErr w:type="spellStart"/>
      <w:r w:rsidRPr="005647EE">
        <w:rPr>
          <w:rFonts w:ascii="Segoe UI" w:hAnsi="Segoe UI" w:cs="Segoe UI"/>
          <w:color w:val="232330"/>
          <w:sz w:val="24"/>
          <w:szCs w:val="24"/>
        </w:rPr>
        <w:t>on</w:t>
      </w:r>
      <w:proofErr w:type="spellEnd"/>
      <w:r w:rsidRPr="005647EE">
        <w:rPr>
          <w:rFonts w:ascii="Segoe UI" w:hAnsi="Segoe UI" w:cs="Segoe UI"/>
          <w:color w:val="232330"/>
          <w:sz w:val="24"/>
          <w:szCs w:val="24"/>
        </w:rPr>
        <w:t xml:space="preserve"> day five.</w:t>
      </w:r>
      <w:r w:rsidRPr="005647EE">
        <w:rPr>
          <w:rFonts w:ascii="Segoe UI" w:hAnsi="Segoe UI" w:cs="Segoe UI"/>
          <w:color w:val="232330"/>
          <w:sz w:val="24"/>
          <w:szCs w:val="24"/>
        </w:rPr>
        <w:br/>
      </w:r>
      <w:r w:rsidRPr="005647EE">
        <w:rPr>
          <w:rFonts w:ascii="Segoe UI" w:hAnsi="Segoe UI" w:cs="Segoe UI"/>
          <w:color w:val="232330"/>
          <w:sz w:val="24"/>
          <w:szCs w:val="24"/>
        </w:rPr>
        <w:t xml:space="preserve">This is when we begin assessing for blastocyst development. If an embryo needs a little more time, we'll continue their growth through day six and sometimes day seven. At the blastocyst stage, we can see two important cell types. The compact ball of cells, which I have highlighted in yellow here, is the inner cell mass. These are the cells that will </w:t>
      </w:r>
      <w:proofErr w:type="gramStart"/>
      <w:r w:rsidRPr="005647EE">
        <w:rPr>
          <w:rFonts w:ascii="Segoe UI" w:hAnsi="Segoe UI" w:cs="Segoe UI"/>
          <w:color w:val="232330"/>
          <w:sz w:val="24"/>
          <w:szCs w:val="24"/>
        </w:rPr>
        <w:t>actually become</w:t>
      </w:r>
      <w:proofErr w:type="gramEnd"/>
      <w:r w:rsidRPr="005647EE">
        <w:rPr>
          <w:rFonts w:ascii="Segoe UI" w:hAnsi="Segoe UI" w:cs="Segoe UI"/>
          <w:color w:val="232330"/>
          <w:sz w:val="24"/>
          <w:szCs w:val="24"/>
        </w:rPr>
        <w:br/>
      </w:r>
      <w:r w:rsidRPr="005647EE">
        <w:rPr>
          <w:rFonts w:ascii="Segoe UI" w:hAnsi="Segoe UI" w:cs="Segoe UI"/>
          <w:color w:val="232330"/>
          <w:sz w:val="24"/>
          <w:szCs w:val="24"/>
        </w:rPr>
        <w:t xml:space="preserve">the baby's body and the surrounding trophectoderm cells will contribute to the placenta. Everything is surrounded in this shell. The shell </w:t>
      </w:r>
      <w:proofErr w:type="gramStart"/>
      <w:r w:rsidRPr="005647EE">
        <w:rPr>
          <w:rFonts w:ascii="Segoe UI" w:hAnsi="Segoe UI" w:cs="Segoe UI"/>
          <w:color w:val="232330"/>
          <w:sz w:val="24"/>
          <w:szCs w:val="24"/>
        </w:rPr>
        <w:t>actually is</w:t>
      </w:r>
      <w:proofErr w:type="gramEnd"/>
      <w:r w:rsidRPr="005647EE">
        <w:rPr>
          <w:rFonts w:ascii="Segoe UI" w:hAnsi="Segoe UI" w:cs="Segoe UI"/>
          <w:color w:val="232330"/>
          <w:sz w:val="24"/>
          <w:szCs w:val="24"/>
        </w:rPr>
        <w:t xml:space="preserve"> called the zona pellucida and it originates from the egg. On the right here, this is what's called the gardener grading system.</w:t>
      </w:r>
      <w:r w:rsidRPr="005647EE">
        <w:rPr>
          <w:rFonts w:ascii="Segoe UI" w:hAnsi="Segoe UI" w:cs="Segoe UI"/>
          <w:color w:val="232330"/>
          <w:sz w:val="24"/>
          <w:szCs w:val="24"/>
        </w:rPr>
        <w:br/>
      </w:r>
      <w:r w:rsidRPr="005647EE">
        <w:rPr>
          <w:rFonts w:ascii="Segoe UI" w:hAnsi="Segoe UI" w:cs="Segoe UI"/>
          <w:color w:val="232330"/>
          <w:sz w:val="24"/>
          <w:szCs w:val="24"/>
        </w:rPr>
        <w:t xml:space="preserve">This is how we grade our embryos based on their development of the inner cell mass and </w:t>
      </w:r>
      <w:proofErr w:type="spellStart"/>
      <w:r w:rsidRPr="005647EE">
        <w:rPr>
          <w:rFonts w:ascii="Segoe UI" w:hAnsi="Segoe UI" w:cs="Segoe UI"/>
          <w:color w:val="232330"/>
          <w:sz w:val="24"/>
          <w:szCs w:val="24"/>
        </w:rPr>
        <w:t>trophectogerm</w:t>
      </w:r>
      <w:proofErr w:type="spellEnd"/>
      <w:r w:rsidRPr="005647EE">
        <w:rPr>
          <w:rFonts w:ascii="Segoe UI" w:hAnsi="Segoe UI" w:cs="Segoe UI"/>
          <w:color w:val="232330"/>
          <w:sz w:val="24"/>
          <w:szCs w:val="24"/>
        </w:rPr>
        <w:t>. But I want to remind you that embryo grading is not everything. It can be subjective and it varies between clinics. We've seen lower graded embryos become beautiful and healthy babies.</w:t>
      </w:r>
      <w:r w:rsidRPr="005647EE">
        <w:rPr>
          <w:rFonts w:ascii="Segoe UI" w:hAnsi="Segoe UI" w:cs="Segoe UI"/>
          <w:color w:val="232330"/>
          <w:sz w:val="24"/>
          <w:szCs w:val="24"/>
        </w:rPr>
        <w:br/>
      </w:r>
      <w:r w:rsidRPr="005647EE">
        <w:rPr>
          <w:rFonts w:ascii="Segoe UI" w:hAnsi="Segoe UI" w:cs="Segoe UI"/>
          <w:color w:val="232330"/>
          <w:sz w:val="24"/>
          <w:szCs w:val="24"/>
        </w:rPr>
        <w:t>For patients that don't opt to do PGT, which is pre-implantation genetic testing, this is also the stage where we began putting our embryos into a biological pause. Here at positive, we began freezing embryos at the blastocyst stage, which we represent here with the three.</w:t>
      </w:r>
      <w:r w:rsidRPr="005647EE">
        <w:rPr>
          <w:rFonts w:ascii="Segoe UI" w:hAnsi="Segoe UI" w:cs="Segoe UI"/>
          <w:color w:val="232330"/>
          <w:sz w:val="24"/>
          <w:szCs w:val="24"/>
        </w:rPr>
        <w:br/>
      </w:r>
      <w:r w:rsidRPr="005647EE">
        <w:rPr>
          <w:rFonts w:ascii="Segoe UI" w:hAnsi="Segoe UI" w:cs="Segoe UI"/>
          <w:color w:val="232330"/>
          <w:sz w:val="24"/>
          <w:szCs w:val="24"/>
        </w:rPr>
        <w:lastRenderedPageBreak/>
        <w:t>As the embryo develops and gets much bigger, the grading number increases to reflect the growth and the expansion of the blastocyst.</w:t>
      </w:r>
      <w:r w:rsidRPr="005647EE">
        <w:rPr>
          <w:rFonts w:ascii="Segoe UI" w:hAnsi="Segoe UI" w:cs="Segoe UI"/>
          <w:color w:val="232330"/>
          <w:sz w:val="24"/>
          <w:szCs w:val="24"/>
        </w:rPr>
        <w:br/>
      </w:r>
      <w:r w:rsidRPr="005647EE">
        <w:rPr>
          <w:rFonts w:ascii="Segoe UI" w:hAnsi="Segoe UI" w:cs="Segoe UI"/>
          <w:color w:val="232330"/>
          <w:sz w:val="24"/>
          <w:szCs w:val="24"/>
        </w:rPr>
        <w:t>And I want everyone here to remember that IVF is a funnel. We might start off with 12 eggs. Out of those 12, we might have 10 mature. Out of those 10 mature, maybe about 8 fertilized.</w:t>
      </w:r>
      <w:r w:rsidRPr="005647EE">
        <w:rPr>
          <w:rFonts w:ascii="Segoe UI" w:hAnsi="Segoe UI" w:cs="Segoe UI"/>
          <w:color w:val="232330"/>
          <w:sz w:val="24"/>
          <w:szCs w:val="24"/>
        </w:rPr>
        <w:br/>
        <w:t xml:space="preserve">After those eight that fertilize, maybe we'll have 4 blastocysts, and around 2 will be genetically normal. </w:t>
      </w:r>
      <w:proofErr w:type="gramStart"/>
      <w:r w:rsidRPr="005647EE">
        <w:rPr>
          <w:rFonts w:ascii="Segoe UI" w:hAnsi="Segoe UI" w:cs="Segoe UI"/>
          <w:color w:val="232330"/>
          <w:sz w:val="24"/>
          <w:szCs w:val="24"/>
        </w:rPr>
        <w:t>So</w:t>
      </w:r>
      <w:proofErr w:type="gramEnd"/>
      <w:r w:rsidRPr="005647EE">
        <w:rPr>
          <w:rFonts w:ascii="Segoe UI" w:hAnsi="Segoe UI" w:cs="Segoe UI"/>
          <w:color w:val="232330"/>
          <w:sz w:val="24"/>
          <w:szCs w:val="24"/>
        </w:rPr>
        <w:t xml:space="preserve"> when an embryo mates it all the way up into this point, a blastocyst, that's a </w:t>
      </w:r>
      <w:proofErr w:type="gramStart"/>
      <w:r w:rsidRPr="005647EE">
        <w:rPr>
          <w:rFonts w:ascii="Segoe UI" w:hAnsi="Segoe UI" w:cs="Segoe UI"/>
          <w:color w:val="232330"/>
          <w:sz w:val="24"/>
          <w:szCs w:val="24"/>
        </w:rPr>
        <w:t>pretty big</w:t>
      </w:r>
      <w:proofErr w:type="gramEnd"/>
      <w:r w:rsidRPr="005647EE">
        <w:rPr>
          <w:rFonts w:ascii="Segoe UI" w:hAnsi="Segoe UI" w:cs="Segoe UI"/>
          <w:color w:val="232330"/>
          <w:sz w:val="24"/>
          <w:szCs w:val="24"/>
        </w:rPr>
        <w:t xml:space="preserve"> accomplishment for something that's so tiny.</w:t>
      </w:r>
      <w:r w:rsidRPr="005647EE">
        <w:rPr>
          <w:rFonts w:ascii="Segoe UI" w:hAnsi="Segoe UI" w:cs="Segoe UI"/>
          <w:color w:val="232330"/>
          <w:sz w:val="24"/>
          <w:szCs w:val="24"/>
        </w:rPr>
        <w:br/>
      </w:r>
      <w:r w:rsidRPr="005647EE">
        <w:rPr>
          <w:rFonts w:ascii="Segoe UI" w:hAnsi="Segoe UI" w:cs="Segoe UI"/>
          <w:color w:val="232330"/>
          <w:sz w:val="24"/>
          <w:szCs w:val="24"/>
        </w:rPr>
        <w:t>For patients that undergo PGT, our embryos have three more stops along the way. The first stop is going to be the cell sampling, where we take a few of the trophectoderm cells from the embryo. The next step is going to be the tubing, where those tiny cells are carefully placed into small PCR tubes.</w:t>
      </w:r>
      <w:r w:rsidRPr="005647EE">
        <w:rPr>
          <w:rFonts w:ascii="Segoe UI" w:hAnsi="Segoe UI" w:cs="Segoe UI"/>
          <w:color w:val="232330"/>
          <w:sz w:val="24"/>
          <w:szCs w:val="24"/>
        </w:rPr>
        <w:br/>
      </w:r>
      <w:r w:rsidRPr="005647EE">
        <w:rPr>
          <w:rFonts w:ascii="Segoe UI" w:hAnsi="Segoe UI" w:cs="Segoe UI"/>
          <w:color w:val="232330"/>
          <w:sz w:val="24"/>
          <w:szCs w:val="24"/>
        </w:rPr>
        <w:t>and sent off for genetic testing. And finally, when the embryo enters A biological pause where we safely freeze and preserve the embryo until we await the results. Those results give us a look at the embryo's chromosomes, helping us identify which embryos have the correct number. PGTA can</w:t>
      </w:r>
      <w:r w:rsidRPr="005647EE">
        <w:rPr>
          <w:rFonts w:ascii="Segoe UI" w:hAnsi="Segoe UI" w:cs="Segoe UI"/>
          <w:color w:val="232330"/>
          <w:sz w:val="24"/>
          <w:szCs w:val="24"/>
        </w:rPr>
        <w:br/>
        <w:t xml:space="preserve">also tell </w:t>
      </w:r>
      <w:proofErr w:type="gramStart"/>
      <w:r w:rsidRPr="005647EE">
        <w:rPr>
          <w:rFonts w:ascii="Segoe UI" w:hAnsi="Segoe UI" w:cs="Segoe UI"/>
          <w:color w:val="232330"/>
          <w:sz w:val="24"/>
          <w:szCs w:val="24"/>
        </w:rPr>
        <w:t>us</w:t>
      </w:r>
      <w:proofErr w:type="gramEnd"/>
      <w:r w:rsidRPr="005647EE">
        <w:rPr>
          <w:rFonts w:ascii="Segoe UI" w:hAnsi="Segoe UI" w:cs="Segoe UI"/>
          <w:color w:val="232330"/>
          <w:sz w:val="24"/>
          <w:szCs w:val="24"/>
        </w:rPr>
        <w:t xml:space="preserve"> the genders for each embryo. And here at </w:t>
      </w:r>
      <w:proofErr w:type="spellStart"/>
      <w:r w:rsidR="005647EE" w:rsidRPr="005647EE">
        <w:rPr>
          <w:rFonts w:ascii="Segoe UI" w:hAnsi="Segoe UI" w:cs="Segoe UI"/>
          <w:color w:val="232330"/>
          <w:sz w:val="24"/>
          <w:szCs w:val="24"/>
        </w:rPr>
        <w:t>Pozitivf</w:t>
      </w:r>
      <w:proofErr w:type="spellEnd"/>
      <w:r w:rsidRPr="005647EE">
        <w:rPr>
          <w:rFonts w:ascii="Segoe UI" w:hAnsi="Segoe UI" w:cs="Segoe UI"/>
          <w:color w:val="232330"/>
          <w:sz w:val="24"/>
          <w:szCs w:val="24"/>
        </w:rPr>
        <w:t>, patients can use that information for family balancing or gender selection when choosing which embryo to transfer.</w:t>
      </w:r>
      <w:r>
        <w:rPr>
          <w:rFonts w:ascii="Segoe UI" w:eastAsia="Segoe UI" w:hAnsi="Segoe UI" w:cs="Segoe UI"/>
          <w:b/>
          <w:bCs/>
          <w:color w:val="5A5A71"/>
          <w:sz w:val="24"/>
          <w:szCs w:val="24"/>
        </w:rPr>
        <w:br/>
      </w:r>
      <w:r>
        <w:rPr>
          <w:noProof/>
        </w:rPr>
        <w:drawing>
          <wp:anchor distT="0" distB="0" distL="0" distR="0" simplePos="0" relativeHeight="251694080" behindDoc="0" locked="0" layoutInCell="1" allowOverlap="1" wp14:anchorId="47BCD171" wp14:editId="31BBC840">
            <wp:simplePos x="0" y="0"/>
            <wp:positionH relativeFrom="page">
              <wp:posOffset>576072</wp:posOffset>
            </wp:positionH>
            <wp:positionV relativeFrom="paragraph">
              <wp:posOffset>292608</wp:posOffset>
            </wp:positionV>
            <wp:extent cx="276225" cy="27622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sidRPr="003726FB">
        <w:rPr>
          <w:rFonts w:ascii="Segoe UI" w:hAnsi="Segoe UI" w:cs="Segoe UI"/>
          <w:b/>
          <w:color w:val="5A5A71"/>
          <w:sz w:val="24"/>
          <w:szCs w:val="24"/>
        </w:rPr>
        <w:br/>
        <w:t xml:space="preserve">Brittney Garza   </w:t>
      </w:r>
      <w:r w:rsidRPr="003726FB">
        <w:rPr>
          <w:rFonts w:ascii="Segoe UI" w:hAnsi="Segoe UI" w:cs="Segoe UI"/>
          <w:color w:val="A19F9D"/>
          <w:sz w:val="24"/>
          <w:szCs w:val="24"/>
        </w:rPr>
        <w:t>22:54</w:t>
      </w:r>
      <w:r w:rsidRPr="003726FB">
        <w:rPr>
          <w:rFonts w:ascii="Segoe UI" w:hAnsi="Segoe UI" w:cs="Segoe UI"/>
          <w:color w:val="232330"/>
          <w:sz w:val="24"/>
          <w:szCs w:val="24"/>
        </w:rPr>
        <w:br/>
        <w:t>So.</w:t>
      </w:r>
      <w:r w:rsidRPr="003726FB">
        <w:rPr>
          <w:rFonts w:ascii="Segoe UI" w:hAnsi="Segoe UI" w:cs="Segoe UI"/>
          <w:color w:val="232330"/>
          <w:sz w:val="24"/>
          <w:szCs w:val="24"/>
        </w:rPr>
        <w:br/>
        <w:t>So now that we know what the workflow looks like for patients that opt to do PGT, let's look at how we do it.</w:t>
      </w:r>
      <w:r w:rsidRPr="003726FB">
        <w:rPr>
          <w:rFonts w:ascii="Segoe UI" w:hAnsi="Segoe UI" w:cs="Segoe UI"/>
          <w:color w:val="232330"/>
          <w:sz w:val="24"/>
          <w:szCs w:val="24"/>
        </w:rPr>
        <w:br/>
        <w:t>Over here on the left, you can see an example of cell sampling or an embryo biopsy. You see those tiny cells in the micropipette there? We're carefully going to take them off.</w:t>
      </w:r>
      <w:r w:rsidRPr="003726FB">
        <w:rPr>
          <w:rFonts w:ascii="Segoe UI" w:hAnsi="Segoe UI" w:cs="Segoe UI"/>
          <w:color w:val="232330"/>
          <w:sz w:val="24"/>
          <w:szCs w:val="24"/>
        </w:rPr>
        <w:br/>
      </w:r>
      <w:r w:rsidRPr="003726FB">
        <w:rPr>
          <w:rFonts w:ascii="Segoe UI" w:hAnsi="Segoe UI" w:cs="Segoe UI"/>
          <w:color w:val="232330"/>
          <w:sz w:val="24"/>
          <w:szCs w:val="24"/>
        </w:rPr>
        <w:t>And after we get those cells from the embryo, that is when they're placed into this next tube here.</w:t>
      </w:r>
      <w:r w:rsidRPr="003726FB">
        <w:rPr>
          <w:rFonts w:ascii="Segoe UI" w:hAnsi="Segoe UI" w:cs="Segoe UI"/>
          <w:color w:val="232330"/>
          <w:sz w:val="24"/>
          <w:szCs w:val="24"/>
        </w:rPr>
        <w:br/>
        <w:t xml:space="preserve">They're washed and put in this tiny PCR tube. And when I say they're tiny, I mean they are tiny. We're working very carefully here. I mean, we're even wearing gloves to prevent any type of contamination. Each tube is </w:t>
      </w:r>
      <w:proofErr w:type="gramStart"/>
      <w:r w:rsidRPr="003726FB">
        <w:rPr>
          <w:rFonts w:ascii="Segoe UI" w:hAnsi="Segoe UI" w:cs="Segoe UI"/>
          <w:color w:val="232330"/>
          <w:sz w:val="24"/>
          <w:szCs w:val="24"/>
        </w:rPr>
        <w:t>actually labeled</w:t>
      </w:r>
      <w:proofErr w:type="gramEnd"/>
      <w:r w:rsidRPr="003726FB">
        <w:rPr>
          <w:rFonts w:ascii="Segoe UI" w:hAnsi="Segoe UI" w:cs="Segoe UI"/>
          <w:color w:val="232330"/>
          <w:sz w:val="24"/>
          <w:szCs w:val="24"/>
        </w:rPr>
        <w:t xml:space="preserve"> with the patient's initials as well as that embryo specific number. And when it goes into this kit here, this kit is </w:t>
      </w:r>
      <w:proofErr w:type="gramStart"/>
      <w:r w:rsidRPr="003726FB">
        <w:rPr>
          <w:rFonts w:ascii="Segoe UI" w:hAnsi="Segoe UI" w:cs="Segoe UI"/>
          <w:color w:val="232330"/>
          <w:sz w:val="24"/>
          <w:szCs w:val="24"/>
        </w:rPr>
        <w:t>actually an</w:t>
      </w:r>
      <w:proofErr w:type="gramEnd"/>
      <w:r w:rsidRPr="003726FB">
        <w:rPr>
          <w:rFonts w:ascii="Segoe UI" w:hAnsi="Segoe UI" w:cs="Segoe UI"/>
          <w:color w:val="232330"/>
          <w:sz w:val="24"/>
          <w:szCs w:val="24"/>
        </w:rPr>
        <w:t xml:space="preserve"> extra</w:t>
      </w:r>
      <w:r w:rsidRPr="003726FB">
        <w:rPr>
          <w:rFonts w:ascii="Segoe UI" w:hAnsi="Segoe UI" w:cs="Segoe UI"/>
          <w:color w:val="232330"/>
          <w:sz w:val="24"/>
          <w:szCs w:val="24"/>
        </w:rPr>
        <w:br/>
      </w:r>
      <w:r w:rsidRPr="003726FB">
        <w:rPr>
          <w:rFonts w:ascii="Segoe UI" w:hAnsi="Segoe UI" w:cs="Segoe UI"/>
          <w:color w:val="232330"/>
          <w:sz w:val="24"/>
          <w:szCs w:val="24"/>
        </w:rPr>
        <w:t xml:space="preserve">layer of identification. It has the </w:t>
      </w:r>
      <w:proofErr w:type="gramStart"/>
      <w:r w:rsidRPr="003726FB">
        <w:rPr>
          <w:rFonts w:ascii="Segoe UI" w:hAnsi="Segoe UI" w:cs="Segoe UI"/>
          <w:color w:val="232330"/>
          <w:sz w:val="24"/>
          <w:szCs w:val="24"/>
        </w:rPr>
        <w:t>patient</w:t>
      </w:r>
      <w:proofErr w:type="gramEnd"/>
      <w:r w:rsidRPr="003726FB">
        <w:rPr>
          <w:rFonts w:ascii="Segoe UI" w:hAnsi="Segoe UI" w:cs="Segoe UI"/>
          <w:color w:val="232330"/>
          <w:sz w:val="24"/>
          <w:szCs w:val="24"/>
        </w:rPr>
        <w:t xml:space="preserve"> name on there as well as their unique </w:t>
      </w:r>
      <w:r w:rsidRPr="003726FB">
        <w:rPr>
          <w:rFonts w:ascii="Segoe UI" w:hAnsi="Segoe UI" w:cs="Segoe UI"/>
          <w:color w:val="232330"/>
          <w:sz w:val="24"/>
          <w:szCs w:val="24"/>
        </w:rPr>
        <w:lastRenderedPageBreak/>
        <w:t>accession number, which you can see right up here. Then off to the genetics lab it goes. We typically get those results back within 10 business days. And one thing I always like to point out about PGTA is it is a selection tool.</w:t>
      </w:r>
      <w:r w:rsidRPr="003726FB">
        <w:rPr>
          <w:rFonts w:ascii="Segoe UI" w:hAnsi="Segoe UI" w:cs="Segoe UI"/>
          <w:color w:val="232330"/>
          <w:sz w:val="24"/>
          <w:szCs w:val="24"/>
        </w:rPr>
        <w:br/>
      </w:r>
      <w:r w:rsidRPr="003726FB">
        <w:rPr>
          <w:rFonts w:ascii="Segoe UI" w:hAnsi="Segoe UI" w:cs="Segoe UI"/>
          <w:color w:val="232330"/>
          <w:sz w:val="24"/>
          <w:szCs w:val="24"/>
        </w:rPr>
        <w:t>especially with patients that are greater than 35. Now, it doesn't necessarily mean that it increases your pregnancy rate, but what it does help with is to prioritize which embryo to transfer first and ultimately will help time to pregnancy.</w:t>
      </w:r>
      <w:r w:rsidRPr="003726FB">
        <w:rPr>
          <w:rFonts w:ascii="Segoe UI" w:hAnsi="Segoe UI" w:cs="Segoe UI"/>
          <w:color w:val="232330"/>
          <w:sz w:val="24"/>
          <w:szCs w:val="24"/>
        </w:rPr>
        <w:br/>
      </w:r>
      <w:r w:rsidRPr="003726FB">
        <w:rPr>
          <w:rFonts w:ascii="Segoe UI" w:hAnsi="Segoe UI" w:cs="Segoe UI"/>
          <w:color w:val="232330"/>
          <w:sz w:val="24"/>
          <w:szCs w:val="24"/>
        </w:rPr>
        <w:t xml:space="preserve">So now that our embryos are in a biological pause, how do we keep them and our eggs and our swim team safe? Remember </w:t>
      </w:r>
      <w:proofErr w:type="gramStart"/>
      <w:r w:rsidRPr="003726FB">
        <w:rPr>
          <w:rFonts w:ascii="Segoe UI" w:hAnsi="Segoe UI" w:cs="Segoe UI"/>
          <w:color w:val="232330"/>
          <w:sz w:val="24"/>
          <w:szCs w:val="24"/>
        </w:rPr>
        <w:t>all of</w:t>
      </w:r>
      <w:proofErr w:type="gramEnd"/>
      <w:r w:rsidRPr="003726FB">
        <w:rPr>
          <w:rFonts w:ascii="Segoe UI" w:hAnsi="Segoe UI" w:cs="Segoe UI"/>
          <w:color w:val="232330"/>
          <w:sz w:val="24"/>
          <w:szCs w:val="24"/>
        </w:rPr>
        <w:t xml:space="preserve"> those layers of protection that we talked about. They don't stop once an embryo is frozen. They continue throughout storage too. On the left, you can see that the embryo is clearly labeled with</w:t>
      </w:r>
      <w:r w:rsidRPr="003726FB">
        <w:rPr>
          <w:rFonts w:ascii="Segoe UI" w:hAnsi="Segoe UI" w:cs="Segoe UI"/>
          <w:color w:val="232330"/>
          <w:sz w:val="24"/>
          <w:szCs w:val="24"/>
        </w:rPr>
        <w:br/>
      </w:r>
      <w:r w:rsidRPr="003726FB">
        <w:rPr>
          <w:rFonts w:ascii="Segoe UI" w:hAnsi="Segoe UI" w:cs="Segoe UI"/>
          <w:color w:val="232330"/>
          <w:sz w:val="24"/>
          <w:szCs w:val="24"/>
        </w:rPr>
        <w:t>patient name, date of birth, the PGT number, if they have one, a freeze date, and how young the embryo is. Each embryo also has a unique barcode that's linked back to the original dish it came from, the patient's wristband, and even the swim team. Keeping every step of the process secure,</w:t>
      </w:r>
      <w:r w:rsidRPr="003726FB">
        <w:rPr>
          <w:rFonts w:ascii="Segoe UI" w:hAnsi="Segoe UI" w:cs="Segoe UI"/>
          <w:color w:val="232330"/>
          <w:sz w:val="24"/>
          <w:szCs w:val="24"/>
        </w:rPr>
        <w:br/>
      </w:r>
      <w:r w:rsidRPr="003726FB">
        <w:rPr>
          <w:rFonts w:ascii="Segoe UI" w:hAnsi="Segoe UI" w:cs="Segoe UI"/>
          <w:color w:val="232330"/>
          <w:sz w:val="24"/>
          <w:szCs w:val="24"/>
        </w:rPr>
        <w:t>and connected. The embryo devices are then placed in a storage goblet, which holds multiple embryos. The color-coded tag at the top is assigned based on the patient's last name, allowing our team to quickly and safely locate the correct embryos whenever they are needed. It's just one layer of protection.</w:t>
      </w:r>
      <w:r w:rsidRPr="003726FB">
        <w:rPr>
          <w:rFonts w:ascii="Segoe UI" w:hAnsi="Segoe UI" w:cs="Segoe UI"/>
          <w:color w:val="232330"/>
          <w:sz w:val="24"/>
          <w:szCs w:val="24"/>
        </w:rPr>
        <w:br/>
      </w:r>
      <w:r w:rsidRPr="003726FB">
        <w:rPr>
          <w:rFonts w:ascii="Segoe UI" w:hAnsi="Segoe UI" w:cs="Segoe UI"/>
          <w:color w:val="232330"/>
          <w:sz w:val="24"/>
          <w:szCs w:val="24"/>
        </w:rPr>
        <w:t>Because in our lab, precision isn't optimal, it's essential. The next time these embryos leave storage will be for one of the most exciting milestones in the IVF journey, the embryo transfer. At that time, the embryo's barcode is once again matched to the patient's wristband, adding another verification step.</w:t>
      </w:r>
      <w:r w:rsidRPr="003726FB">
        <w:rPr>
          <w:rFonts w:ascii="Segoe UI" w:hAnsi="Segoe UI" w:cs="Segoe UI"/>
          <w:color w:val="232330"/>
          <w:sz w:val="24"/>
          <w:szCs w:val="24"/>
        </w:rPr>
        <w:br/>
      </w:r>
      <w:r w:rsidRPr="003726FB">
        <w:rPr>
          <w:rFonts w:ascii="Segoe UI" w:hAnsi="Segoe UI" w:cs="Segoe UI"/>
          <w:color w:val="232330"/>
          <w:sz w:val="24"/>
          <w:szCs w:val="24"/>
        </w:rPr>
        <w:t xml:space="preserve">to ensure the right embryo is transferred to the right patient. So over here is our tank where </w:t>
      </w:r>
      <w:proofErr w:type="gramStart"/>
      <w:r w:rsidRPr="003726FB">
        <w:rPr>
          <w:rFonts w:ascii="Segoe UI" w:hAnsi="Segoe UI" w:cs="Segoe UI"/>
          <w:color w:val="232330"/>
          <w:sz w:val="24"/>
          <w:szCs w:val="24"/>
        </w:rPr>
        <w:t>all of</w:t>
      </w:r>
      <w:proofErr w:type="gramEnd"/>
      <w:r w:rsidRPr="003726FB">
        <w:rPr>
          <w:rFonts w:ascii="Segoe UI" w:hAnsi="Segoe UI" w:cs="Segoe UI"/>
          <w:color w:val="232330"/>
          <w:sz w:val="24"/>
          <w:szCs w:val="24"/>
        </w:rPr>
        <w:t xml:space="preserve"> those beautiful embryos are stored and </w:t>
      </w:r>
      <w:proofErr w:type="gramStart"/>
      <w:r w:rsidRPr="003726FB">
        <w:rPr>
          <w:rFonts w:ascii="Segoe UI" w:hAnsi="Segoe UI" w:cs="Segoe UI"/>
          <w:color w:val="232330"/>
          <w:sz w:val="24"/>
          <w:szCs w:val="24"/>
        </w:rPr>
        <w:t>all of</w:t>
      </w:r>
      <w:proofErr w:type="gramEnd"/>
      <w:r w:rsidRPr="003726FB">
        <w:rPr>
          <w:rFonts w:ascii="Segoe UI" w:hAnsi="Segoe UI" w:cs="Segoe UI"/>
          <w:color w:val="232330"/>
          <w:sz w:val="24"/>
          <w:szCs w:val="24"/>
        </w:rPr>
        <w:t xml:space="preserve"> those colors represent a last name here. </w:t>
      </w:r>
      <w:proofErr w:type="gramStart"/>
      <w:r w:rsidRPr="003726FB">
        <w:rPr>
          <w:rFonts w:ascii="Segoe UI" w:hAnsi="Segoe UI" w:cs="Segoe UI"/>
          <w:color w:val="232330"/>
          <w:sz w:val="24"/>
          <w:szCs w:val="24"/>
        </w:rPr>
        <w:t>So</w:t>
      </w:r>
      <w:proofErr w:type="gramEnd"/>
      <w:r w:rsidRPr="003726FB">
        <w:rPr>
          <w:rFonts w:ascii="Segoe UI" w:hAnsi="Segoe UI" w:cs="Segoe UI"/>
          <w:color w:val="232330"/>
          <w:sz w:val="24"/>
          <w:szCs w:val="24"/>
        </w:rPr>
        <w:t xml:space="preserve"> we </w:t>
      </w:r>
      <w:proofErr w:type="gramStart"/>
      <w:r w:rsidRPr="003726FB">
        <w:rPr>
          <w:rFonts w:ascii="Segoe UI" w:hAnsi="Segoe UI" w:cs="Segoe UI"/>
          <w:color w:val="232330"/>
          <w:sz w:val="24"/>
          <w:szCs w:val="24"/>
        </w:rPr>
        <w:t>are able to</w:t>
      </w:r>
      <w:proofErr w:type="gramEnd"/>
      <w:r w:rsidRPr="003726FB">
        <w:rPr>
          <w:rFonts w:ascii="Segoe UI" w:hAnsi="Segoe UI" w:cs="Segoe UI"/>
          <w:color w:val="232330"/>
          <w:sz w:val="24"/>
          <w:szCs w:val="24"/>
        </w:rPr>
        <w:t xml:space="preserve"> identify those embryos as quick as we can.</w:t>
      </w:r>
      <w:r w:rsidRPr="003726FB">
        <w:rPr>
          <w:rFonts w:ascii="Segoe UI" w:hAnsi="Segoe UI" w:cs="Segoe UI"/>
          <w:color w:val="232330"/>
          <w:sz w:val="24"/>
          <w:szCs w:val="24"/>
        </w:rPr>
        <w:br/>
      </w:r>
      <w:r w:rsidRPr="003726FB">
        <w:rPr>
          <w:rFonts w:ascii="Segoe UI" w:hAnsi="Segoe UI" w:cs="Segoe UI"/>
          <w:color w:val="232330"/>
          <w:sz w:val="24"/>
          <w:szCs w:val="24"/>
        </w:rPr>
        <w:t>And now it's finally time for one of our embryos to come out of biological pause for transfer day. We begin by warming our solutions to make sure they're at the perfect temperature. And then with multiple team members witnessing every step, we carefully retrieve one of those embryos from the storage and gently thaw it.</w:t>
      </w:r>
      <w:r w:rsidRPr="003726FB">
        <w:rPr>
          <w:rFonts w:ascii="Segoe UI" w:hAnsi="Segoe UI" w:cs="Segoe UI"/>
          <w:color w:val="232330"/>
          <w:sz w:val="24"/>
          <w:szCs w:val="24"/>
        </w:rPr>
        <w:br/>
      </w:r>
      <w:r w:rsidRPr="003726FB">
        <w:rPr>
          <w:rFonts w:ascii="Segoe UI" w:hAnsi="Segoe UI" w:cs="Segoe UI"/>
          <w:color w:val="232330"/>
          <w:sz w:val="24"/>
          <w:szCs w:val="24"/>
        </w:rPr>
        <w:t>Once that embryo has reawakened, we take a photograph and meet with the patient to share the special moment. We show them their embryo. We explain how beautifully it looks and how it survived the thought. And then comes the moment everyone has been waiting for, which is the embryo transfer.</w:t>
      </w:r>
      <w:r w:rsidRPr="003726FB">
        <w:rPr>
          <w:rFonts w:ascii="Segoe UI" w:hAnsi="Segoe UI" w:cs="Segoe UI"/>
          <w:color w:val="232330"/>
          <w:sz w:val="24"/>
          <w:szCs w:val="24"/>
        </w:rPr>
        <w:br/>
        <w:t>Just like every step before, the entire process is carefully documented and witnessed to ensure the highest level of safety and accuracy.</w:t>
      </w:r>
      <w:r w:rsidRPr="003726FB">
        <w:rPr>
          <w:rFonts w:ascii="Segoe UI" w:hAnsi="Segoe UI" w:cs="Segoe UI"/>
          <w:color w:val="232330"/>
          <w:sz w:val="24"/>
          <w:szCs w:val="24"/>
        </w:rPr>
        <w:br/>
      </w:r>
      <w:r w:rsidRPr="003726FB">
        <w:rPr>
          <w:rFonts w:ascii="Segoe UI" w:hAnsi="Segoe UI" w:cs="Segoe UI"/>
          <w:color w:val="232330"/>
          <w:sz w:val="24"/>
          <w:szCs w:val="24"/>
        </w:rPr>
        <w:lastRenderedPageBreak/>
        <w:t>From egg retrieval to fertilization to blast development to the biopsy to the freezing and now the thawing, every step has led to this moment. And after the transfer, we send our patients home with this special keepsake. The little culture dish that once held their embryo, we like to call it the embryo's first crib.</w:t>
      </w:r>
      <w:r w:rsidRPr="003726FB">
        <w:rPr>
          <w:rFonts w:ascii="Segoe UI" w:hAnsi="Segoe UI" w:cs="Segoe UI"/>
          <w:color w:val="232330"/>
          <w:sz w:val="24"/>
          <w:szCs w:val="24"/>
        </w:rPr>
        <w:br/>
        <w:t>A small reminder of where their family's journey began.</w:t>
      </w:r>
      <w:r w:rsidRPr="003726FB">
        <w:rPr>
          <w:rFonts w:ascii="Segoe UI" w:hAnsi="Segoe UI" w:cs="Segoe UI"/>
          <w:color w:val="232330"/>
          <w:sz w:val="24"/>
          <w:szCs w:val="24"/>
        </w:rPr>
        <w:br/>
      </w:r>
      <w:r w:rsidRPr="003726FB">
        <w:rPr>
          <w:rFonts w:ascii="Segoe UI" w:hAnsi="Segoe UI" w:cs="Segoe UI"/>
          <w:color w:val="232330"/>
          <w:sz w:val="24"/>
          <w:szCs w:val="24"/>
        </w:rPr>
        <w:t>So we followed our eggs and embryos in swim tune their entire journey, but even when we're not physically in the lab, our job doesn't stop. Embryologists are actually on call 24-7, 365 days out of the year because keeping these specimens safe is truly an around-the-clock responsibility.</w:t>
      </w:r>
      <w:r w:rsidRPr="003726FB">
        <w:rPr>
          <w:rFonts w:ascii="Segoe UI" w:hAnsi="Segoe UI" w:cs="Segoe UI"/>
          <w:color w:val="232330"/>
          <w:sz w:val="24"/>
          <w:szCs w:val="24"/>
        </w:rPr>
        <w:br/>
      </w:r>
      <w:r w:rsidRPr="003726FB">
        <w:rPr>
          <w:rFonts w:ascii="Segoe UI" w:hAnsi="Segoe UI" w:cs="Segoe UI"/>
          <w:color w:val="232330"/>
          <w:sz w:val="24"/>
          <w:szCs w:val="24"/>
        </w:rPr>
        <w:t xml:space="preserve">On the left here, you can see one of our systems we use to continuously monitor our equipment, with temperature readings being recorded almost every minute and alarms that alert us if something is wrong. On the right here, we can see, we can </w:t>
      </w:r>
      <w:proofErr w:type="gramStart"/>
      <w:r w:rsidRPr="003726FB">
        <w:rPr>
          <w:rFonts w:ascii="Segoe UI" w:hAnsi="Segoe UI" w:cs="Segoe UI"/>
          <w:color w:val="232330"/>
          <w:sz w:val="24"/>
          <w:szCs w:val="24"/>
        </w:rPr>
        <w:t>take a look</w:t>
      </w:r>
      <w:proofErr w:type="gramEnd"/>
      <w:r w:rsidRPr="003726FB">
        <w:rPr>
          <w:rFonts w:ascii="Segoe UI" w:hAnsi="Segoe UI" w:cs="Segoe UI"/>
          <w:color w:val="232330"/>
          <w:sz w:val="24"/>
          <w:szCs w:val="24"/>
        </w:rPr>
        <w:t xml:space="preserve"> at those readings and trends over time. This helps us recognize when something may start to change,</w:t>
      </w:r>
      <w:r w:rsidRPr="003726FB">
        <w:rPr>
          <w:rFonts w:ascii="Segoe UI" w:hAnsi="Segoe UI" w:cs="Segoe UI"/>
          <w:color w:val="232330"/>
          <w:sz w:val="24"/>
          <w:szCs w:val="24"/>
        </w:rPr>
        <w:br/>
        <w:t xml:space="preserve">before it </w:t>
      </w:r>
      <w:proofErr w:type="gramStart"/>
      <w:r w:rsidRPr="003726FB">
        <w:rPr>
          <w:rFonts w:ascii="Segoe UI" w:hAnsi="Segoe UI" w:cs="Segoe UI"/>
          <w:color w:val="232330"/>
          <w:sz w:val="24"/>
          <w:szCs w:val="24"/>
        </w:rPr>
        <w:t>actually becomes</w:t>
      </w:r>
      <w:proofErr w:type="gramEnd"/>
      <w:r w:rsidRPr="003726FB">
        <w:rPr>
          <w:rFonts w:ascii="Segoe UI" w:hAnsi="Segoe UI" w:cs="Segoe UI"/>
          <w:color w:val="232330"/>
          <w:sz w:val="24"/>
          <w:szCs w:val="24"/>
        </w:rPr>
        <w:t xml:space="preserve"> a problem.</w:t>
      </w:r>
      <w:r w:rsidRPr="003726FB">
        <w:rPr>
          <w:rFonts w:ascii="Segoe UI" w:hAnsi="Segoe UI" w:cs="Segoe UI"/>
          <w:color w:val="232330"/>
          <w:sz w:val="24"/>
          <w:szCs w:val="24"/>
        </w:rPr>
        <w:br/>
      </w:r>
      <w:r w:rsidRPr="003726FB">
        <w:rPr>
          <w:rFonts w:ascii="Segoe UI" w:hAnsi="Segoe UI" w:cs="Segoe UI"/>
          <w:color w:val="232330"/>
          <w:sz w:val="24"/>
          <w:szCs w:val="24"/>
        </w:rPr>
        <w:t xml:space="preserve">That allows us to be more proactive than reactive and continuously evaluates how our systems and </w:t>
      </w:r>
      <w:proofErr w:type="spellStart"/>
      <w:r w:rsidRPr="003726FB">
        <w:rPr>
          <w:rFonts w:ascii="Segoe UI" w:hAnsi="Segoe UI" w:cs="Segoe UI"/>
          <w:color w:val="232330"/>
          <w:sz w:val="24"/>
          <w:szCs w:val="24"/>
        </w:rPr>
        <w:t>equipments</w:t>
      </w:r>
      <w:proofErr w:type="spellEnd"/>
      <w:r w:rsidRPr="003726FB">
        <w:rPr>
          <w:rFonts w:ascii="Segoe UI" w:hAnsi="Segoe UI" w:cs="Segoe UI"/>
          <w:color w:val="232330"/>
          <w:sz w:val="24"/>
          <w:szCs w:val="24"/>
        </w:rPr>
        <w:t xml:space="preserve"> are performing. Because even when the lab is quiet, we are still watching.</w:t>
      </w:r>
      <w:r w:rsidRPr="003726FB">
        <w:rPr>
          <w:rFonts w:ascii="Segoe UI" w:hAnsi="Segoe UI" w:cs="Segoe UI"/>
          <w:color w:val="232330"/>
          <w:sz w:val="24"/>
          <w:szCs w:val="24"/>
        </w:rPr>
        <w:br/>
      </w:r>
      <w:r w:rsidRPr="003726FB">
        <w:rPr>
          <w:rFonts w:ascii="Segoe UI" w:hAnsi="Segoe UI" w:cs="Segoe UI"/>
          <w:color w:val="232330"/>
          <w:sz w:val="24"/>
          <w:szCs w:val="24"/>
        </w:rPr>
        <w:t xml:space="preserve">And here's another example of how we protect every specimen around the plot. This is our Boreas system, our liquid nitrogen tank monitoring system. It continuously monitors the weight of our tanks, helping us make sure they stay properly </w:t>
      </w:r>
      <w:proofErr w:type="gramStart"/>
      <w:r w:rsidRPr="003726FB">
        <w:rPr>
          <w:rFonts w:ascii="Segoe UI" w:hAnsi="Segoe UI" w:cs="Segoe UI"/>
          <w:color w:val="232330"/>
          <w:sz w:val="24"/>
          <w:szCs w:val="24"/>
        </w:rPr>
        <w:t>filled at all times</w:t>
      </w:r>
      <w:proofErr w:type="gramEnd"/>
      <w:r w:rsidRPr="003726FB">
        <w:rPr>
          <w:rFonts w:ascii="Segoe UI" w:hAnsi="Segoe UI" w:cs="Segoe UI"/>
          <w:color w:val="232330"/>
          <w:sz w:val="24"/>
          <w:szCs w:val="24"/>
        </w:rPr>
        <w:t>. On this graph here, we can see how full a tank is, track the evaporation rate over time, and know exactly when we would</w:t>
      </w:r>
      <w:r w:rsidRPr="003726FB">
        <w:rPr>
          <w:rFonts w:ascii="Segoe UI" w:hAnsi="Segoe UI" w:cs="Segoe UI"/>
          <w:color w:val="232330"/>
          <w:sz w:val="24"/>
          <w:szCs w:val="24"/>
        </w:rPr>
        <w:br/>
      </w:r>
      <w:r w:rsidRPr="003726FB">
        <w:rPr>
          <w:rFonts w:ascii="Segoe UI" w:hAnsi="Segoe UI" w:cs="Segoe UI"/>
          <w:color w:val="232330"/>
          <w:sz w:val="24"/>
          <w:szCs w:val="24"/>
        </w:rPr>
        <w:t xml:space="preserve">reach a low weight alarm. It allows us to identify trends between different tanks or locations before they become a problem. This right here is </w:t>
      </w:r>
      <w:proofErr w:type="gramStart"/>
      <w:r w:rsidRPr="003726FB">
        <w:rPr>
          <w:rFonts w:ascii="Segoe UI" w:hAnsi="Segoe UI" w:cs="Segoe UI"/>
          <w:color w:val="232330"/>
          <w:sz w:val="24"/>
          <w:szCs w:val="24"/>
        </w:rPr>
        <w:t>actually true</w:t>
      </w:r>
      <w:proofErr w:type="gramEnd"/>
      <w:r w:rsidRPr="003726FB">
        <w:rPr>
          <w:rFonts w:ascii="Segoe UI" w:hAnsi="Segoe UI" w:cs="Segoe UI"/>
          <w:color w:val="232330"/>
          <w:sz w:val="24"/>
          <w:szCs w:val="24"/>
        </w:rPr>
        <w:t xml:space="preserve"> advanced modern technology. These systems require a much greater investment than conventional</w:t>
      </w:r>
      <w:r w:rsidRPr="003726FB">
        <w:rPr>
          <w:rFonts w:ascii="Segoe UI" w:hAnsi="Segoe UI" w:cs="Segoe UI"/>
          <w:color w:val="232330"/>
          <w:sz w:val="24"/>
          <w:szCs w:val="24"/>
        </w:rPr>
        <w:br/>
      </w:r>
      <w:r w:rsidRPr="003726FB">
        <w:rPr>
          <w:rFonts w:ascii="Segoe UI" w:hAnsi="Segoe UI" w:cs="Segoe UI"/>
          <w:color w:val="232330"/>
          <w:sz w:val="24"/>
          <w:szCs w:val="24"/>
        </w:rPr>
        <w:t xml:space="preserve">monitoring. But here at </w:t>
      </w:r>
      <w:proofErr w:type="spellStart"/>
      <w:r w:rsidR="003726FB" w:rsidRPr="003726FB">
        <w:rPr>
          <w:rFonts w:ascii="Segoe UI" w:hAnsi="Segoe UI" w:cs="Segoe UI"/>
          <w:color w:val="232330"/>
          <w:sz w:val="24"/>
          <w:szCs w:val="24"/>
        </w:rPr>
        <w:t>Pozitivf</w:t>
      </w:r>
      <w:proofErr w:type="spellEnd"/>
      <w:r w:rsidRPr="003726FB">
        <w:rPr>
          <w:rFonts w:ascii="Segoe UI" w:hAnsi="Segoe UI" w:cs="Segoe UI"/>
          <w:color w:val="232330"/>
          <w:sz w:val="24"/>
          <w:szCs w:val="24"/>
        </w:rPr>
        <w:t xml:space="preserve">, we truly believe that when it comes to the quality and patient safety, we absolutely </w:t>
      </w:r>
      <w:proofErr w:type="gramStart"/>
      <w:r w:rsidRPr="003726FB">
        <w:rPr>
          <w:rFonts w:ascii="Segoe UI" w:hAnsi="Segoe UI" w:cs="Segoe UI"/>
          <w:color w:val="232330"/>
          <w:sz w:val="24"/>
          <w:szCs w:val="24"/>
        </w:rPr>
        <w:t>have to</w:t>
      </w:r>
      <w:proofErr w:type="gramEnd"/>
      <w:r w:rsidRPr="003726FB">
        <w:rPr>
          <w:rFonts w:ascii="Segoe UI" w:hAnsi="Segoe UI" w:cs="Segoe UI"/>
          <w:color w:val="232330"/>
          <w:sz w:val="24"/>
          <w:szCs w:val="24"/>
        </w:rPr>
        <w:t xml:space="preserve"> do the most. And that's something we're truly proud of. We offer state-of-the-art technology while continuing to make IVF as cost-effective and accessible as possible.</w:t>
      </w:r>
      <w:r w:rsidRPr="003726FB">
        <w:rPr>
          <w:rFonts w:ascii="Segoe UI" w:hAnsi="Segoe UI" w:cs="Segoe UI"/>
          <w:color w:val="232330"/>
          <w:sz w:val="24"/>
          <w:szCs w:val="24"/>
        </w:rPr>
        <w:br/>
      </w:r>
      <w:r w:rsidRPr="003726FB">
        <w:rPr>
          <w:rFonts w:ascii="Segoe UI" w:hAnsi="Segoe UI" w:cs="Segoe UI"/>
          <w:color w:val="232330"/>
          <w:sz w:val="24"/>
          <w:szCs w:val="24"/>
        </w:rPr>
        <w:t xml:space="preserve">After </w:t>
      </w:r>
      <w:proofErr w:type="gramStart"/>
      <w:r w:rsidRPr="003726FB">
        <w:rPr>
          <w:rFonts w:ascii="Segoe UI" w:hAnsi="Segoe UI" w:cs="Segoe UI"/>
          <w:color w:val="232330"/>
          <w:sz w:val="24"/>
          <w:szCs w:val="24"/>
        </w:rPr>
        <w:t>all of</w:t>
      </w:r>
      <w:proofErr w:type="gramEnd"/>
      <w:r w:rsidRPr="003726FB">
        <w:rPr>
          <w:rFonts w:ascii="Segoe UI" w:hAnsi="Segoe UI" w:cs="Segoe UI"/>
          <w:color w:val="232330"/>
          <w:sz w:val="24"/>
          <w:szCs w:val="24"/>
        </w:rPr>
        <w:t xml:space="preserve"> that work, it's finally time to wrap up our day in the lab. Before anyone heads home, we do one last walkthrough, we clean down our surfaces, make sure our equipment is turned off, and give every tank one last check to make sure everything looks exactly how it would. Then we </w:t>
      </w:r>
      <w:proofErr w:type="gramStart"/>
      <w:r w:rsidRPr="003726FB">
        <w:rPr>
          <w:rFonts w:ascii="Segoe UI" w:hAnsi="Segoe UI" w:cs="Segoe UI"/>
          <w:color w:val="232330"/>
          <w:sz w:val="24"/>
          <w:szCs w:val="24"/>
        </w:rPr>
        <w:t>take a look</w:t>
      </w:r>
      <w:proofErr w:type="gramEnd"/>
      <w:r w:rsidRPr="003726FB">
        <w:rPr>
          <w:rFonts w:ascii="Segoe UI" w:hAnsi="Segoe UI" w:cs="Segoe UI"/>
          <w:color w:val="232330"/>
          <w:sz w:val="24"/>
          <w:szCs w:val="24"/>
        </w:rPr>
        <w:t xml:space="preserve"> at what's coming tomorrow, get </w:t>
      </w:r>
      <w:r w:rsidRPr="003726FB">
        <w:rPr>
          <w:rFonts w:ascii="Segoe UI" w:hAnsi="Segoe UI" w:cs="Segoe UI"/>
          <w:color w:val="232330"/>
          <w:sz w:val="24"/>
          <w:szCs w:val="24"/>
        </w:rPr>
        <w:lastRenderedPageBreak/>
        <w:t>ourselves organized and prepared to do it</w:t>
      </w:r>
      <w:r w:rsidRPr="003726FB">
        <w:rPr>
          <w:rFonts w:ascii="Segoe UI" w:hAnsi="Segoe UI" w:cs="Segoe UI"/>
          <w:color w:val="232330"/>
          <w:sz w:val="24"/>
          <w:szCs w:val="24"/>
        </w:rPr>
        <w:br/>
        <w:t>all over again. Because in the IVF lab, today may be finished, but there's always another egg-citing day waiting for us tomorrow.</w:t>
      </w:r>
      <w:r w:rsidRPr="003726FB">
        <w:rPr>
          <w:rFonts w:ascii="Segoe UI" w:hAnsi="Segoe UI" w:cs="Segoe UI"/>
          <w:color w:val="232330"/>
          <w:sz w:val="24"/>
          <w:szCs w:val="24"/>
        </w:rPr>
        <w:br/>
      </w:r>
      <w:r w:rsidRPr="003726FB">
        <w:rPr>
          <w:rFonts w:ascii="Segoe UI" w:hAnsi="Segoe UI" w:cs="Segoe UI"/>
          <w:color w:val="232330"/>
          <w:sz w:val="24"/>
          <w:szCs w:val="24"/>
        </w:rPr>
        <w:t xml:space="preserve">And after all of that, this is the part that makes everything worth it. We followed our swim team, our eggs, </w:t>
      </w:r>
      <w:proofErr w:type="gramStart"/>
      <w:r w:rsidRPr="003726FB">
        <w:rPr>
          <w:rFonts w:ascii="Segoe UI" w:hAnsi="Segoe UI" w:cs="Segoe UI"/>
          <w:color w:val="232330"/>
          <w:sz w:val="24"/>
          <w:szCs w:val="24"/>
        </w:rPr>
        <w:t>all of</w:t>
      </w:r>
      <w:proofErr w:type="gramEnd"/>
      <w:r w:rsidRPr="003726FB">
        <w:rPr>
          <w:rFonts w:ascii="Segoe UI" w:hAnsi="Segoe UI" w:cs="Segoe UI"/>
          <w:color w:val="232330"/>
          <w:sz w:val="24"/>
          <w:szCs w:val="24"/>
        </w:rPr>
        <w:t xml:space="preserve"> our embryos, and the next time we get to see them, you can say they look a little different. Throughout the year, positive host events like pictures with Santa or baby reunions, and even the Walk of Hope,</w:t>
      </w:r>
      <w:r w:rsidRPr="003726FB">
        <w:rPr>
          <w:rFonts w:ascii="Segoe UI" w:hAnsi="Segoe UI" w:cs="Segoe UI"/>
          <w:color w:val="232330"/>
          <w:sz w:val="24"/>
          <w:szCs w:val="24"/>
        </w:rPr>
        <w:br/>
      </w:r>
      <w:r w:rsidRPr="003726FB">
        <w:rPr>
          <w:rFonts w:ascii="Segoe UI" w:hAnsi="Segoe UI" w:cs="Segoe UI"/>
          <w:color w:val="232330"/>
          <w:sz w:val="24"/>
          <w:szCs w:val="24"/>
        </w:rPr>
        <w:t xml:space="preserve">These are moments when we get to meet our beautiful </w:t>
      </w:r>
      <w:proofErr w:type="gramStart"/>
      <w:r w:rsidRPr="003726FB">
        <w:rPr>
          <w:rFonts w:ascii="Segoe UI" w:hAnsi="Segoe UI" w:cs="Segoe UI"/>
          <w:color w:val="232330"/>
          <w:sz w:val="24"/>
          <w:szCs w:val="24"/>
        </w:rPr>
        <w:t>babies</w:t>
      </w:r>
      <w:proofErr w:type="gramEnd"/>
      <w:r w:rsidRPr="003726FB">
        <w:rPr>
          <w:rFonts w:ascii="Segoe UI" w:hAnsi="Segoe UI" w:cs="Segoe UI"/>
          <w:color w:val="232330"/>
          <w:sz w:val="24"/>
          <w:szCs w:val="24"/>
        </w:rPr>
        <w:t xml:space="preserve"> we once knew as just a few tiny cells under a microscope. I also want to take a moment to recognize our incredible lab teams at </w:t>
      </w:r>
      <w:proofErr w:type="gramStart"/>
      <w:r w:rsidRPr="003726FB">
        <w:rPr>
          <w:rFonts w:ascii="Segoe UI" w:hAnsi="Segoe UI" w:cs="Segoe UI"/>
          <w:color w:val="232330"/>
          <w:sz w:val="24"/>
          <w:szCs w:val="24"/>
        </w:rPr>
        <w:t>all of</w:t>
      </w:r>
      <w:proofErr w:type="gramEnd"/>
      <w:r w:rsidRPr="003726FB">
        <w:rPr>
          <w:rFonts w:ascii="Segoe UI" w:hAnsi="Segoe UI" w:cs="Segoe UI"/>
          <w:color w:val="232330"/>
          <w:sz w:val="24"/>
          <w:szCs w:val="24"/>
        </w:rPr>
        <w:t xml:space="preserve"> our locations and our lab director, Dr. Tony Anderson. Everything you saw today takes an entire team working together behind the scenes, and I'm incredibly grateful.</w:t>
      </w:r>
      <w:r w:rsidRPr="003726FB">
        <w:rPr>
          <w:rFonts w:ascii="Segoe UI" w:hAnsi="Segoe UI" w:cs="Segoe UI"/>
          <w:color w:val="232330"/>
          <w:sz w:val="24"/>
          <w:szCs w:val="24"/>
        </w:rPr>
        <w:br/>
      </w:r>
      <w:r w:rsidRPr="003726FB">
        <w:rPr>
          <w:rFonts w:ascii="Segoe UI" w:hAnsi="Segoe UI" w:cs="Segoe UI"/>
          <w:color w:val="232330"/>
          <w:sz w:val="24"/>
          <w:szCs w:val="24"/>
        </w:rPr>
        <w:t>for the dedication and the care they bring to our patients every single day. It really brings everything full circle and reminds us just why we do what we do. Thank you all for coming behind the scenes with me today. I hope you gained just a little more insight into the IVF lab and just how much science</w:t>
      </w:r>
      <w:r w:rsidRPr="003726FB">
        <w:rPr>
          <w:rFonts w:ascii="Segoe UI" w:hAnsi="Segoe UI" w:cs="Segoe UI"/>
          <w:color w:val="232330"/>
          <w:sz w:val="24"/>
          <w:szCs w:val="24"/>
        </w:rPr>
        <w:br/>
        <w:t>Teamwork, heart goes into helping build a family.</w:t>
      </w:r>
      <w:r w:rsidRPr="003726FB">
        <w:rPr>
          <w:rFonts w:ascii="Segoe UI" w:hAnsi="Segoe UI" w:cs="Segoe UI"/>
          <w:color w:val="232330"/>
          <w:sz w:val="24"/>
          <w:szCs w:val="24"/>
        </w:rPr>
        <w:br/>
        <w:t xml:space="preserve">And here at </w:t>
      </w:r>
      <w:proofErr w:type="spellStart"/>
      <w:r w:rsidR="003726FB" w:rsidRPr="003726FB">
        <w:rPr>
          <w:rFonts w:ascii="Segoe UI" w:hAnsi="Segoe UI" w:cs="Segoe UI"/>
          <w:color w:val="232330"/>
          <w:sz w:val="24"/>
          <w:szCs w:val="24"/>
        </w:rPr>
        <w:t>Pozitivf</w:t>
      </w:r>
      <w:proofErr w:type="spellEnd"/>
      <w:r w:rsidRPr="003726FB">
        <w:rPr>
          <w:rFonts w:ascii="Segoe UI" w:hAnsi="Segoe UI" w:cs="Segoe UI"/>
          <w:color w:val="232330"/>
          <w:sz w:val="24"/>
          <w:szCs w:val="24"/>
        </w:rPr>
        <w:t>, we believe a child having a child is having is a universal human right.</w:t>
      </w:r>
      <w:r w:rsidRPr="003726FB">
        <w:rPr>
          <w:rFonts w:ascii="Segoe UI" w:hAnsi="Segoe UI" w:cs="Segoe UI"/>
          <w:color w:val="232330"/>
          <w:sz w:val="24"/>
          <w:szCs w:val="24"/>
        </w:rPr>
        <w:br/>
      </w:r>
      <w:r w:rsidRPr="003726FB">
        <w:rPr>
          <w:rFonts w:ascii="Segoe UI" w:hAnsi="Segoe UI" w:cs="Segoe UI"/>
          <w:color w:val="232330"/>
          <w:sz w:val="24"/>
          <w:szCs w:val="24"/>
        </w:rPr>
        <w:t>Anyone have a question here? What is the favorite part of your job?</w:t>
      </w:r>
      <w:r w:rsidRPr="003726FB">
        <w:rPr>
          <w:rFonts w:ascii="Segoe UI" w:hAnsi="Segoe UI" w:cs="Segoe UI"/>
          <w:color w:val="232330"/>
          <w:sz w:val="24"/>
          <w:szCs w:val="24"/>
        </w:rPr>
        <w:br/>
        <w:t>This part, getting to see those beautiful babies and smiles and even the cries.</w:t>
      </w:r>
      <w:r w:rsidRPr="003726FB">
        <w:rPr>
          <w:rFonts w:ascii="Segoe UI" w:hAnsi="Segoe UI" w:cs="Segoe UI"/>
          <w:color w:val="232330"/>
          <w:sz w:val="24"/>
          <w:szCs w:val="24"/>
        </w:rPr>
        <w:br/>
        <w:t>This is my favorite job. Favorite part of your job, though.</w:t>
      </w:r>
    </w:p>
    <w:p w14:paraId="15F20435" w14:textId="77777777" w:rsidR="002869DF" w:rsidRPr="005E6CA7" w:rsidRDefault="00000000">
      <w:pPr>
        <w:spacing w:line="300" w:lineRule="auto"/>
        <w:rPr>
          <w:b/>
          <w:bCs/>
        </w:rPr>
      </w:pPr>
      <w:r>
        <w:rPr>
          <w:noProof/>
        </w:rPr>
        <w:drawing>
          <wp:anchor distT="0" distB="0" distL="0" distR="0" simplePos="0" relativeHeight="251655168" behindDoc="0" locked="0" layoutInCell="1" allowOverlap="1" wp14:anchorId="7D85F193" wp14:editId="16919ECC">
            <wp:simplePos x="0" y="0"/>
            <wp:positionH relativeFrom="page">
              <wp:posOffset>576072</wp:posOffset>
            </wp:positionH>
            <wp:positionV relativeFrom="paragraph">
              <wp:posOffset>292608</wp:posOffset>
            </wp:positionV>
            <wp:extent cx="276225" cy="276225"/>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Ligia Popescu   </w:t>
      </w:r>
      <w:r>
        <w:rPr>
          <w:rFonts w:ascii="Segoe UI" w:eastAsia="Segoe UI" w:hAnsi="Segoe UI" w:cs="Segoe UI"/>
          <w:color w:val="A19F9D"/>
          <w:sz w:val="24"/>
          <w:szCs w:val="24"/>
        </w:rPr>
        <w:t>31:52</w:t>
      </w:r>
      <w:r>
        <w:rPr>
          <w:rFonts w:ascii="Segoe UI" w:eastAsia="Segoe UI" w:hAnsi="Segoe UI" w:cs="Segoe UI"/>
          <w:color w:val="232330"/>
          <w:sz w:val="24"/>
          <w:szCs w:val="24"/>
        </w:rPr>
        <w:br/>
        <w:t xml:space="preserve">I have a question here from the live audience. </w:t>
      </w:r>
      <w:r w:rsidRPr="005E6CA7">
        <w:rPr>
          <w:rFonts w:ascii="Segoe UI" w:eastAsia="Segoe UI" w:hAnsi="Segoe UI" w:cs="Segoe UI"/>
          <w:b/>
          <w:bCs/>
          <w:color w:val="232330"/>
          <w:sz w:val="24"/>
          <w:szCs w:val="24"/>
        </w:rPr>
        <w:t>How do you choose which embryo to transfer first if you have multiple embryos?</w:t>
      </w:r>
    </w:p>
    <w:p w14:paraId="00982D0A" w14:textId="77777777" w:rsidR="002869DF" w:rsidRDefault="00000000">
      <w:pPr>
        <w:spacing w:line="300" w:lineRule="auto"/>
      </w:pPr>
      <w:r>
        <w:rPr>
          <w:noProof/>
        </w:rPr>
        <w:drawing>
          <wp:anchor distT="0" distB="0" distL="0" distR="0" simplePos="0" relativeHeight="251656192" behindDoc="0" locked="0" layoutInCell="1" allowOverlap="1" wp14:anchorId="6B85BE77" wp14:editId="04E8CA94">
            <wp:simplePos x="0" y="0"/>
            <wp:positionH relativeFrom="page">
              <wp:posOffset>576072</wp:posOffset>
            </wp:positionH>
            <wp:positionV relativeFrom="paragraph">
              <wp:posOffset>292608</wp:posOffset>
            </wp:positionV>
            <wp:extent cx="276225" cy="276225"/>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Brittney Garza   </w:t>
      </w:r>
      <w:r>
        <w:rPr>
          <w:rFonts w:ascii="Segoe UI" w:eastAsia="Segoe UI" w:hAnsi="Segoe UI" w:cs="Segoe UI"/>
          <w:color w:val="A19F9D"/>
          <w:sz w:val="24"/>
          <w:szCs w:val="24"/>
        </w:rPr>
        <w:t>32:03</w:t>
      </w:r>
      <w:r>
        <w:rPr>
          <w:rFonts w:ascii="Segoe UI" w:eastAsia="Segoe UI" w:hAnsi="Segoe UI" w:cs="Segoe UI"/>
          <w:color w:val="232330"/>
          <w:sz w:val="24"/>
          <w:szCs w:val="24"/>
        </w:rPr>
        <w:br/>
        <w:t xml:space="preserve">That's a great question.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we will look at embryo age. We prioritize our day five embryos over day six or day seven, simply because they were ready first. And secondary to that, I would say if they're not PGT, we would look at embryo grade.</w:t>
      </w:r>
      <w:r>
        <w:rPr>
          <w:rFonts w:ascii="Segoe UI" w:eastAsia="Segoe UI" w:hAnsi="Segoe UI" w:cs="Segoe UI"/>
          <w:color w:val="232330"/>
          <w:sz w:val="24"/>
          <w:szCs w:val="24"/>
        </w:rPr>
        <w:br/>
        <w:t>But if they are PGT, we'd obviously go with which ones are you deployed first. And sometimes it's a combination of all three of those parameters.</w:t>
      </w:r>
    </w:p>
    <w:p w14:paraId="69048C8E" w14:textId="77777777" w:rsidR="002869DF" w:rsidRDefault="00000000">
      <w:pPr>
        <w:spacing w:line="300" w:lineRule="auto"/>
      </w:pPr>
      <w:r>
        <w:rPr>
          <w:noProof/>
        </w:rPr>
        <w:lastRenderedPageBreak/>
        <w:drawing>
          <wp:anchor distT="0" distB="0" distL="0" distR="0" simplePos="0" relativeHeight="251657216" behindDoc="0" locked="0" layoutInCell="1" allowOverlap="1" wp14:anchorId="71B04017" wp14:editId="1197B8A1">
            <wp:simplePos x="0" y="0"/>
            <wp:positionH relativeFrom="page">
              <wp:posOffset>576072</wp:posOffset>
            </wp:positionH>
            <wp:positionV relativeFrom="paragraph">
              <wp:posOffset>292608</wp:posOffset>
            </wp:positionV>
            <wp:extent cx="276225" cy="276225"/>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Ligia Popescu   </w:t>
      </w:r>
      <w:r>
        <w:rPr>
          <w:rFonts w:ascii="Segoe UI" w:eastAsia="Segoe UI" w:hAnsi="Segoe UI" w:cs="Segoe UI"/>
          <w:color w:val="A19F9D"/>
          <w:sz w:val="24"/>
          <w:szCs w:val="24"/>
        </w:rPr>
        <w:t>32:31</w:t>
      </w:r>
      <w:r>
        <w:rPr>
          <w:rFonts w:ascii="Segoe UI" w:eastAsia="Segoe UI" w:hAnsi="Segoe UI" w:cs="Segoe UI"/>
          <w:color w:val="232330"/>
          <w:sz w:val="24"/>
          <w:szCs w:val="24"/>
        </w:rPr>
        <w:br/>
        <w:t>And</w:t>
      </w:r>
      <w:r w:rsidRPr="005E6CA7">
        <w:rPr>
          <w:rFonts w:ascii="Segoe UI" w:eastAsia="Segoe UI" w:hAnsi="Segoe UI" w:cs="Segoe UI"/>
          <w:b/>
          <w:bCs/>
          <w:color w:val="232330"/>
          <w:sz w:val="24"/>
          <w:szCs w:val="24"/>
        </w:rPr>
        <w:t xml:space="preserve"> what does euploid mean?</w:t>
      </w:r>
    </w:p>
    <w:p w14:paraId="6E911F11" w14:textId="63E508AB" w:rsidR="002869DF" w:rsidRDefault="00000000">
      <w:pPr>
        <w:spacing w:line="300" w:lineRule="auto"/>
      </w:pPr>
      <w:r>
        <w:rPr>
          <w:noProof/>
        </w:rPr>
        <w:drawing>
          <wp:anchor distT="0" distB="0" distL="0" distR="0" simplePos="0" relativeHeight="251658240" behindDoc="0" locked="0" layoutInCell="1" allowOverlap="1" wp14:anchorId="0492BF26" wp14:editId="0CBBD34C">
            <wp:simplePos x="0" y="0"/>
            <wp:positionH relativeFrom="page">
              <wp:posOffset>576072</wp:posOffset>
            </wp:positionH>
            <wp:positionV relativeFrom="paragraph">
              <wp:posOffset>292608</wp:posOffset>
            </wp:positionV>
            <wp:extent cx="276225" cy="276225"/>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Brittney Garza   </w:t>
      </w:r>
      <w:r>
        <w:rPr>
          <w:rFonts w:ascii="Segoe UI" w:eastAsia="Segoe UI" w:hAnsi="Segoe UI" w:cs="Segoe UI"/>
          <w:color w:val="A19F9D"/>
          <w:sz w:val="24"/>
          <w:szCs w:val="24"/>
        </w:rPr>
        <w:t>32:34</w:t>
      </w:r>
      <w:r>
        <w:rPr>
          <w:rFonts w:ascii="Segoe UI" w:eastAsia="Segoe UI" w:hAnsi="Segoe UI" w:cs="Segoe UI"/>
          <w:color w:val="232330"/>
          <w:sz w:val="24"/>
          <w:szCs w:val="24"/>
        </w:rPr>
        <w:br/>
        <w:t xml:space="preserve">Euploid is an average karyotype of the embryo that is the right number.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we get 23 from mom, 23 from dad. Anything more or less than that would be considered aneuploid.</w:t>
      </w:r>
    </w:p>
    <w:p w14:paraId="5061C1AA" w14:textId="77777777" w:rsidR="002869DF" w:rsidRPr="005E6CA7" w:rsidRDefault="00000000">
      <w:pPr>
        <w:spacing w:line="300" w:lineRule="auto"/>
        <w:rPr>
          <w:b/>
          <w:bCs/>
        </w:rPr>
      </w:pPr>
      <w:r>
        <w:rPr>
          <w:noProof/>
        </w:rPr>
        <w:drawing>
          <wp:anchor distT="0" distB="0" distL="0" distR="0" simplePos="0" relativeHeight="251659264" behindDoc="0" locked="0" layoutInCell="1" allowOverlap="1" wp14:anchorId="1CA5D0D2" wp14:editId="2048C356">
            <wp:simplePos x="0" y="0"/>
            <wp:positionH relativeFrom="page">
              <wp:posOffset>576072</wp:posOffset>
            </wp:positionH>
            <wp:positionV relativeFrom="paragraph">
              <wp:posOffset>292608</wp:posOffset>
            </wp:positionV>
            <wp:extent cx="276225" cy="276225"/>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Ligia Popescu   </w:t>
      </w:r>
      <w:r>
        <w:rPr>
          <w:rFonts w:ascii="Segoe UI" w:eastAsia="Segoe UI" w:hAnsi="Segoe UI" w:cs="Segoe UI"/>
          <w:color w:val="A19F9D"/>
          <w:sz w:val="24"/>
          <w:szCs w:val="24"/>
        </w:rPr>
        <w:t>32:47</w:t>
      </w:r>
      <w:r>
        <w:rPr>
          <w:rFonts w:ascii="Segoe UI" w:eastAsia="Segoe UI" w:hAnsi="Segoe UI" w:cs="Segoe UI"/>
          <w:color w:val="232330"/>
          <w:sz w:val="24"/>
          <w:szCs w:val="24"/>
        </w:rPr>
        <w:br/>
        <w:t>Gotcha. Another question here</w:t>
      </w:r>
      <w:r w:rsidRPr="005E6CA7">
        <w:rPr>
          <w:rFonts w:ascii="Segoe UI" w:eastAsia="Segoe UI" w:hAnsi="Segoe UI" w:cs="Segoe UI"/>
          <w:b/>
          <w:bCs/>
          <w:color w:val="232330"/>
          <w:sz w:val="24"/>
          <w:szCs w:val="24"/>
        </w:rPr>
        <w:t>. What special steps are taken if we have very few eggs or swimmers?</w:t>
      </w:r>
    </w:p>
    <w:p w14:paraId="514F8593" w14:textId="77777777" w:rsidR="002869DF" w:rsidRDefault="00000000">
      <w:pPr>
        <w:spacing w:line="300" w:lineRule="auto"/>
      </w:pPr>
      <w:r>
        <w:rPr>
          <w:noProof/>
        </w:rPr>
        <w:drawing>
          <wp:anchor distT="0" distB="0" distL="0" distR="0" simplePos="0" relativeHeight="251660288" behindDoc="0" locked="0" layoutInCell="1" allowOverlap="1" wp14:anchorId="227A72D1" wp14:editId="4E9374B9">
            <wp:simplePos x="0" y="0"/>
            <wp:positionH relativeFrom="page">
              <wp:posOffset>576072</wp:posOffset>
            </wp:positionH>
            <wp:positionV relativeFrom="paragraph">
              <wp:posOffset>292608</wp:posOffset>
            </wp:positionV>
            <wp:extent cx="276225" cy="276225"/>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Brittney Garza   </w:t>
      </w:r>
      <w:r>
        <w:rPr>
          <w:rFonts w:ascii="Segoe UI" w:eastAsia="Segoe UI" w:hAnsi="Segoe UI" w:cs="Segoe UI"/>
          <w:color w:val="A19F9D"/>
          <w:sz w:val="24"/>
          <w:szCs w:val="24"/>
        </w:rPr>
        <w:t>32:58</w:t>
      </w:r>
      <w:r>
        <w:rPr>
          <w:rFonts w:ascii="Segoe UI" w:eastAsia="Segoe UI" w:hAnsi="Segoe UI" w:cs="Segoe UI"/>
          <w:color w:val="232330"/>
          <w:sz w:val="24"/>
          <w:szCs w:val="24"/>
        </w:rPr>
        <w:br/>
        <w:t>There are no special steps. No matter your egg number, we treat all eggs the same. There is nothing, we do everything we can for each egg that we get in the lab. It doesn't matter if you retrieve 50 or one, it's treated the exact same way.</w:t>
      </w:r>
    </w:p>
    <w:p w14:paraId="72C44B0A" w14:textId="77777777" w:rsidR="002869DF" w:rsidRPr="005E6CA7" w:rsidRDefault="00000000">
      <w:pPr>
        <w:spacing w:line="300" w:lineRule="auto"/>
        <w:rPr>
          <w:b/>
          <w:bCs/>
        </w:rPr>
      </w:pPr>
      <w:r>
        <w:rPr>
          <w:noProof/>
        </w:rPr>
        <w:drawing>
          <wp:anchor distT="0" distB="0" distL="0" distR="0" simplePos="0" relativeHeight="251661312" behindDoc="0" locked="0" layoutInCell="1" allowOverlap="1" wp14:anchorId="09F1AAE9" wp14:editId="17366DFC">
            <wp:simplePos x="0" y="0"/>
            <wp:positionH relativeFrom="page">
              <wp:posOffset>576072</wp:posOffset>
            </wp:positionH>
            <wp:positionV relativeFrom="paragraph">
              <wp:posOffset>292608</wp:posOffset>
            </wp:positionV>
            <wp:extent cx="276225" cy="276225"/>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Ligia Popescu   </w:t>
      </w:r>
      <w:r>
        <w:rPr>
          <w:rFonts w:ascii="Segoe UI" w:eastAsia="Segoe UI" w:hAnsi="Segoe UI" w:cs="Segoe UI"/>
          <w:color w:val="A19F9D"/>
          <w:sz w:val="24"/>
          <w:szCs w:val="24"/>
        </w:rPr>
        <w:t>33:14</w:t>
      </w:r>
      <w:r>
        <w:rPr>
          <w:rFonts w:ascii="Segoe UI" w:eastAsia="Segoe UI" w:hAnsi="Segoe UI" w:cs="Segoe UI"/>
          <w:color w:val="232330"/>
          <w:sz w:val="24"/>
          <w:szCs w:val="24"/>
        </w:rPr>
        <w:br/>
        <w:t>Yep.</w:t>
      </w:r>
      <w:r>
        <w:rPr>
          <w:rFonts w:ascii="Segoe UI" w:eastAsia="Segoe UI" w:hAnsi="Segoe UI" w:cs="Segoe UI"/>
          <w:color w:val="232330"/>
          <w:sz w:val="24"/>
          <w:szCs w:val="24"/>
        </w:rPr>
        <w:br/>
        <w:t>Another question</w:t>
      </w:r>
      <w:r w:rsidRPr="005E6CA7">
        <w:rPr>
          <w:rFonts w:ascii="Segoe UI" w:eastAsia="Segoe UI" w:hAnsi="Segoe UI" w:cs="Segoe UI"/>
          <w:b/>
          <w:bCs/>
          <w:color w:val="232330"/>
          <w:sz w:val="24"/>
          <w:szCs w:val="24"/>
        </w:rPr>
        <w:t>, are embryos damaged during the biopsy?</w:t>
      </w:r>
    </w:p>
    <w:p w14:paraId="6F7FBB63" w14:textId="77777777" w:rsidR="002869DF" w:rsidRDefault="00000000">
      <w:pPr>
        <w:spacing w:line="300" w:lineRule="auto"/>
      </w:pPr>
      <w:r>
        <w:rPr>
          <w:noProof/>
        </w:rPr>
        <w:drawing>
          <wp:anchor distT="0" distB="0" distL="0" distR="0" simplePos="0" relativeHeight="251662336" behindDoc="0" locked="0" layoutInCell="1" allowOverlap="1" wp14:anchorId="1E261F03" wp14:editId="37806DFD">
            <wp:simplePos x="0" y="0"/>
            <wp:positionH relativeFrom="page">
              <wp:posOffset>576072</wp:posOffset>
            </wp:positionH>
            <wp:positionV relativeFrom="paragraph">
              <wp:posOffset>292608</wp:posOffset>
            </wp:positionV>
            <wp:extent cx="276225" cy="276225"/>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Brittney Garza   </w:t>
      </w:r>
      <w:r>
        <w:rPr>
          <w:rFonts w:ascii="Segoe UI" w:eastAsia="Segoe UI" w:hAnsi="Segoe UI" w:cs="Segoe UI"/>
          <w:color w:val="A19F9D"/>
          <w:sz w:val="24"/>
          <w:szCs w:val="24"/>
        </w:rPr>
        <w:t>33:25</w:t>
      </w:r>
      <w:r>
        <w:rPr>
          <w:rFonts w:ascii="Segoe UI" w:eastAsia="Segoe UI" w:hAnsi="Segoe UI" w:cs="Segoe UI"/>
          <w:color w:val="232330"/>
          <w:sz w:val="24"/>
          <w:szCs w:val="24"/>
        </w:rPr>
        <w:br/>
        <w:t>Embryos are not damaged. When embryos do not survive a biopsy, it's likely due to the quality.</w:t>
      </w:r>
      <w:r>
        <w:rPr>
          <w:rFonts w:ascii="Segoe UI" w:eastAsia="Segoe UI" w:hAnsi="Segoe UI" w:cs="Segoe UI"/>
          <w:color w:val="232330"/>
          <w:sz w:val="24"/>
          <w:szCs w:val="24"/>
        </w:rPr>
        <w:br/>
        <w:t>Okay.</w:t>
      </w:r>
      <w:r>
        <w:rPr>
          <w:rFonts w:ascii="Segoe UI" w:eastAsia="Segoe UI" w:hAnsi="Segoe UI" w:cs="Segoe UI"/>
          <w:color w:val="232330"/>
          <w:sz w:val="24"/>
          <w:szCs w:val="24"/>
        </w:rPr>
        <w:br/>
        <w:t xml:space="preserve">My thoughts on embryo glue </w:t>
      </w:r>
      <w:proofErr w:type="gramStart"/>
      <w:r>
        <w:rPr>
          <w:rFonts w:ascii="Segoe UI" w:eastAsia="Segoe UI" w:hAnsi="Segoe UI" w:cs="Segoe UI"/>
          <w:color w:val="232330"/>
          <w:sz w:val="24"/>
          <w:szCs w:val="24"/>
        </w:rPr>
        <w:t>is</w:t>
      </w:r>
      <w:proofErr w:type="gramEnd"/>
      <w:r>
        <w:rPr>
          <w:rFonts w:ascii="Segoe UI" w:eastAsia="Segoe UI" w:hAnsi="Segoe UI" w:cs="Segoe UI"/>
          <w:color w:val="232330"/>
          <w:sz w:val="24"/>
          <w:szCs w:val="24"/>
        </w:rPr>
        <w:t xml:space="preserve"> you can get patients pregnant.</w:t>
      </w:r>
      <w:r>
        <w:rPr>
          <w:rFonts w:ascii="Segoe UI" w:eastAsia="Segoe UI" w:hAnsi="Segoe UI" w:cs="Segoe UI"/>
          <w:color w:val="232330"/>
          <w:sz w:val="24"/>
          <w:szCs w:val="24"/>
        </w:rPr>
        <w:br/>
        <w:t>with the correct media and with the correct technique and an awesome doctor. I don't think it depends on one solution to get a patient pregnant.</w:t>
      </w:r>
    </w:p>
    <w:p w14:paraId="1244AF71" w14:textId="77777777" w:rsidR="002869DF" w:rsidRDefault="00000000">
      <w:pPr>
        <w:spacing w:line="300" w:lineRule="auto"/>
      </w:pPr>
      <w:r>
        <w:rPr>
          <w:noProof/>
        </w:rPr>
        <w:drawing>
          <wp:anchor distT="0" distB="0" distL="0" distR="0" simplePos="0" relativeHeight="251663360" behindDoc="0" locked="0" layoutInCell="1" allowOverlap="1" wp14:anchorId="550849B7" wp14:editId="3A00E445">
            <wp:simplePos x="0" y="0"/>
            <wp:positionH relativeFrom="page">
              <wp:posOffset>576072</wp:posOffset>
            </wp:positionH>
            <wp:positionV relativeFrom="paragraph">
              <wp:posOffset>292608</wp:posOffset>
            </wp:positionV>
            <wp:extent cx="276225" cy="276225"/>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Ligia Popescu   </w:t>
      </w:r>
      <w:r>
        <w:rPr>
          <w:rFonts w:ascii="Segoe UI" w:eastAsia="Segoe UI" w:hAnsi="Segoe UI" w:cs="Segoe UI"/>
          <w:color w:val="A19F9D"/>
          <w:sz w:val="24"/>
          <w:szCs w:val="24"/>
        </w:rPr>
        <w:t>34:05</w:t>
      </w:r>
      <w:r>
        <w:rPr>
          <w:rFonts w:ascii="Segoe UI" w:eastAsia="Segoe UI" w:hAnsi="Segoe UI" w:cs="Segoe UI"/>
          <w:color w:val="232330"/>
          <w:sz w:val="24"/>
          <w:szCs w:val="24"/>
        </w:rPr>
        <w:br/>
        <w:t>Another question here</w:t>
      </w:r>
      <w:r w:rsidRPr="005E6CA7">
        <w:rPr>
          <w:rFonts w:ascii="Segoe UI" w:eastAsia="Segoe UI" w:hAnsi="Segoe UI" w:cs="Segoe UI"/>
          <w:b/>
          <w:bCs/>
          <w:color w:val="232330"/>
          <w:sz w:val="24"/>
          <w:szCs w:val="24"/>
        </w:rPr>
        <w:t xml:space="preserve">, how do you ensure that the </w:t>
      </w:r>
      <w:proofErr w:type="gramStart"/>
      <w:r w:rsidRPr="005E6CA7">
        <w:rPr>
          <w:rFonts w:ascii="Segoe UI" w:eastAsia="Segoe UI" w:hAnsi="Segoe UI" w:cs="Segoe UI"/>
          <w:b/>
          <w:bCs/>
          <w:color w:val="232330"/>
          <w:sz w:val="24"/>
          <w:szCs w:val="24"/>
        </w:rPr>
        <w:t>egg actually, that</w:t>
      </w:r>
      <w:proofErr w:type="gramEnd"/>
      <w:r w:rsidRPr="005E6CA7">
        <w:rPr>
          <w:rFonts w:ascii="Segoe UI" w:eastAsia="Segoe UI" w:hAnsi="Segoe UI" w:cs="Segoe UI"/>
          <w:b/>
          <w:bCs/>
          <w:color w:val="232330"/>
          <w:sz w:val="24"/>
          <w:szCs w:val="24"/>
        </w:rPr>
        <w:t xml:space="preserve"> the fertilization process </w:t>
      </w:r>
      <w:proofErr w:type="gramStart"/>
      <w:r w:rsidRPr="005E6CA7">
        <w:rPr>
          <w:rFonts w:ascii="Segoe UI" w:eastAsia="Segoe UI" w:hAnsi="Segoe UI" w:cs="Segoe UI"/>
          <w:b/>
          <w:bCs/>
          <w:color w:val="232330"/>
          <w:sz w:val="24"/>
          <w:szCs w:val="24"/>
        </w:rPr>
        <w:t>actually happens</w:t>
      </w:r>
      <w:proofErr w:type="gramEnd"/>
      <w:r w:rsidRPr="005E6CA7">
        <w:rPr>
          <w:rFonts w:ascii="Segoe UI" w:eastAsia="Segoe UI" w:hAnsi="Segoe UI" w:cs="Segoe UI"/>
          <w:b/>
          <w:bCs/>
          <w:color w:val="232330"/>
          <w:sz w:val="24"/>
          <w:szCs w:val="24"/>
        </w:rPr>
        <w:t xml:space="preserve"> </w:t>
      </w:r>
      <w:r>
        <w:rPr>
          <w:rFonts w:ascii="Segoe UI" w:eastAsia="Segoe UI" w:hAnsi="Segoe UI" w:cs="Segoe UI"/>
          <w:color w:val="232330"/>
          <w:sz w:val="24"/>
          <w:szCs w:val="24"/>
        </w:rPr>
        <w:t>after you drop off the swimmer?</w:t>
      </w:r>
    </w:p>
    <w:p w14:paraId="700B39DF" w14:textId="77777777" w:rsidR="002869DF" w:rsidRDefault="00000000">
      <w:pPr>
        <w:spacing w:line="300" w:lineRule="auto"/>
      </w:pPr>
      <w:r>
        <w:rPr>
          <w:noProof/>
        </w:rPr>
        <w:drawing>
          <wp:anchor distT="0" distB="0" distL="0" distR="0" simplePos="0" relativeHeight="251664384" behindDoc="0" locked="0" layoutInCell="1" allowOverlap="1" wp14:anchorId="4F420F65" wp14:editId="345577D9">
            <wp:simplePos x="0" y="0"/>
            <wp:positionH relativeFrom="page">
              <wp:posOffset>576072</wp:posOffset>
            </wp:positionH>
            <wp:positionV relativeFrom="paragraph">
              <wp:posOffset>292608</wp:posOffset>
            </wp:positionV>
            <wp:extent cx="276225" cy="276225"/>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Brittney Garza   </w:t>
      </w:r>
      <w:r>
        <w:rPr>
          <w:rFonts w:ascii="Segoe UI" w:eastAsia="Segoe UI" w:hAnsi="Segoe UI" w:cs="Segoe UI"/>
          <w:color w:val="A19F9D"/>
          <w:sz w:val="24"/>
          <w:szCs w:val="24"/>
        </w:rPr>
        <w:t>34:18</w:t>
      </w:r>
      <w:r>
        <w:rPr>
          <w:rFonts w:ascii="Segoe UI" w:eastAsia="Segoe UI" w:hAnsi="Segoe UI" w:cs="Segoe UI"/>
          <w:color w:val="232330"/>
          <w:sz w:val="24"/>
          <w:szCs w:val="24"/>
        </w:rPr>
        <w:br/>
      </w:r>
      <w:r>
        <w:rPr>
          <w:rFonts w:ascii="Segoe UI" w:eastAsia="Segoe UI" w:hAnsi="Segoe UI" w:cs="Segoe UI"/>
          <w:color w:val="232330"/>
          <w:sz w:val="24"/>
          <w:szCs w:val="24"/>
        </w:rPr>
        <w:lastRenderedPageBreak/>
        <w:t xml:space="preserve">Yep, so that is probably referring to a fertilization check. And that is something that we do not do here at Positive. What we consider to be fertilized are eggs that cleave or they divide.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anything greater than A1 cell will be an indication for us that fertilization did occur.</w:t>
      </w:r>
      <w:r>
        <w:rPr>
          <w:rFonts w:ascii="Segoe UI" w:eastAsia="Segoe UI" w:hAnsi="Segoe UI" w:cs="Segoe UI"/>
          <w:color w:val="232330"/>
          <w:sz w:val="24"/>
          <w:szCs w:val="24"/>
        </w:rPr>
        <w:br/>
        <w:t>So we won't see that until around day five.</w:t>
      </w:r>
    </w:p>
    <w:p w14:paraId="79B80636" w14:textId="77777777" w:rsidR="002869DF" w:rsidRDefault="00000000">
      <w:pPr>
        <w:spacing w:line="300" w:lineRule="auto"/>
      </w:pPr>
      <w:r>
        <w:rPr>
          <w:noProof/>
        </w:rPr>
        <w:drawing>
          <wp:anchor distT="0" distB="0" distL="0" distR="0" simplePos="0" relativeHeight="251665408" behindDoc="0" locked="0" layoutInCell="1" allowOverlap="1" wp14:anchorId="4DE397B9" wp14:editId="2F407085">
            <wp:simplePos x="0" y="0"/>
            <wp:positionH relativeFrom="page">
              <wp:posOffset>576072</wp:posOffset>
            </wp:positionH>
            <wp:positionV relativeFrom="paragraph">
              <wp:posOffset>292608</wp:posOffset>
            </wp:positionV>
            <wp:extent cx="276225" cy="276225"/>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Ligia Popescu   </w:t>
      </w:r>
      <w:r>
        <w:rPr>
          <w:rFonts w:ascii="Segoe UI" w:eastAsia="Segoe UI" w:hAnsi="Segoe UI" w:cs="Segoe UI"/>
          <w:color w:val="A19F9D"/>
          <w:sz w:val="24"/>
          <w:szCs w:val="24"/>
        </w:rPr>
        <w:t>34:43</w:t>
      </w:r>
      <w:r>
        <w:rPr>
          <w:rFonts w:ascii="Segoe UI" w:eastAsia="Segoe UI" w:hAnsi="Segoe UI" w:cs="Segoe UI"/>
          <w:color w:val="232330"/>
          <w:sz w:val="24"/>
          <w:szCs w:val="24"/>
        </w:rPr>
        <w:br/>
        <w:t>Another question here, why do some eggs or embryos arrest?</w:t>
      </w:r>
    </w:p>
    <w:p w14:paraId="23D33C88" w14:textId="77777777" w:rsidR="002869DF" w:rsidRDefault="00000000">
      <w:pPr>
        <w:spacing w:line="300" w:lineRule="auto"/>
      </w:pPr>
      <w:r>
        <w:rPr>
          <w:noProof/>
        </w:rPr>
        <w:drawing>
          <wp:anchor distT="0" distB="0" distL="0" distR="0" simplePos="0" relativeHeight="251666432" behindDoc="0" locked="0" layoutInCell="1" allowOverlap="1" wp14:anchorId="56296FC3" wp14:editId="0EB176B1">
            <wp:simplePos x="0" y="0"/>
            <wp:positionH relativeFrom="page">
              <wp:posOffset>576072</wp:posOffset>
            </wp:positionH>
            <wp:positionV relativeFrom="paragraph">
              <wp:posOffset>292608</wp:posOffset>
            </wp:positionV>
            <wp:extent cx="276225" cy="276225"/>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Brittney Garza   </w:t>
      </w:r>
      <w:r>
        <w:rPr>
          <w:rFonts w:ascii="Segoe UI" w:eastAsia="Segoe UI" w:hAnsi="Segoe UI" w:cs="Segoe UI"/>
          <w:color w:val="A19F9D"/>
          <w:sz w:val="24"/>
          <w:szCs w:val="24"/>
        </w:rPr>
        <w:t>34:52</w:t>
      </w:r>
      <w:r>
        <w:rPr>
          <w:rFonts w:ascii="Segoe UI" w:eastAsia="Segoe UI" w:hAnsi="Segoe UI" w:cs="Segoe UI"/>
          <w:color w:val="232330"/>
          <w:sz w:val="24"/>
          <w:szCs w:val="24"/>
        </w:rPr>
        <w:br/>
        <w:t>That's a great question, so...</w:t>
      </w:r>
      <w:r>
        <w:rPr>
          <w:rFonts w:ascii="Segoe UI" w:eastAsia="Segoe UI" w:hAnsi="Segoe UI" w:cs="Segoe UI"/>
          <w:color w:val="232330"/>
          <w:sz w:val="24"/>
          <w:szCs w:val="24"/>
        </w:rPr>
        <w:br/>
        <w:t xml:space="preserve">Some of the embryos are rest because in the beginning, from day zero to day three, that embryo is dependent on the maternal DNA. After day three, it </w:t>
      </w:r>
      <w:proofErr w:type="gramStart"/>
      <w:r>
        <w:rPr>
          <w:rFonts w:ascii="Segoe UI" w:eastAsia="Segoe UI" w:hAnsi="Segoe UI" w:cs="Segoe UI"/>
          <w:color w:val="232330"/>
          <w:sz w:val="24"/>
          <w:szCs w:val="24"/>
        </w:rPr>
        <w:t>actually is</w:t>
      </w:r>
      <w:proofErr w:type="gramEnd"/>
      <w:r>
        <w:rPr>
          <w:rFonts w:ascii="Segoe UI" w:eastAsia="Segoe UI" w:hAnsi="Segoe UI" w:cs="Segoe UI"/>
          <w:color w:val="232330"/>
          <w:sz w:val="24"/>
          <w:szCs w:val="24"/>
        </w:rPr>
        <w:t xml:space="preserve"> dependent on the embryo to kick that energy in and continue the growth. Now, most embryos </w:t>
      </w:r>
      <w:proofErr w:type="gramStart"/>
      <w:r>
        <w:rPr>
          <w:rFonts w:ascii="Segoe UI" w:eastAsia="Segoe UI" w:hAnsi="Segoe UI" w:cs="Segoe UI"/>
          <w:color w:val="232330"/>
          <w:sz w:val="24"/>
          <w:szCs w:val="24"/>
        </w:rPr>
        <w:t>actually do</w:t>
      </w:r>
      <w:proofErr w:type="gramEnd"/>
      <w:r>
        <w:rPr>
          <w:rFonts w:ascii="Segoe UI" w:eastAsia="Segoe UI" w:hAnsi="Segoe UI" w:cs="Segoe UI"/>
          <w:color w:val="232330"/>
          <w:sz w:val="24"/>
          <w:szCs w:val="24"/>
        </w:rPr>
        <w:t xml:space="preserve"> a rest on day three because of that.</w:t>
      </w:r>
      <w:r>
        <w:rPr>
          <w:rFonts w:ascii="Segoe UI" w:eastAsia="Segoe UI" w:hAnsi="Segoe UI" w:cs="Segoe UI"/>
          <w:color w:val="232330"/>
          <w:sz w:val="24"/>
          <w:szCs w:val="24"/>
        </w:rPr>
        <w:br/>
        <w:t xml:space="preserve">lack of activation that occurs. So that is honestly why most embryos rest. But ultimately, </w:t>
      </w:r>
      <w:proofErr w:type="gramStart"/>
      <w:r>
        <w:rPr>
          <w:rFonts w:ascii="Segoe UI" w:eastAsia="Segoe UI" w:hAnsi="Segoe UI" w:cs="Segoe UI"/>
          <w:color w:val="232330"/>
          <w:sz w:val="24"/>
          <w:szCs w:val="24"/>
        </w:rPr>
        <w:t>in order for</w:t>
      </w:r>
      <w:proofErr w:type="gramEnd"/>
      <w:r>
        <w:rPr>
          <w:rFonts w:ascii="Segoe UI" w:eastAsia="Segoe UI" w:hAnsi="Segoe UI" w:cs="Segoe UI"/>
          <w:color w:val="232330"/>
          <w:sz w:val="24"/>
          <w:szCs w:val="24"/>
        </w:rPr>
        <w:t xml:space="preserve"> me really to assess that question, I need to look at the embryology records and ultimately see why the embryo did not continue.</w:t>
      </w:r>
    </w:p>
    <w:p w14:paraId="79C5EB12" w14:textId="77777777" w:rsidR="002869DF" w:rsidRDefault="00000000">
      <w:pPr>
        <w:spacing w:line="300" w:lineRule="auto"/>
      </w:pPr>
      <w:r>
        <w:rPr>
          <w:noProof/>
        </w:rPr>
        <w:drawing>
          <wp:anchor distT="0" distB="0" distL="0" distR="0" simplePos="0" relativeHeight="251667456" behindDoc="0" locked="0" layoutInCell="1" allowOverlap="1" wp14:anchorId="49231887" wp14:editId="6270BDAB">
            <wp:simplePos x="0" y="0"/>
            <wp:positionH relativeFrom="page">
              <wp:posOffset>576072</wp:posOffset>
            </wp:positionH>
            <wp:positionV relativeFrom="paragraph">
              <wp:posOffset>292608</wp:posOffset>
            </wp:positionV>
            <wp:extent cx="276225" cy="276225"/>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Ligia Popescu   </w:t>
      </w:r>
      <w:r>
        <w:rPr>
          <w:rFonts w:ascii="Segoe UI" w:eastAsia="Segoe UI" w:hAnsi="Segoe UI" w:cs="Segoe UI"/>
          <w:color w:val="A19F9D"/>
          <w:sz w:val="24"/>
          <w:szCs w:val="24"/>
        </w:rPr>
        <w:t>35:35</w:t>
      </w:r>
      <w:r>
        <w:rPr>
          <w:rFonts w:ascii="Segoe UI" w:eastAsia="Segoe UI" w:hAnsi="Segoe UI" w:cs="Segoe UI"/>
          <w:color w:val="232330"/>
          <w:sz w:val="24"/>
          <w:szCs w:val="24"/>
        </w:rPr>
        <w:br/>
        <w:t xml:space="preserve">I have a question. </w:t>
      </w:r>
      <w:r w:rsidRPr="005E6CA7">
        <w:rPr>
          <w:rFonts w:ascii="Segoe UI" w:eastAsia="Segoe UI" w:hAnsi="Segoe UI" w:cs="Segoe UI"/>
          <w:b/>
          <w:bCs/>
          <w:color w:val="232330"/>
          <w:sz w:val="24"/>
          <w:szCs w:val="24"/>
        </w:rPr>
        <w:t>We talked about the incubators, the home away from home, and how exactly are embryos protected outside of the body?</w:t>
      </w:r>
      <w:r>
        <w:rPr>
          <w:rFonts w:ascii="Segoe UI" w:eastAsia="Segoe UI" w:hAnsi="Segoe UI" w:cs="Segoe UI"/>
          <w:color w:val="232330"/>
          <w:sz w:val="24"/>
          <w:szCs w:val="24"/>
        </w:rPr>
        <w:br/>
        <w:t>What is happening in there?</w:t>
      </w:r>
    </w:p>
    <w:p w14:paraId="07AFA1F9" w14:textId="77777777" w:rsidR="005E6CA7" w:rsidRDefault="00000000">
      <w:pPr>
        <w:spacing w:line="300" w:lineRule="auto"/>
        <w:rPr>
          <w:rFonts w:ascii="Segoe UI" w:eastAsia="Segoe UI" w:hAnsi="Segoe UI" w:cs="Segoe UI"/>
          <w:color w:val="232330"/>
          <w:sz w:val="24"/>
          <w:szCs w:val="24"/>
        </w:rPr>
      </w:pPr>
      <w:r>
        <w:rPr>
          <w:noProof/>
        </w:rPr>
        <w:drawing>
          <wp:anchor distT="0" distB="0" distL="0" distR="0" simplePos="0" relativeHeight="251668480" behindDoc="0" locked="0" layoutInCell="1" allowOverlap="1" wp14:anchorId="1A294607" wp14:editId="3C704C84">
            <wp:simplePos x="0" y="0"/>
            <wp:positionH relativeFrom="page">
              <wp:posOffset>576072</wp:posOffset>
            </wp:positionH>
            <wp:positionV relativeFrom="paragraph">
              <wp:posOffset>292608</wp:posOffset>
            </wp:positionV>
            <wp:extent cx="276225" cy="276225"/>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Brittney Garza   </w:t>
      </w:r>
      <w:r>
        <w:rPr>
          <w:rFonts w:ascii="Segoe UI" w:eastAsia="Segoe UI" w:hAnsi="Segoe UI" w:cs="Segoe UI"/>
          <w:color w:val="A19F9D"/>
          <w:sz w:val="24"/>
          <w:szCs w:val="24"/>
        </w:rPr>
        <w:t>35:51</w:t>
      </w:r>
      <w:r>
        <w:rPr>
          <w:rFonts w:ascii="Segoe UI" w:eastAsia="Segoe UI" w:hAnsi="Segoe UI" w:cs="Segoe UI"/>
          <w:color w:val="232330"/>
          <w:sz w:val="24"/>
          <w:szCs w:val="24"/>
        </w:rPr>
        <w:br/>
        <w:t xml:space="preserve">Yeah, many things.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we have a special media. It has all the components to get to keep the embryo preserved and growing. And we have state-of-the-art oil. That oil, you know, protects those embryos at all costs, pulling anything that could be a contaminant to the embryo. It </w:t>
      </w:r>
      <w:proofErr w:type="gramStart"/>
      <w:r>
        <w:rPr>
          <w:rFonts w:ascii="Segoe UI" w:eastAsia="Segoe UI" w:hAnsi="Segoe UI" w:cs="Segoe UI"/>
          <w:color w:val="232330"/>
          <w:sz w:val="24"/>
          <w:szCs w:val="24"/>
        </w:rPr>
        <w:t>actually stops</w:t>
      </w:r>
      <w:proofErr w:type="gramEnd"/>
      <w:r>
        <w:rPr>
          <w:rFonts w:ascii="Segoe UI" w:eastAsia="Segoe UI" w:hAnsi="Segoe UI" w:cs="Segoe UI"/>
          <w:color w:val="232330"/>
          <w:sz w:val="24"/>
          <w:szCs w:val="24"/>
        </w:rPr>
        <w:t xml:space="preserve"> it at the surface before it even reaches the drop.</w:t>
      </w:r>
      <w:r>
        <w:rPr>
          <w:rFonts w:ascii="Segoe UI" w:eastAsia="Segoe UI" w:hAnsi="Segoe UI" w:cs="Segoe UI"/>
          <w:color w:val="232330"/>
          <w:sz w:val="24"/>
          <w:szCs w:val="24"/>
        </w:rPr>
        <w:br/>
        <w:t xml:space="preserve">And on top of that, it's keeping them in the incubator safe and sound with nobody grabbing their dish and putting them at risk for anything. It's truly about keeping those embryos preserved and safe and away from light and trying to really mimic what they would be doing in the human body. </w:t>
      </w:r>
    </w:p>
    <w:p w14:paraId="38D7FE30" w14:textId="2F33EECC" w:rsidR="002869DF" w:rsidRDefault="00000000">
      <w:pPr>
        <w:spacing w:line="300" w:lineRule="auto"/>
      </w:pPr>
      <w:r>
        <w:rPr>
          <w:rFonts w:ascii="Segoe UI" w:eastAsia="Segoe UI" w:hAnsi="Segoe UI" w:cs="Segoe UI"/>
          <w:color w:val="232330"/>
          <w:sz w:val="24"/>
          <w:szCs w:val="24"/>
        </w:rPr>
        <w:lastRenderedPageBreak/>
        <w:t>Brittney, I have a question.</w:t>
      </w:r>
      <w:r w:rsidR="005E6CA7">
        <w:rPr>
          <w:rFonts w:ascii="Segoe UI" w:eastAsia="Segoe UI" w:hAnsi="Segoe UI" w:cs="Segoe UI"/>
          <w:color w:val="232330"/>
          <w:sz w:val="24"/>
          <w:szCs w:val="24"/>
        </w:rPr>
        <w:t xml:space="preserve"> </w:t>
      </w:r>
      <w:r w:rsidR="005E6CA7" w:rsidRPr="005E6CA7">
        <w:rPr>
          <w:rFonts w:ascii="Segoe UI" w:eastAsia="Segoe UI" w:hAnsi="Segoe UI" w:cs="Segoe UI"/>
          <w:b/>
          <w:bCs/>
          <w:color w:val="232330"/>
          <w:sz w:val="24"/>
          <w:szCs w:val="24"/>
        </w:rPr>
        <w:t>I</w:t>
      </w:r>
      <w:r w:rsidRPr="005E6CA7">
        <w:rPr>
          <w:rFonts w:ascii="Segoe UI" w:eastAsia="Segoe UI" w:hAnsi="Segoe UI" w:cs="Segoe UI"/>
          <w:b/>
          <w:bCs/>
          <w:color w:val="232330"/>
          <w:sz w:val="24"/>
          <w:szCs w:val="24"/>
        </w:rPr>
        <w:t>s a 5BB embryo better than a 4AB?</w:t>
      </w:r>
      <w:r>
        <w:rPr>
          <w:rFonts w:ascii="Segoe UI" w:eastAsia="Segoe UI" w:hAnsi="Segoe UI" w:cs="Segoe UI"/>
          <w:color w:val="232330"/>
          <w:sz w:val="24"/>
          <w:szCs w:val="24"/>
        </w:rPr>
        <w:br/>
        <w:t>If they were both euploid, meaning they had the correct chromosomal normality and there was not a gender preference, I would likely go with the 5 BB because it is at a later stage of development, meaning it was likely ready.</w:t>
      </w:r>
      <w:r>
        <w:rPr>
          <w:rFonts w:ascii="Segoe UI" w:eastAsia="Segoe UI" w:hAnsi="Segoe UI" w:cs="Segoe UI"/>
          <w:color w:val="232330"/>
          <w:sz w:val="24"/>
          <w:szCs w:val="24"/>
        </w:rPr>
        <w:br/>
        <w:t>Both are euploid. One is the 5BB, one has a better score, but the five is representing that the embryo is further in development and survival of the fittest. That embryo was ready first. It is in my opinion that we should transfer it first.</w:t>
      </w:r>
    </w:p>
    <w:p w14:paraId="513F3973" w14:textId="77777777" w:rsidR="002869DF" w:rsidRDefault="00000000">
      <w:pPr>
        <w:spacing w:line="300" w:lineRule="auto"/>
      </w:pPr>
      <w:r>
        <w:rPr>
          <w:noProof/>
        </w:rPr>
        <w:drawing>
          <wp:anchor distT="0" distB="0" distL="0" distR="0" simplePos="0" relativeHeight="251669504" behindDoc="0" locked="0" layoutInCell="1" allowOverlap="1" wp14:anchorId="3B3432DA" wp14:editId="5C8FB94C">
            <wp:simplePos x="0" y="0"/>
            <wp:positionH relativeFrom="page">
              <wp:posOffset>576072</wp:posOffset>
            </wp:positionH>
            <wp:positionV relativeFrom="paragraph">
              <wp:posOffset>292608</wp:posOffset>
            </wp:positionV>
            <wp:extent cx="276225" cy="276225"/>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Ligia Popescu   </w:t>
      </w:r>
      <w:r>
        <w:rPr>
          <w:rFonts w:ascii="Segoe UI" w:eastAsia="Segoe UI" w:hAnsi="Segoe UI" w:cs="Segoe UI"/>
          <w:color w:val="A19F9D"/>
          <w:sz w:val="24"/>
          <w:szCs w:val="24"/>
        </w:rPr>
        <w:t>37:30</w:t>
      </w:r>
      <w:r>
        <w:rPr>
          <w:rFonts w:ascii="Segoe UI" w:eastAsia="Segoe UI" w:hAnsi="Segoe UI" w:cs="Segoe UI"/>
          <w:color w:val="232330"/>
          <w:sz w:val="24"/>
          <w:szCs w:val="24"/>
        </w:rPr>
        <w:br/>
        <w:t>Another question</w:t>
      </w:r>
      <w:r w:rsidRPr="005E6CA7">
        <w:rPr>
          <w:rFonts w:ascii="Segoe UI" w:eastAsia="Segoe UI" w:hAnsi="Segoe UI" w:cs="Segoe UI"/>
          <w:b/>
          <w:bCs/>
          <w:color w:val="232330"/>
          <w:sz w:val="24"/>
          <w:szCs w:val="24"/>
        </w:rPr>
        <w:t>. What is the survival rate of embryos during the thawing process?</w:t>
      </w:r>
    </w:p>
    <w:p w14:paraId="018BCB98" w14:textId="77777777" w:rsidR="002869DF" w:rsidRDefault="00000000">
      <w:pPr>
        <w:spacing w:line="300" w:lineRule="auto"/>
      </w:pPr>
      <w:r>
        <w:rPr>
          <w:noProof/>
        </w:rPr>
        <w:drawing>
          <wp:anchor distT="0" distB="0" distL="0" distR="0" simplePos="0" relativeHeight="251670528" behindDoc="0" locked="0" layoutInCell="1" allowOverlap="1" wp14:anchorId="10C48C3A" wp14:editId="5F444AF6">
            <wp:simplePos x="0" y="0"/>
            <wp:positionH relativeFrom="page">
              <wp:posOffset>576072</wp:posOffset>
            </wp:positionH>
            <wp:positionV relativeFrom="paragraph">
              <wp:posOffset>292608</wp:posOffset>
            </wp:positionV>
            <wp:extent cx="276225" cy="276225"/>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Brittney Garza   </w:t>
      </w:r>
      <w:r>
        <w:rPr>
          <w:rFonts w:ascii="Segoe UI" w:eastAsia="Segoe UI" w:hAnsi="Segoe UI" w:cs="Segoe UI"/>
          <w:color w:val="A19F9D"/>
          <w:sz w:val="24"/>
          <w:szCs w:val="24"/>
        </w:rPr>
        <w:t>37:30</w:t>
      </w:r>
      <w:r>
        <w:rPr>
          <w:rFonts w:ascii="Segoe UI" w:eastAsia="Segoe UI" w:hAnsi="Segoe UI" w:cs="Segoe UI"/>
          <w:color w:val="232330"/>
          <w:sz w:val="24"/>
          <w:szCs w:val="24"/>
        </w:rPr>
        <w:br/>
      </w:r>
      <w:proofErr w:type="spellStart"/>
      <w:r>
        <w:rPr>
          <w:rFonts w:ascii="Segoe UI" w:eastAsia="Segoe UI" w:hAnsi="Segoe UI" w:cs="Segoe UI"/>
          <w:color w:val="232330"/>
          <w:sz w:val="24"/>
          <w:szCs w:val="24"/>
        </w:rPr>
        <w:t>Ohh</w:t>
      </w:r>
      <w:proofErr w:type="spellEnd"/>
      <w:r>
        <w:rPr>
          <w:rFonts w:ascii="Segoe UI" w:eastAsia="Segoe UI" w:hAnsi="Segoe UI" w:cs="Segoe UI"/>
          <w:color w:val="232330"/>
          <w:sz w:val="24"/>
          <w:szCs w:val="24"/>
        </w:rPr>
        <w:t>.</w:t>
      </w:r>
      <w:r>
        <w:rPr>
          <w:rFonts w:ascii="Segoe UI" w:eastAsia="Segoe UI" w:hAnsi="Segoe UI" w:cs="Segoe UI"/>
          <w:color w:val="232330"/>
          <w:sz w:val="24"/>
          <w:szCs w:val="24"/>
        </w:rPr>
        <w:br/>
        <w:t>If we create the embryos and we thaw them 99.5%, maybe 99%.</w:t>
      </w:r>
      <w:r>
        <w:rPr>
          <w:rFonts w:ascii="Segoe UI" w:eastAsia="Segoe UI" w:hAnsi="Segoe UI" w:cs="Segoe UI"/>
          <w:color w:val="232330"/>
          <w:sz w:val="24"/>
          <w:szCs w:val="24"/>
        </w:rPr>
        <w:br/>
        <w:t>If we get them from another clinic, and depending on what their vitrification steps, if there was a less young embryo where, you know, we weren't doing vitrification, it could vary for sure.</w:t>
      </w:r>
    </w:p>
    <w:p w14:paraId="6B0E3F63" w14:textId="77777777" w:rsidR="002869DF" w:rsidRDefault="00000000">
      <w:pPr>
        <w:spacing w:line="300" w:lineRule="auto"/>
      </w:pPr>
      <w:r>
        <w:rPr>
          <w:noProof/>
        </w:rPr>
        <w:drawing>
          <wp:anchor distT="0" distB="0" distL="0" distR="0" simplePos="0" relativeHeight="251671552" behindDoc="0" locked="0" layoutInCell="1" allowOverlap="1" wp14:anchorId="59FC9A8E" wp14:editId="4AC21599">
            <wp:simplePos x="0" y="0"/>
            <wp:positionH relativeFrom="page">
              <wp:posOffset>576072</wp:posOffset>
            </wp:positionH>
            <wp:positionV relativeFrom="paragraph">
              <wp:posOffset>292608</wp:posOffset>
            </wp:positionV>
            <wp:extent cx="276225" cy="276225"/>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Ligia Popescu   </w:t>
      </w:r>
      <w:r>
        <w:rPr>
          <w:rFonts w:ascii="Segoe UI" w:eastAsia="Segoe UI" w:hAnsi="Segoe UI" w:cs="Segoe UI"/>
          <w:color w:val="A19F9D"/>
          <w:sz w:val="24"/>
          <w:szCs w:val="24"/>
        </w:rPr>
        <w:t>37:57</w:t>
      </w:r>
      <w:r>
        <w:rPr>
          <w:rFonts w:ascii="Segoe UI" w:eastAsia="Segoe UI" w:hAnsi="Segoe UI" w:cs="Segoe UI"/>
          <w:color w:val="232330"/>
          <w:sz w:val="24"/>
          <w:szCs w:val="24"/>
        </w:rPr>
        <w:br/>
        <w:t xml:space="preserve">And then also, sorry, what is the, </w:t>
      </w:r>
      <w:r w:rsidRPr="005E6CA7">
        <w:rPr>
          <w:rFonts w:ascii="Segoe UI" w:eastAsia="Segoe UI" w:hAnsi="Segoe UI" w:cs="Segoe UI"/>
          <w:b/>
          <w:bCs/>
          <w:color w:val="232330"/>
          <w:sz w:val="24"/>
          <w:szCs w:val="24"/>
        </w:rPr>
        <w:t>how long do you normally store embryos?</w:t>
      </w:r>
    </w:p>
    <w:p w14:paraId="1CA2A983" w14:textId="77777777" w:rsidR="002869DF" w:rsidRDefault="00000000">
      <w:pPr>
        <w:spacing w:line="300" w:lineRule="auto"/>
      </w:pPr>
      <w:r>
        <w:rPr>
          <w:noProof/>
        </w:rPr>
        <w:drawing>
          <wp:anchor distT="0" distB="0" distL="0" distR="0" simplePos="0" relativeHeight="251672576" behindDoc="0" locked="0" layoutInCell="1" allowOverlap="1" wp14:anchorId="12C36A86" wp14:editId="6DDA4548">
            <wp:simplePos x="0" y="0"/>
            <wp:positionH relativeFrom="page">
              <wp:posOffset>576072</wp:posOffset>
            </wp:positionH>
            <wp:positionV relativeFrom="paragraph">
              <wp:posOffset>292608</wp:posOffset>
            </wp:positionV>
            <wp:extent cx="276225" cy="276225"/>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Brittney Garza   </w:t>
      </w:r>
      <w:r>
        <w:rPr>
          <w:rFonts w:ascii="Segoe UI" w:eastAsia="Segoe UI" w:hAnsi="Segoe UI" w:cs="Segoe UI"/>
          <w:color w:val="A19F9D"/>
          <w:sz w:val="24"/>
          <w:szCs w:val="24"/>
        </w:rPr>
        <w:t>37:59</w:t>
      </w:r>
      <w:r>
        <w:rPr>
          <w:rFonts w:ascii="Segoe UI" w:eastAsia="Segoe UI" w:hAnsi="Segoe UI" w:cs="Segoe UI"/>
          <w:color w:val="232330"/>
          <w:sz w:val="24"/>
          <w:szCs w:val="24"/>
        </w:rPr>
        <w:br/>
        <w:t>The.</w:t>
      </w:r>
      <w:r>
        <w:rPr>
          <w:rFonts w:ascii="Segoe UI" w:eastAsia="Segoe UI" w:hAnsi="Segoe UI" w:cs="Segoe UI"/>
          <w:color w:val="232330"/>
          <w:sz w:val="24"/>
          <w:szCs w:val="24"/>
        </w:rPr>
        <w:br/>
      </w:r>
      <w:proofErr w:type="gramStart"/>
      <w:r>
        <w:rPr>
          <w:rFonts w:ascii="Segoe UI" w:eastAsia="Segoe UI" w:hAnsi="Segoe UI" w:cs="Segoe UI"/>
          <w:color w:val="232330"/>
          <w:sz w:val="24"/>
          <w:szCs w:val="24"/>
        </w:rPr>
        <w:t>As long as</w:t>
      </w:r>
      <w:proofErr w:type="gramEnd"/>
      <w:r>
        <w:rPr>
          <w:rFonts w:ascii="Segoe UI" w:eastAsia="Segoe UI" w:hAnsi="Segoe UI" w:cs="Segoe UI"/>
          <w:color w:val="232330"/>
          <w:sz w:val="24"/>
          <w:szCs w:val="24"/>
        </w:rPr>
        <w:t xml:space="preserve"> the patient wants to date, there is no, you know, you can't leave an embryo stored X </w:t>
      </w:r>
      <w:proofErr w:type="gramStart"/>
      <w:r>
        <w:rPr>
          <w:rFonts w:ascii="Segoe UI" w:eastAsia="Segoe UI" w:hAnsi="Segoe UI" w:cs="Segoe UI"/>
          <w:color w:val="232330"/>
          <w:sz w:val="24"/>
          <w:szCs w:val="24"/>
        </w:rPr>
        <w:t>amount</w:t>
      </w:r>
      <w:proofErr w:type="gramEnd"/>
      <w:r>
        <w:rPr>
          <w:rFonts w:ascii="Segoe UI" w:eastAsia="Segoe UI" w:hAnsi="Segoe UI" w:cs="Segoe UI"/>
          <w:color w:val="232330"/>
          <w:sz w:val="24"/>
          <w:szCs w:val="24"/>
        </w:rPr>
        <w:t xml:space="preserve"> of years. We're setting the record almost every year for the less young embryo to be transferred and create a live birth. There has not been to date an expiration as to how long you can keep your embryo stored.</w:t>
      </w:r>
      <w:r>
        <w:rPr>
          <w:rFonts w:ascii="Segoe UI" w:eastAsia="Segoe UI" w:hAnsi="Segoe UI" w:cs="Segoe UI"/>
          <w:color w:val="232330"/>
          <w:sz w:val="24"/>
          <w:szCs w:val="24"/>
        </w:rPr>
        <w:br/>
        <w:t>or eggs or sperm. Swim team, sorry.</w:t>
      </w:r>
      <w:r>
        <w:rPr>
          <w:rFonts w:ascii="Segoe UI" w:eastAsia="Segoe UI" w:hAnsi="Segoe UI" w:cs="Segoe UI"/>
          <w:color w:val="232330"/>
          <w:sz w:val="24"/>
          <w:szCs w:val="24"/>
        </w:rPr>
        <w:br/>
        <w:t xml:space="preserve">I got a question. </w:t>
      </w:r>
      <w:r w:rsidRPr="005E6CA7">
        <w:rPr>
          <w:rFonts w:ascii="Segoe UI" w:eastAsia="Segoe UI" w:hAnsi="Segoe UI" w:cs="Segoe UI"/>
          <w:b/>
          <w:bCs/>
          <w:color w:val="232330"/>
          <w:sz w:val="24"/>
          <w:szCs w:val="24"/>
        </w:rPr>
        <w:t>I'm using donor sperm and eggs and euploid embryos. What are the chances that my body injects it because it's not mine?</w:t>
      </w:r>
      <w:r w:rsidRPr="005E6CA7">
        <w:rPr>
          <w:rFonts w:ascii="Segoe UI" w:eastAsia="Segoe UI" w:hAnsi="Segoe UI" w:cs="Segoe UI"/>
          <w:b/>
          <w:bCs/>
          <w:color w:val="232330"/>
          <w:sz w:val="24"/>
          <w:szCs w:val="24"/>
        </w:rPr>
        <w:br/>
      </w:r>
      <w:r>
        <w:rPr>
          <w:rFonts w:ascii="Segoe UI" w:eastAsia="Segoe UI" w:hAnsi="Segoe UI" w:cs="Segoe UI"/>
          <w:color w:val="232330"/>
          <w:sz w:val="24"/>
          <w:szCs w:val="24"/>
        </w:rPr>
        <w:t>I would say that is very in detailed and depth question.</w:t>
      </w:r>
      <w:r>
        <w:rPr>
          <w:rFonts w:ascii="Segoe UI" w:eastAsia="Segoe UI" w:hAnsi="Segoe UI" w:cs="Segoe UI"/>
          <w:color w:val="232330"/>
          <w:sz w:val="24"/>
          <w:szCs w:val="24"/>
        </w:rPr>
        <w:br/>
        <w:t>Me? Yes.</w:t>
      </w:r>
      <w:r>
        <w:rPr>
          <w:rFonts w:ascii="Segoe UI" w:eastAsia="Segoe UI" w:hAnsi="Segoe UI" w:cs="Segoe UI"/>
          <w:color w:val="232330"/>
          <w:sz w:val="24"/>
          <w:szCs w:val="24"/>
        </w:rPr>
        <w:br/>
        <w:t>The question is, is what is...</w:t>
      </w:r>
      <w:r>
        <w:rPr>
          <w:rFonts w:ascii="Segoe UI" w:eastAsia="Segoe UI" w:hAnsi="Segoe UI" w:cs="Segoe UI"/>
          <w:color w:val="232330"/>
          <w:sz w:val="24"/>
          <w:szCs w:val="24"/>
        </w:rPr>
        <w:br/>
        <w:t>It's not any higher than if it was yours.</w:t>
      </w:r>
      <w:r>
        <w:rPr>
          <w:rFonts w:ascii="Segoe UI" w:eastAsia="Segoe UI" w:hAnsi="Segoe UI" w:cs="Segoe UI"/>
          <w:color w:val="232330"/>
          <w:sz w:val="24"/>
          <w:szCs w:val="24"/>
        </w:rPr>
        <w:br/>
      </w:r>
      <w:r>
        <w:rPr>
          <w:rFonts w:ascii="Segoe UI" w:eastAsia="Segoe UI" w:hAnsi="Segoe UI" w:cs="Segoe UI"/>
          <w:color w:val="232330"/>
          <w:sz w:val="24"/>
          <w:szCs w:val="24"/>
        </w:rPr>
        <w:lastRenderedPageBreak/>
        <w:t>So the question is, is I'm using donor sperm and...</w:t>
      </w:r>
      <w:r>
        <w:rPr>
          <w:rFonts w:ascii="Segoe UI" w:eastAsia="Segoe UI" w:hAnsi="Segoe UI" w:cs="Segoe UI"/>
          <w:color w:val="232330"/>
          <w:sz w:val="24"/>
          <w:szCs w:val="24"/>
        </w:rPr>
        <w:br/>
        <w:t>eggs and embryos, what is the likelihood that my embryos won't stick around because they are not mine? And my answer to that question is it's not any less likely than if they were yours, if the endometrium looks great, if the embryo is truly euploid,</w:t>
      </w:r>
      <w:r>
        <w:rPr>
          <w:rFonts w:ascii="Segoe UI" w:eastAsia="Segoe UI" w:hAnsi="Segoe UI" w:cs="Segoe UI"/>
          <w:color w:val="232330"/>
          <w:sz w:val="24"/>
          <w:szCs w:val="24"/>
        </w:rPr>
        <w:br/>
        <w:t xml:space="preserve">And if </w:t>
      </w:r>
      <w:proofErr w:type="gramStart"/>
      <w:r>
        <w:rPr>
          <w:rFonts w:ascii="Segoe UI" w:eastAsia="Segoe UI" w:hAnsi="Segoe UI" w:cs="Segoe UI"/>
          <w:color w:val="232330"/>
          <w:sz w:val="24"/>
          <w:szCs w:val="24"/>
        </w:rPr>
        <w:t>all of</w:t>
      </w:r>
      <w:proofErr w:type="gramEnd"/>
      <w:r>
        <w:rPr>
          <w:rFonts w:ascii="Segoe UI" w:eastAsia="Segoe UI" w:hAnsi="Segoe UI" w:cs="Segoe UI"/>
          <w:color w:val="232330"/>
          <w:sz w:val="24"/>
          <w:szCs w:val="24"/>
        </w:rPr>
        <w:t xml:space="preserve"> the other parameters are treated equivalently, then it should not hinder anything. It might </w:t>
      </w:r>
      <w:proofErr w:type="gramStart"/>
      <w:r>
        <w:rPr>
          <w:rFonts w:ascii="Segoe UI" w:eastAsia="Segoe UI" w:hAnsi="Segoe UI" w:cs="Segoe UI"/>
          <w:color w:val="232330"/>
          <w:sz w:val="24"/>
          <w:szCs w:val="24"/>
        </w:rPr>
        <w:t>actually be</w:t>
      </w:r>
      <w:proofErr w:type="gramEnd"/>
      <w:r>
        <w:rPr>
          <w:rFonts w:ascii="Segoe UI" w:eastAsia="Segoe UI" w:hAnsi="Segoe UI" w:cs="Segoe UI"/>
          <w:color w:val="232330"/>
          <w:sz w:val="24"/>
          <w:szCs w:val="24"/>
        </w:rPr>
        <w:t xml:space="preserve"> better determining or depending on how young the patient is.</w:t>
      </w:r>
    </w:p>
    <w:p w14:paraId="274DBEDD" w14:textId="77777777" w:rsidR="002869DF" w:rsidRDefault="00000000">
      <w:pPr>
        <w:spacing w:line="300" w:lineRule="auto"/>
      </w:pPr>
      <w:r>
        <w:rPr>
          <w:noProof/>
        </w:rPr>
        <w:drawing>
          <wp:anchor distT="0" distB="0" distL="0" distR="0" simplePos="0" relativeHeight="251673600" behindDoc="0" locked="0" layoutInCell="1" allowOverlap="1" wp14:anchorId="69A0DA9B" wp14:editId="5AEF6B76">
            <wp:simplePos x="0" y="0"/>
            <wp:positionH relativeFrom="page">
              <wp:posOffset>576072</wp:posOffset>
            </wp:positionH>
            <wp:positionV relativeFrom="paragraph">
              <wp:posOffset>292608</wp:posOffset>
            </wp:positionV>
            <wp:extent cx="276225" cy="276225"/>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Ligia Popescu   </w:t>
      </w:r>
      <w:r>
        <w:rPr>
          <w:rFonts w:ascii="Segoe UI" w:eastAsia="Segoe UI" w:hAnsi="Segoe UI" w:cs="Segoe UI"/>
          <w:color w:val="A19F9D"/>
          <w:sz w:val="24"/>
          <w:szCs w:val="24"/>
        </w:rPr>
        <w:t>40:00</w:t>
      </w:r>
      <w:r>
        <w:rPr>
          <w:rFonts w:ascii="Segoe UI" w:eastAsia="Segoe UI" w:hAnsi="Segoe UI" w:cs="Segoe UI"/>
          <w:color w:val="232330"/>
          <w:sz w:val="24"/>
          <w:szCs w:val="24"/>
        </w:rPr>
        <w:br/>
        <w:t xml:space="preserve">I have a </w:t>
      </w:r>
      <w:r w:rsidRPr="005E6CA7">
        <w:rPr>
          <w:rFonts w:ascii="Segoe UI" w:eastAsia="Segoe UI" w:hAnsi="Segoe UI" w:cs="Segoe UI"/>
          <w:b/>
          <w:bCs/>
          <w:color w:val="232330"/>
          <w:sz w:val="24"/>
          <w:szCs w:val="24"/>
        </w:rPr>
        <w:t>question here about vitrification. How do you prevent ice crystals?</w:t>
      </w:r>
      <w:r>
        <w:rPr>
          <w:rFonts w:ascii="Segoe UI" w:eastAsia="Segoe UI" w:hAnsi="Segoe UI" w:cs="Segoe UI"/>
          <w:color w:val="232330"/>
          <w:sz w:val="24"/>
          <w:szCs w:val="24"/>
        </w:rPr>
        <w:br/>
        <w:t>From for me.</w:t>
      </w:r>
    </w:p>
    <w:p w14:paraId="6C9FE792" w14:textId="61867048" w:rsidR="002869DF" w:rsidRDefault="00000000">
      <w:pPr>
        <w:spacing w:line="300" w:lineRule="auto"/>
      </w:pPr>
      <w:r>
        <w:rPr>
          <w:noProof/>
        </w:rPr>
        <w:drawing>
          <wp:anchor distT="0" distB="0" distL="0" distR="0" simplePos="0" relativeHeight="251674624" behindDoc="0" locked="0" layoutInCell="1" allowOverlap="1" wp14:anchorId="2DFA7113" wp14:editId="7BD0AC42">
            <wp:simplePos x="0" y="0"/>
            <wp:positionH relativeFrom="page">
              <wp:posOffset>576072</wp:posOffset>
            </wp:positionH>
            <wp:positionV relativeFrom="paragraph">
              <wp:posOffset>292608</wp:posOffset>
            </wp:positionV>
            <wp:extent cx="276225" cy="276225"/>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Brittney Garza   </w:t>
      </w:r>
      <w:r>
        <w:rPr>
          <w:rFonts w:ascii="Segoe UI" w:eastAsia="Segoe UI" w:hAnsi="Segoe UI" w:cs="Segoe UI"/>
          <w:color w:val="A19F9D"/>
          <w:sz w:val="24"/>
          <w:szCs w:val="24"/>
        </w:rPr>
        <w:t>40:10</w:t>
      </w:r>
      <w:r>
        <w:rPr>
          <w:rFonts w:ascii="Segoe UI" w:eastAsia="Segoe UI" w:hAnsi="Segoe UI" w:cs="Segoe UI"/>
          <w:color w:val="232330"/>
          <w:sz w:val="24"/>
          <w:szCs w:val="24"/>
        </w:rPr>
        <w:br/>
        <w:t>So how we prevent ice crystals from forming or recrystallization is when that embryo goes under the biological pause or the freezing state, these solutions are designed to pull out any water that is</w:t>
      </w:r>
      <w:r w:rsidR="005E6CA7">
        <w:rPr>
          <w:rFonts w:ascii="Segoe UI" w:eastAsia="Segoe UI" w:hAnsi="Segoe UI" w:cs="Segoe UI"/>
          <w:color w:val="232330"/>
          <w:sz w:val="24"/>
          <w:szCs w:val="24"/>
        </w:rPr>
        <w:t xml:space="preserve"> </w:t>
      </w:r>
      <w:r>
        <w:rPr>
          <w:rFonts w:ascii="Segoe UI" w:eastAsia="Segoe UI" w:hAnsi="Segoe UI" w:cs="Segoe UI"/>
          <w:color w:val="232330"/>
          <w:sz w:val="24"/>
          <w:szCs w:val="24"/>
        </w:rPr>
        <w:t>taking up the blastocele. Okay, so once that fluid comes out of the embryo throughout the vitrification process, there should be no water in the embryo to go ahead and create crystals if you are following your protocol correctly.</w:t>
      </w:r>
    </w:p>
    <w:p w14:paraId="077EC511" w14:textId="2FC2D6D8" w:rsidR="002869DF" w:rsidRDefault="00000000">
      <w:pPr>
        <w:spacing w:line="300" w:lineRule="auto"/>
      </w:pPr>
      <w:r>
        <w:rPr>
          <w:noProof/>
        </w:rPr>
        <w:drawing>
          <wp:anchor distT="0" distB="0" distL="0" distR="0" simplePos="0" relativeHeight="251675648" behindDoc="0" locked="0" layoutInCell="1" allowOverlap="1" wp14:anchorId="0F6D4F53" wp14:editId="6F88D37B">
            <wp:simplePos x="0" y="0"/>
            <wp:positionH relativeFrom="page">
              <wp:posOffset>576072</wp:posOffset>
            </wp:positionH>
            <wp:positionV relativeFrom="paragraph">
              <wp:posOffset>292608</wp:posOffset>
            </wp:positionV>
            <wp:extent cx="276225" cy="276225"/>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Ligia Popescu   </w:t>
      </w:r>
      <w:r>
        <w:rPr>
          <w:rFonts w:ascii="Segoe UI" w:eastAsia="Segoe UI" w:hAnsi="Segoe UI" w:cs="Segoe UI"/>
          <w:color w:val="A19F9D"/>
          <w:sz w:val="24"/>
          <w:szCs w:val="24"/>
        </w:rPr>
        <w:t>40:44</w:t>
      </w:r>
      <w:r>
        <w:rPr>
          <w:rFonts w:ascii="Segoe UI" w:eastAsia="Segoe UI" w:hAnsi="Segoe UI" w:cs="Segoe UI"/>
          <w:color w:val="232330"/>
          <w:sz w:val="24"/>
          <w:szCs w:val="24"/>
        </w:rPr>
        <w:br/>
        <w:t>Crystallize.</w:t>
      </w:r>
      <w:r>
        <w:rPr>
          <w:rFonts w:ascii="Segoe UI" w:eastAsia="Segoe UI" w:hAnsi="Segoe UI" w:cs="Segoe UI"/>
          <w:b/>
          <w:bCs/>
          <w:color w:val="5A5A71"/>
          <w:sz w:val="24"/>
          <w:szCs w:val="24"/>
        </w:rPr>
        <w:br/>
      </w:r>
      <w:r>
        <w:rPr>
          <w:noProof/>
        </w:rPr>
        <w:drawing>
          <wp:anchor distT="0" distB="0" distL="0" distR="0" simplePos="0" relativeHeight="251677696" behindDoc="0" locked="0" layoutInCell="1" allowOverlap="1" wp14:anchorId="53B50C4D" wp14:editId="63A5D983">
            <wp:simplePos x="0" y="0"/>
            <wp:positionH relativeFrom="page">
              <wp:posOffset>576072</wp:posOffset>
            </wp:positionH>
            <wp:positionV relativeFrom="paragraph">
              <wp:posOffset>292608</wp:posOffset>
            </wp:positionV>
            <wp:extent cx="276225" cy="276225"/>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Ligia Popescu   </w:t>
      </w:r>
      <w:r>
        <w:rPr>
          <w:rFonts w:ascii="Segoe UI" w:eastAsia="Segoe UI" w:hAnsi="Segoe UI" w:cs="Segoe UI"/>
          <w:color w:val="A19F9D"/>
          <w:sz w:val="24"/>
          <w:szCs w:val="24"/>
        </w:rPr>
        <w:t>40:51</w:t>
      </w:r>
      <w:r>
        <w:rPr>
          <w:rFonts w:ascii="Segoe UI" w:eastAsia="Segoe UI" w:hAnsi="Segoe UI" w:cs="Segoe UI"/>
          <w:color w:val="232330"/>
          <w:sz w:val="24"/>
          <w:szCs w:val="24"/>
        </w:rPr>
        <w:br/>
      </w:r>
      <w:r w:rsidRPr="005E6CA7">
        <w:rPr>
          <w:rFonts w:ascii="Segoe UI" w:eastAsia="Segoe UI" w:hAnsi="Segoe UI" w:cs="Segoe UI"/>
          <w:b/>
          <w:bCs/>
          <w:color w:val="232330"/>
          <w:sz w:val="24"/>
          <w:szCs w:val="24"/>
        </w:rPr>
        <w:t>Does A genetically normal embryo guarantee a live birth?</w:t>
      </w:r>
    </w:p>
    <w:p w14:paraId="255AD6A6" w14:textId="77777777" w:rsidR="002869DF" w:rsidRDefault="00000000">
      <w:pPr>
        <w:spacing w:line="300" w:lineRule="auto"/>
      </w:pPr>
      <w:r>
        <w:rPr>
          <w:noProof/>
        </w:rPr>
        <w:drawing>
          <wp:anchor distT="0" distB="0" distL="0" distR="0" simplePos="0" relativeHeight="251678720" behindDoc="0" locked="0" layoutInCell="1" allowOverlap="1" wp14:anchorId="6C9653E0" wp14:editId="5E1C97AF">
            <wp:simplePos x="0" y="0"/>
            <wp:positionH relativeFrom="page">
              <wp:posOffset>576072</wp:posOffset>
            </wp:positionH>
            <wp:positionV relativeFrom="paragraph">
              <wp:posOffset>292608</wp:posOffset>
            </wp:positionV>
            <wp:extent cx="276225" cy="276225"/>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Brittney Garza   </w:t>
      </w:r>
      <w:r>
        <w:rPr>
          <w:rFonts w:ascii="Segoe UI" w:eastAsia="Segoe UI" w:hAnsi="Segoe UI" w:cs="Segoe UI"/>
          <w:color w:val="A19F9D"/>
          <w:sz w:val="24"/>
          <w:szCs w:val="24"/>
        </w:rPr>
        <w:t>40:57</w:t>
      </w:r>
      <w:r>
        <w:rPr>
          <w:rFonts w:ascii="Segoe UI" w:eastAsia="Segoe UI" w:hAnsi="Segoe UI" w:cs="Segoe UI"/>
          <w:color w:val="232330"/>
          <w:sz w:val="24"/>
          <w:szCs w:val="24"/>
        </w:rPr>
        <w:br/>
        <w:t>No.</w:t>
      </w:r>
      <w:r>
        <w:rPr>
          <w:rFonts w:ascii="Segoe UI" w:eastAsia="Segoe UI" w:hAnsi="Segoe UI" w:cs="Segoe UI"/>
          <w:color w:val="232330"/>
          <w:sz w:val="24"/>
          <w:szCs w:val="24"/>
        </w:rPr>
        <w:br/>
        <w:t>know that there is no test or assessment that we can do to guarantee a live birth. If there was, we would absolutely do it, but the PGT is simply a tool to allow us to transfer the most competent embryos to help us achieve a live</w:t>
      </w:r>
      <w:r>
        <w:rPr>
          <w:rFonts w:ascii="Segoe UI" w:eastAsia="Segoe UI" w:hAnsi="Segoe UI" w:cs="Segoe UI"/>
          <w:color w:val="232330"/>
          <w:sz w:val="24"/>
          <w:szCs w:val="24"/>
        </w:rPr>
        <w:br/>
        <w:t>It helps with time to pregnancy.</w:t>
      </w:r>
      <w:r>
        <w:rPr>
          <w:rFonts w:ascii="Segoe UI" w:eastAsia="Segoe UI" w:hAnsi="Segoe UI" w:cs="Segoe UI"/>
          <w:color w:val="232330"/>
          <w:sz w:val="24"/>
          <w:szCs w:val="24"/>
        </w:rPr>
        <w:br/>
        <w:t>Fall embryo, stop progressing at day three, absolutely.</w:t>
      </w:r>
    </w:p>
    <w:p w14:paraId="28E95DFF" w14:textId="77777777" w:rsidR="002869DF" w:rsidRDefault="00000000">
      <w:pPr>
        <w:spacing w:line="300" w:lineRule="auto"/>
      </w:pPr>
      <w:r>
        <w:rPr>
          <w:noProof/>
        </w:rPr>
        <w:lastRenderedPageBreak/>
        <w:drawing>
          <wp:anchor distT="0" distB="0" distL="0" distR="0" simplePos="0" relativeHeight="251679744" behindDoc="0" locked="0" layoutInCell="1" allowOverlap="1" wp14:anchorId="09F3F037" wp14:editId="6E532713">
            <wp:simplePos x="0" y="0"/>
            <wp:positionH relativeFrom="page">
              <wp:posOffset>576072</wp:posOffset>
            </wp:positionH>
            <wp:positionV relativeFrom="paragraph">
              <wp:posOffset>292608</wp:posOffset>
            </wp:positionV>
            <wp:extent cx="276225" cy="276225"/>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Ligia Popescu   </w:t>
      </w:r>
      <w:r>
        <w:rPr>
          <w:rFonts w:ascii="Segoe UI" w:eastAsia="Segoe UI" w:hAnsi="Segoe UI" w:cs="Segoe UI"/>
          <w:color w:val="A19F9D"/>
          <w:sz w:val="24"/>
          <w:szCs w:val="24"/>
        </w:rPr>
        <w:t>41:35</w:t>
      </w:r>
      <w:r>
        <w:rPr>
          <w:rFonts w:ascii="Segoe UI" w:eastAsia="Segoe UI" w:hAnsi="Segoe UI" w:cs="Segoe UI"/>
          <w:color w:val="232330"/>
          <w:sz w:val="24"/>
          <w:szCs w:val="24"/>
        </w:rPr>
        <w:br/>
        <w:t>Can you repeat the question?</w:t>
      </w:r>
    </w:p>
    <w:p w14:paraId="0AA444FE" w14:textId="77777777" w:rsidR="002869DF" w:rsidRDefault="00000000">
      <w:pPr>
        <w:spacing w:line="300" w:lineRule="auto"/>
      </w:pPr>
      <w:r>
        <w:rPr>
          <w:noProof/>
        </w:rPr>
        <w:drawing>
          <wp:anchor distT="0" distB="0" distL="0" distR="0" simplePos="0" relativeHeight="251696128" behindDoc="0" locked="0" layoutInCell="1" allowOverlap="1" wp14:anchorId="5AF785FC" wp14:editId="64DBF9D9">
            <wp:simplePos x="0" y="0"/>
            <wp:positionH relativeFrom="page">
              <wp:posOffset>576072</wp:posOffset>
            </wp:positionH>
            <wp:positionV relativeFrom="paragraph">
              <wp:posOffset>292608</wp:posOffset>
            </wp:positionV>
            <wp:extent cx="276225" cy="276225"/>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sidRPr="00D20DEF">
        <w:rPr>
          <w:rFonts w:ascii="Segoe UI" w:hAnsi="Segoe UI" w:cs="Segoe UI"/>
          <w:b/>
          <w:color w:val="5A5A71"/>
          <w:sz w:val="24"/>
          <w:szCs w:val="24"/>
        </w:rPr>
        <w:br/>
        <w:t xml:space="preserve">Brittney Garza   </w:t>
      </w:r>
      <w:r w:rsidRPr="00D20DEF">
        <w:rPr>
          <w:rFonts w:ascii="Segoe UI" w:hAnsi="Segoe UI" w:cs="Segoe UI"/>
          <w:color w:val="A19F9D"/>
          <w:sz w:val="24"/>
          <w:szCs w:val="24"/>
        </w:rPr>
        <w:t>41:35</w:t>
      </w:r>
      <w:r w:rsidRPr="00D20DEF">
        <w:rPr>
          <w:rFonts w:ascii="Segoe UI" w:hAnsi="Segoe UI" w:cs="Segoe UI"/>
          <w:color w:val="232330"/>
          <w:sz w:val="24"/>
          <w:szCs w:val="24"/>
        </w:rPr>
        <w:br/>
        <w:t>So...</w:t>
      </w:r>
      <w:r w:rsidRPr="00D20DEF">
        <w:rPr>
          <w:rFonts w:ascii="Segoe UI" w:hAnsi="Segoe UI" w:cs="Segoe UI"/>
          <w:color w:val="232330"/>
          <w:sz w:val="24"/>
          <w:szCs w:val="24"/>
        </w:rPr>
        <w:br/>
      </w:r>
      <w:r w:rsidRPr="00D20DEF">
        <w:rPr>
          <w:rFonts w:ascii="Segoe UI" w:hAnsi="Segoe UI" w:cs="Segoe UI"/>
          <w:color w:val="232330"/>
          <w:sz w:val="24"/>
          <w:szCs w:val="24"/>
        </w:rPr>
        <w:t>The question was</w:t>
      </w:r>
      <w:r w:rsidRPr="005E6CA7">
        <w:rPr>
          <w:rFonts w:ascii="Segoe UI" w:hAnsi="Segoe UI" w:cs="Segoe UI"/>
          <w:b/>
          <w:bCs/>
          <w:color w:val="232330"/>
          <w:sz w:val="24"/>
          <w:szCs w:val="24"/>
        </w:rPr>
        <w:t xml:space="preserve">, is if </w:t>
      </w:r>
      <w:proofErr w:type="gramStart"/>
      <w:r w:rsidRPr="005E6CA7">
        <w:rPr>
          <w:rFonts w:ascii="Segoe UI" w:hAnsi="Segoe UI" w:cs="Segoe UI"/>
          <w:b/>
          <w:bCs/>
          <w:color w:val="232330"/>
          <w:sz w:val="24"/>
          <w:szCs w:val="24"/>
        </w:rPr>
        <w:t>all of</w:t>
      </w:r>
      <w:proofErr w:type="gramEnd"/>
      <w:r w:rsidRPr="005E6CA7">
        <w:rPr>
          <w:rFonts w:ascii="Segoe UI" w:hAnsi="Segoe UI" w:cs="Segoe UI"/>
          <w:b/>
          <w:bCs/>
          <w:color w:val="232330"/>
          <w:sz w:val="24"/>
          <w:szCs w:val="24"/>
        </w:rPr>
        <w:t xml:space="preserve"> my embryos are rested around day three, is it worth it to keep trying?</w:t>
      </w:r>
      <w:r w:rsidRPr="00D20DEF">
        <w:rPr>
          <w:rFonts w:ascii="Segoe UI" w:hAnsi="Segoe UI" w:cs="Segoe UI"/>
          <w:color w:val="232330"/>
          <w:sz w:val="24"/>
          <w:szCs w:val="24"/>
        </w:rPr>
        <w:t xml:space="preserve"> And my answer is absolutely.</w:t>
      </w:r>
      <w:r w:rsidRPr="00D20DEF">
        <w:rPr>
          <w:rFonts w:ascii="Segoe UI" w:hAnsi="Segoe UI" w:cs="Segoe UI"/>
          <w:color w:val="232330"/>
          <w:sz w:val="24"/>
          <w:szCs w:val="24"/>
        </w:rPr>
        <w:br/>
        <w:t xml:space="preserve">I think what sets </w:t>
      </w:r>
      <w:proofErr w:type="spellStart"/>
      <w:r w:rsidR="00D20DEF" w:rsidRPr="00D20DEF">
        <w:rPr>
          <w:rFonts w:ascii="Segoe UI" w:hAnsi="Segoe UI" w:cs="Segoe UI"/>
          <w:color w:val="232330"/>
          <w:sz w:val="24"/>
          <w:szCs w:val="24"/>
        </w:rPr>
        <w:t>Pozitivf</w:t>
      </w:r>
      <w:proofErr w:type="spellEnd"/>
      <w:r w:rsidRPr="00D20DEF">
        <w:rPr>
          <w:rFonts w:ascii="Segoe UI" w:hAnsi="Segoe UI" w:cs="Segoe UI"/>
          <w:color w:val="232330"/>
          <w:sz w:val="24"/>
          <w:szCs w:val="24"/>
        </w:rPr>
        <w:t xml:space="preserve"> apart is IVF in general is a gamble. There </w:t>
      </w:r>
      <w:proofErr w:type="gramStart"/>
      <w:r w:rsidRPr="00D20DEF">
        <w:rPr>
          <w:rFonts w:ascii="Segoe UI" w:hAnsi="Segoe UI" w:cs="Segoe UI"/>
          <w:color w:val="232330"/>
          <w:sz w:val="24"/>
          <w:szCs w:val="24"/>
        </w:rPr>
        <w:t>is</w:t>
      </w:r>
      <w:proofErr w:type="gramEnd"/>
      <w:r w:rsidRPr="00D20DEF">
        <w:rPr>
          <w:rFonts w:ascii="Segoe UI" w:hAnsi="Segoe UI" w:cs="Segoe UI"/>
          <w:color w:val="232330"/>
          <w:sz w:val="24"/>
          <w:szCs w:val="24"/>
        </w:rPr>
        <w:t xml:space="preserve"> no guarantees. But what </w:t>
      </w:r>
      <w:proofErr w:type="spellStart"/>
      <w:r w:rsidR="00D20DEF" w:rsidRPr="00D20DEF">
        <w:rPr>
          <w:rFonts w:ascii="Segoe UI" w:hAnsi="Segoe UI" w:cs="Segoe UI"/>
          <w:color w:val="232330"/>
          <w:sz w:val="24"/>
          <w:szCs w:val="24"/>
        </w:rPr>
        <w:t>Pozitivf</w:t>
      </w:r>
      <w:proofErr w:type="spellEnd"/>
      <w:r w:rsidRPr="00D20DEF">
        <w:rPr>
          <w:rFonts w:ascii="Segoe UI" w:hAnsi="Segoe UI" w:cs="Segoe UI"/>
          <w:color w:val="232330"/>
          <w:sz w:val="24"/>
          <w:szCs w:val="24"/>
        </w:rPr>
        <w:t xml:space="preserve"> does is allow you more rolls at the dice. It's a numbers game. So by keeping the cost lower, we can provide more rolls at the dice for our patients who truly need them.</w:t>
      </w:r>
      <w:r w:rsidRPr="00D20DEF">
        <w:rPr>
          <w:rFonts w:ascii="Segoe UI" w:hAnsi="Segoe UI" w:cs="Segoe UI"/>
          <w:color w:val="232330"/>
          <w:sz w:val="24"/>
          <w:szCs w:val="24"/>
        </w:rPr>
        <w:br/>
      </w:r>
      <w:r w:rsidRPr="00D20DEF">
        <w:rPr>
          <w:rFonts w:ascii="Segoe UI" w:hAnsi="Segoe UI" w:cs="Segoe UI"/>
          <w:color w:val="232330"/>
          <w:sz w:val="24"/>
          <w:szCs w:val="24"/>
        </w:rPr>
        <w:t>And if you are someone out there where your embryos have arrested on day three and you are losing hope, this is your sign to lock back in and give us one more chance or give us one more chance because that is just maybe one batch and one batch closer to getting you to your dreams.</w:t>
      </w:r>
    </w:p>
    <w:p w14:paraId="4C0F258F" w14:textId="6CE52989" w:rsidR="002869DF" w:rsidRDefault="00000000">
      <w:pPr>
        <w:spacing w:line="300" w:lineRule="auto"/>
      </w:pPr>
      <w:r>
        <w:rPr>
          <w:noProof/>
        </w:rPr>
        <w:drawing>
          <wp:anchor distT="0" distB="0" distL="0" distR="0" simplePos="0" relativeHeight="251698176" behindDoc="0" locked="0" layoutInCell="1" allowOverlap="1" wp14:anchorId="030A573A" wp14:editId="3EC10F22">
            <wp:simplePos x="0" y="0"/>
            <wp:positionH relativeFrom="page">
              <wp:posOffset>576072</wp:posOffset>
            </wp:positionH>
            <wp:positionV relativeFrom="paragraph">
              <wp:posOffset>292608</wp:posOffset>
            </wp:positionV>
            <wp:extent cx="276225" cy="276225"/>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sidRPr="005E6CA7">
        <w:rPr>
          <w:rFonts w:ascii="Segoe UI" w:hAnsi="Segoe UI" w:cs="Segoe UI"/>
          <w:b/>
          <w:color w:val="5A5A71"/>
          <w:sz w:val="24"/>
          <w:szCs w:val="24"/>
        </w:rPr>
        <w:br/>
        <w:t xml:space="preserve">Ligia Popescu   </w:t>
      </w:r>
      <w:r w:rsidRPr="005E6CA7">
        <w:rPr>
          <w:rFonts w:ascii="Segoe UI" w:hAnsi="Segoe UI" w:cs="Segoe UI"/>
          <w:color w:val="A19F9D"/>
          <w:sz w:val="24"/>
          <w:szCs w:val="24"/>
        </w:rPr>
        <w:t>42:34</w:t>
      </w:r>
      <w:r w:rsidRPr="005E6CA7">
        <w:rPr>
          <w:rFonts w:ascii="Segoe UI" w:hAnsi="Segoe UI" w:cs="Segoe UI"/>
          <w:color w:val="232330"/>
          <w:sz w:val="24"/>
          <w:szCs w:val="24"/>
        </w:rPr>
        <w:br/>
      </w:r>
      <w:r w:rsidRPr="005E6CA7">
        <w:rPr>
          <w:rFonts w:ascii="Segoe UI" w:hAnsi="Segoe UI" w:cs="Segoe UI"/>
          <w:color w:val="232330"/>
          <w:sz w:val="24"/>
          <w:szCs w:val="24"/>
        </w:rPr>
        <w:t>And with that, I'm going to go ahead and share the next upcoming webinar that we have is exactly around that topic. Brittney, how do you go about even paying for your journey? You know, there's lots of elements involved. There's lots of questions involved. There's anxiety around</w:t>
      </w:r>
      <w:r w:rsidRPr="005E6CA7">
        <w:rPr>
          <w:rFonts w:ascii="Segoe UI" w:hAnsi="Segoe UI" w:cs="Segoe UI"/>
          <w:color w:val="232330"/>
          <w:sz w:val="24"/>
          <w:szCs w:val="24"/>
        </w:rPr>
        <w:br/>
      </w:r>
      <w:r w:rsidRPr="005E6CA7">
        <w:rPr>
          <w:rFonts w:ascii="Segoe UI" w:hAnsi="Segoe UI" w:cs="Segoe UI"/>
          <w:color w:val="232330"/>
          <w:sz w:val="24"/>
          <w:szCs w:val="24"/>
        </w:rPr>
        <w:t xml:space="preserve">the topic, but we're just going to break it apart and we're going to cover everything. I'm going to put the information in the chat as soon as I get done with this next slide, which is, thank you so much to </w:t>
      </w:r>
      <w:proofErr w:type="spellStart"/>
      <w:r w:rsidR="005E6CA7" w:rsidRPr="005E6CA7">
        <w:rPr>
          <w:rFonts w:ascii="Segoe UI" w:hAnsi="Segoe UI" w:cs="Segoe UI"/>
          <w:color w:val="232330"/>
          <w:sz w:val="24"/>
          <w:szCs w:val="24"/>
        </w:rPr>
        <w:t>Pozitivf</w:t>
      </w:r>
      <w:proofErr w:type="spellEnd"/>
      <w:r w:rsidRPr="005E6CA7">
        <w:rPr>
          <w:rFonts w:ascii="Segoe UI" w:hAnsi="Segoe UI" w:cs="Segoe UI"/>
          <w:color w:val="232330"/>
          <w:sz w:val="24"/>
          <w:szCs w:val="24"/>
        </w:rPr>
        <w:t xml:space="preserve"> Fertility, where Brittney is sitting right now and where I'm sitting right now.</w:t>
      </w:r>
      <w:r w:rsidRPr="005E6CA7">
        <w:rPr>
          <w:rFonts w:ascii="Segoe UI" w:hAnsi="Segoe UI" w:cs="Segoe UI"/>
          <w:color w:val="232330"/>
          <w:sz w:val="24"/>
          <w:szCs w:val="24"/>
        </w:rPr>
        <w:br/>
      </w:r>
      <w:r w:rsidRPr="005E6CA7">
        <w:rPr>
          <w:rFonts w:ascii="Segoe UI" w:hAnsi="Segoe UI" w:cs="Segoe UI"/>
          <w:color w:val="232330"/>
          <w:sz w:val="24"/>
          <w:szCs w:val="24"/>
        </w:rPr>
        <w:t xml:space="preserve">We have multiple locations. We are offering a </w:t>
      </w:r>
      <w:r w:rsidR="005E6CA7">
        <w:rPr>
          <w:rFonts w:ascii="Segoe UI" w:hAnsi="Segoe UI" w:cs="Segoe UI"/>
          <w:color w:val="232330"/>
          <w:sz w:val="24"/>
          <w:szCs w:val="24"/>
        </w:rPr>
        <w:t>$</w:t>
      </w:r>
      <w:r w:rsidRPr="005E6CA7">
        <w:rPr>
          <w:rFonts w:ascii="Segoe UI" w:hAnsi="Segoe UI" w:cs="Segoe UI"/>
          <w:color w:val="232330"/>
          <w:sz w:val="24"/>
          <w:szCs w:val="24"/>
        </w:rPr>
        <w:t>499 fertility workup and new evening hours in San Antonio and in our Houston offices. So please give us a call. We would love to talk to you. Please reach out. And thank you so much to everyone for joining us.</w:t>
      </w:r>
      <w:r w:rsidRPr="005E6CA7">
        <w:rPr>
          <w:rFonts w:ascii="Segoe UI" w:hAnsi="Segoe UI" w:cs="Segoe UI"/>
          <w:color w:val="232330"/>
          <w:sz w:val="24"/>
          <w:szCs w:val="24"/>
        </w:rPr>
        <w:br/>
        <w:t>And we hope you join us for our next one. Thank you.</w:t>
      </w:r>
      <w:r w:rsidRPr="005E6CA7">
        <w:rPr>
          <w:rFonts w:ascii="Segoe UI" w:hAnsi="Segoe UI" w:cs="Segoe UI"/>
          <w:color w:val="232330"/>
          <w:sz w:val="24"/>
          <w:szCs w:val="24"/>
        </w:rPr>
        <w:br/>
        <w:t>Bye, everyone.</w:t>
      </w:r>
    </w:p>
    <w:sectPr w:rsidR="002869DF">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BE231F0"/>
    <w:multiLevelType w:val="hybridMultilevel"/>
    <w:tmpl w:val="EC0C30D4"/>
    <w:lvl w:ilvl="0" w:tplc="82DA5D26">
      <w:start w:val="1"/>
      <w:numFmt w:val="bullet"/>
      <w:lvlText w:val="●"/>
      <w:lvlJc w:val="left"/>
      <w:pPr>
        <w:ind w:left="720" w:hanging="360"/>
      </w:pPr>
    </w:lvl>
    <w:lvl w:ilvl="1" w:tplc="153AA074">
      <w:start w:val="1"/>
      <w:numFmt w:val="bullet"/>
      <w:lvlText w:val="○"/>
      <w:lvlJc w:val="left"/>
      <w:pPr>
        <w:ind w:left="1440" w:hanging="360"/>
      </w:pPr>
    </w:lvl>
    <w:lvl w:ilvl="2" w:tplc="099E4FEA">
      <w:start w:val="1"/>
      <w:numFmt w:val="bullet"/>
      <w:lvlText w:val="■"/>
      <w:lvlJc w:val="left"/>
      <w:pPr>
        <w:ind w:left="2160" w:hanging="360"/>
      </w:pPr>
    </w:lvl>
    <w:lvl w:ilvl="3" w:tplc="4782D0BC">
      <w:start w:val="1"/>
      <w:numFmt w:val="bullet"/>
      <w:lvlText w:val="●"/>
      <w:lvlJc w:val="left"/>
      <w:pPr>
        <w:ind w:left="2880" w:hanging="360"/>
      </w:pPr>
    </w:lvl>
    <w:lvl w:ilvl="4" w:tplc="547A1F6E">
      <w:start w:val="1"/>
      <w:numFmt w:val="bullet"/>
      <w:lvlText w:val="○"/>
      <w:lvlJc w:val="left"/>
      <w:pPr>
        <w:ind w:left="3600" w:hanging="360"/>
      </w:pPr>
    </w:lvl>
    <w:lvl w:ilvl="5" w:tplc="206AD6AE">
      <w:start w:val="1"/>
      <w:numFmt w:val="bullet"/>
      <w:lvlText w:val="■"/>
      <w:lvlJc w:val="left"/>
      <w:pPr>
        <w:ind w:left="4320" w:hanging="360"/>
      </w:pPr>
    </w:lvl>
    <w:lvl w:ilvl="6" w:tplc="4B766516">
      <w:start w:val="1"/>
      <w:numFmt w:val="bullet"/>
      <w:lvlText w:val="●"/>
      <w:lvlJc w:val="left"/>
      <w:pPr>
        <w:ind w:left="5040" w:hanging="360"/>
      </w:pPr>
    </w:lvl>
    <w:lvl w:ilvl="7" w:tplc="5C9A1690">
      <w:start w:val="1"/>
      <w:numFmt w:val="bullet"/>
      <w:lvlText w:val="●"/>
      <w:lvlJc w:val="left"/>
      <w:pPr>
        <w:ind w:left="5760" w:hanging="360"/>
      </w:pPr>
    </w:lvl>
    <w:lvl w:ilvl="8" w:tplc="F6B6308A">
      <w:start w:val="1"/>
      <w:numFmt w:val="bullet"/>
      <w:lvlText w:val="●"/>
      <w:lvlJc w:val="left"/>
      <w:pPr>
        <w:ind w:left="6480" w:hanging="360"/>
      </w:pPr>
    </w:lvl>
  </w:abstractNum>
  <w:num w:numId="1" w16cid:durableId="1792090038">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7"/>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9DF"/>
    <w:rsid w:val="002869DF"/>
    <w:rsid w:val="003726FB"/>
    <w:rsid w:val="0046765C"/>
    <w:rsid w:val="005647EE"/>
    <w:rsid w:val="005E6CA7"/>
    <w:rsid w:val="0067416F"/>
    <w:rsid w:val="007979FF"/>
    <w:rsid w:val="0091000B"/>
    <w:rsid w:val="00D20DEF"/>
    <w:rsid w:val="00D56D42"/>
    <w:rsid w:val="00E92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2C44EFD"/>
  <w15:docId w15:val="{579F7FF0-EA7F-2B4F-BD1A-E8B4A85EC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paragraph" w:styleId="Heading7">
    <w:name w:val="heading 7"/>
    <w:basedOn w:val="Normal"/>
    <w:next w:val="Normal"/>
    <w:link w:val="Heading7Char"/>
    <w:uiPriority w:val="9"/>
    <w:semiHidden/>
    <w:unhideWhenUsed/>
    <w:qFormat/>
    <w:rsid w:val="0067416F"/>
    <w:pPr>
      <w:keepNext/>
      <w:keepLines/>
      <w:spacing w:before="4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Normal"/>
    <w:link w:val="Heading8Char"/>
    <w:uiPriority w:val="9"/>
    <w:semiHidden/>
    <w:unhideWhenUsed/>
    <w:qFormat/>
    <w:rsid w:val="0067416F"/>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7416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BookTitle">
    <w:name w:val="Book Title"/>
    <w:basedOn w:val="DefaultParagraphFont"/>
    <w:uiPriority w:val="33"/>
    <w:qFormat/>
    <w:rsid w:val="0067416F"/>
    <w:rPr>
      <w:b/>
      <w:bCs/>
      <w:i/>
      <w:iCs/>
      <w:spacing w:val="5"/>
    </w:rPr>
  </w:style>
  <w:style w:type="paragraph" w:styleId="Caption">
    <w:name w:val="caption"/>
    <w:basedOn w:val="Normal"/>
    <w:next w:val="Normal"/>
    <w:uiPriority w:val="35"/>
    <w:semiHidden/>
    <w:unhideWhenUsed/>
    <w:qFormat/>
    <w:rsid w:val="0067416F"/>
    <w:pPr>
      <w:spacing w:after="200"/>
    </w:pPr>
    <w:rPr>
      <w:i/>
      <w:iCs/>
      <w:color w:val="0E2841" w:themeColor="text2"/>
      <w:sz w:val="18"/>
      <w:szCs w:val="18"/>
    </w:rPr>
  </w:style>
  <w:style w:type="character" w:styleId="Emphasis">
    <w:name w:val="Emphasis"/>
    <w:basedOn w:val="DefaultParagraphFont"/>
    <w:uiPriority w:val="20"/>
    <w:qFormat/>
    <w:rsid w:val="0067416F"/>
    <w:rPr>
      <w:i/>
      <w:iCs/>
    </w:rPr>
  </w:style>
  <w:style w:type="character" w:customStyle="1" w:styleId="Heading7Char">
    <w:name w:val="Heading 7 Char"/>
    <w:basedOn w:val="DefaultParagraphFont"/>
    <w:link w:val="Heading7"/>
    <w:uiPriority w:val="9"/>
    <w:semiHidden/>
    <w:rsid w:val="0067416F"/>
    <w:rPr>
      <w:rFonts w:asciiTheme="majorHAnsi" w:eastAsiaTheme="majorEastAsia" w:hAnsiTheme="majorHAnsi" w:cstheme="majorBidi"/>
      <w:i/>
      <w:iCs/>
      <w:color w:val="0A2F40" w:themeColor="accent1" w:themeShade="7F"/>
    </w:rPr>
  </w:style>
  <w:style w:type="character" w:customStyle="1" w:styleId="Heading8Char">
    <w:name w:val="Heading 8 Char"/>
    <w:basedOn w:val="DefaultParagraphFont"/>
    <w:link w:val="Heading8"/>
    <w:uiPriority w:val="9"/>
    <w:semiHidden/>
    <w:rsid w:val="0067416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7416F"/>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67416F"/>
    <w:rPr>
      <w:i/>
      <w:iCs/>
      <w:color w:val="156082" w:themeColor="accent1"/>
    </w:rPr>
  </w:style>
  <w:style w:type="paragraph" w:styleId="IntenseQuote">
    <w:name w:val="Intense Quote"/>
    <w:basedOn w:val="Normal"/>
    <w:next w:val="Normal"/>
    <w:link w:val="IntenseQuoteChar"/>
    <w:uiPriority w:val="30"/>
    <w:qFormat/>
    <w:rsid w:val="0067416F"/>
    <w:pPr>
      <w:pBdr>
        <w:top w:val="single" w:sz="4" w:space="10" w:color="156082" w:themeColor="accent1"/>
        <w:bottom w:val="single" w:sz="4" w:space="10" w:color="156082" w:themeColor="accent1"/>
      </w:pBdr>
      <w:spacing w:before="360" w:after="360"/>
      <w:ind w:left="864" w:right="864"/>
      <w:jc w:val="center"/>
    </w:pPr>
    <w:rPr>
      <w:i/>
      <w:iCs/>
      <w:color w:val="156082" w:themeColor="accent1"/>
    </w:rPr>
  </w:style>
  <w:style w:type="character" w:customStyle="1" w:styleId="IntenseQuoteChar">
    <w:name w:val="Intense Quote Char"/>
    <w:basedOn w:val="DefaultParagraphFont"/>
    <w:link w:val="IntenseQuote"/>
    <w:uiPriority w:val="30"/>
    <w:rsid w:val="0067416F"/>
    <w:rPr>
      <w:i/>
      <w:iCs/>
      <w:color w:val="156082" w:themeColor="accent1"/>
    </w:rPr>
  </w:style>
  <w:style w:type="character" w:styleId="IntenseReference">
    <w:name w:val="Intense Reference"/>
    <w:basedOn w:val="DefaultParagraphFont"/>
    <w:uiPriority w:val="32"/>
    <w:qFormat/>
    <w:rsid w:val="0067416F"/>
    <w:rPr>
      <w:b/>
      <w:bCs/>
      <w:smallCaps/>
      <w:color w:val="156082" w:themeColor="accent1"/>
      <w:spacing w:val="5"/>
    </w:rPr>
  </w:style>
  <w:style w:type="paragraph" w:styleId="NoSpacing">
    <w:name w:val="No Spacing"/>
    <w:uiPriority w:val="1"/>
    <w:qFormat/>
    <w:rsid w:val="0067416F"/>
  </w:style>
  <w:style w:type="paragraph" w:styleId="Quote">
    <w:name w:val="Quote"/>
    <w:basedOn w:val="Normal"/>
    <w:next w:val="Normal"/>
    <w:link w:val="QuoteChar"/>
    <w:uiPriority w:val="29"/>
    <w:qFormat/>
    <w:rsid w:val="0067416F"/>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67416F"/>
    <w:rPr>
      <w:i/>
      <w:iCs/>
      <w:color w:val="404040" w:themeColor="text1" w:themeTint="BF"/>
    </w:rPr>
  </w:style>
  <w:style w:type="character" w:styleId="Strong">
    <w:name w:val="Strong"/>
    <w:basedOn w:val="DefaultParagraphFont"/>
    <w:uiPriority w:val="22"/>
    <w:qFormat/>
    <w:rsid w:val="0067416F"/>
    <w:rPr>
      <w:b/>
      <w:bCs/>
    </w:rPr>
  </w:style>
  <w:style w:type="paragraph" w:styleId="Subtitle">
    <w:name w:val="Subtitle"/>
    <w:basedOn w:val="Normal"/>
    <w:next w:val="Normal"/>
    <w:link w:val="SubtitleChar"/>
    <w:uiPriority w:val="11"/>
    <w:qFormat/>
    <w:rsid w:val="0067416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67416F"/>
    <w:rPr>
      <w:rFonts w:asciiTheme="minorHAnsi" w:eastAsiaTheme="minorEastAsia" w:hAnsiTheme="minorHAnsi" w:cstheme="minorBidi"/>
      <w:color w:val="5A5A5A" w:themeColor="text1" w:themeTint="A5"/>
      <w:spacing w:val="15"/>
      <w:sz w:val="22"/>
      <w:szCs w:val="22"/>
    </w:rPr>
  </w:style>
  <w:style w:type="character" w:styleId="SubtleEmphasis">
    <w:name w:val="Subtle Emphasis"/>
    <w:basedOn w:val="DefaultParagraphFont"/>
    <w:uiPriority w:val="19"/>
    <w:qFormat/>
    <w:rsid w:val="0067416F"/>
    <w:rPr>
      <w:i/>
      <w:iCs/>
      <w:color w:val="404040" w:themeColor="text1" w:themeTint="BF"/>
    </w:rPr>
  </w:style>
  <w:style w:type="character" w:styleId="SubtleReference">
    <w:name w:val="Subtle Reference"/>
    <w:basedOn w:val="DefaultParagraphFont"/>
    <w:uiPriority w:val="31"/>
    <w:qFormat/>
    <w:rsid w:val="0067416F"/>
    <w:rPr>
      <w:smallCaps/>
      <w:color w:val="5A5A5A" w:themeColor="text1" w:themeTint="A5"/>
    </w:rPr>
  </w:style>
  <w:style w:type="paragraph" w:styleId="TOCHeading">
    <w:name w:val="TOC Heading"/>
    <w:basedOn w:val="Heading1"/>
    <w:next w:val="Normal"/>
    <w:uiPriority w:val="39"/>
    <w:semiHidden/>
    <w:unhideWhenUsed/>
    <w:qFormat/>
    <w:rsid w:val="0067416F"/>
    <w:pPr>
      <w:keepNext/>
      <w:keepLines/>
      <w:spacing w:before="240"/>
      <w:outlineLvl w:val="9"/>
    </w:pPr>
    <w:rPr>
      <w:rFonts w:asciiTheme="majorHAnsi" w:eastAsiaTheme="majorEastAsia" w:hAnsiTheme="majorHAnsi" w:cstheme="majorBidi"/>
      <w:color w:val="0F476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17</Pages>
  <Words>6076</Words>
  <Characters>28072</Characters>
  <Application>Microsoft Office Word</Application>
  <DocSecurity>0</DocSecurity>
  <Lines>610</Lines>
  <Paragraphs>61</Paragraphs>
  <ScaleCrop>false</ScaleCrop>
  <Company/>
  <LinksUpToDate>false</LinksUpToDate>
  <CharactersWithSpaces>34087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Ligia Popescu</cp:lastModifiedBy>
  <cp:revision>2</cp:revision>
  <dcterms:created xsi:type="dcterms:W3CDTF">2026-08-14T21:26:00Z</dcterms:created>
  <dcterms:modified xsi:type="dcterms:W3CDTF">2026-08-14T21:26:00Z</dcterms:modified>
</cp:coreProperties>
</file>