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71F43"/>
          <w:sz w:val="32"/>
        </w:rPr>
        <w:t>Topics of Discussion to Engage Your Cadet</w:t>
      </w:r>
    </w:p>
    <w:p>
      <w:pPr>
        <w:jc w:val="center"/>
      </w:pPr>
      <w:r>
        <w:rPr>
          <w:i/>
          <w:color w:val="BF9753"/>
          <w:sz w:val="20"/>
        </w:rPr>
        <w:t>Parent Resource Printable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trHeight w:val="43"/>
        </w:trPr>
        <w:tc>
          <w:tcPr>
            <w:tcW w:type="dxa" w:w="10224"/>
            <w:shd w:fill="071F43"/>
          </w:tcPr>
          <w:p>
            <w:r/>
          </w:p>
        </w:tc>
      </w:tr>
    </w:tbl>
    <w:p>
      <w:pPr>
        <w:spacing w:after="0"/>
      </w:pPr>
    </w:p>
    <w:p>
      <w:pPr>
        <w:spacing w:after="100"/>
      </w:pPr>
      <w:r>
        <w:t>These discussion topics are meant to help parents connect with their cadets in thoughtful, supportive ways without adding pressure.</w:t>
      </w:r>
    </w:p>
    <w:p>
      <w:pPr>
        <w:spacing w:before="100" w:after="20"/>
      </w:pPr>
      <w:r>
        <w:rPr>
          <w:b/>
          <w:color w:val="071F43"/>
          <w:sz w:val="24"/>
        </w:rPr>
        <w:t>Cadet Life and Well-Being</w:t>
      </w:r>
    </w:p>
    <w:p>
      <w:pPr>
        <w:pStyle w:val="ListBullet"/>
        <w:spacing w:after="0" w:line="240" w:lineRule="auto"/>
        <w:ind w:left="288"/>
      </w:pPr>
      <w:r>
        <w:t>What part of cadet life feels most rewarding right now?</w:t>
      </w:r>
    </w:p>
    <w:p>
      <w:pPr>
        <w:pStyle w:val="ListBullet"/>
        <w:spacing w:after="0" w:line="240" w:lineRule="auto"/>
        <w:ind w:left="288"/>
      </w:pPr>
      <w:r>
        <w:t>What part feels the most challenging?</w:t>
      </w:r>
    </w:p>
    <w:p>
      <w:pPr>
        <w:pStyle w:val="ListBullet"/>
        <w:spacing w:after="0" w:line="240" w:lineRule="auto"/>
        <w:ind w:left="288"/>
      </w:pPr>
      <w:r>
        <w:t>How are you managing stress, rest, fitness, and friendships?</w:t>
      </w:r>
    </w:p>
    <w:p>
      <w:pPr>
        <w:pStyle w:val="ListBullet"/>
        <w:spacing w:after="0" w:line="240" w:lineRule="auto"/>
        <w:ind w:left="288"/>
      </w:pPr>
      <w:r>
        <w:t>What kind of support from home feels helpful without adding pressure?</w:t>
      </w:r>
    </w:p>
    <w:p>
      <w:pPr>
        <w:pStyle w:val="ListBullet"/>
        <w:spacing w:after="0" w:line="240" w:lineRule="auto"/>
        <w:ind w:left="288"/>
      </w:pPr>
      <w:r>
        <w:t>What do you wish family members understood better about your experience?</w:t>
      </w:r>
    </w:p>
    <w:p>
      <w:pPr>
        <w:pStyle w:val="ListBullet"/>
        <w:spacing w:after="0" w:line="240" w:lineRule="auto"/>
        <w:ind w:left="288"/>
      </w:pPr>
      <w:r>
        <w:t>Who do you go to when you need advice, encouragement, or perspective?</w:t>
      </w:r>
    </w:p>
    <w:p>
      <w:pPr>
        <w:spacing w:before="100" w:after="20"/>
      </w:pPr>
      <w:r>
        <w:rPr>
          <w:b/>
          <w:color w:val="071F43"/>
          <w:sz w:val="24"/>
        </w:rPr>
        <w:t>Growth, Leadership, and Identity</w:t>
      </w:r>
    </w:p>
    <w:p>
      <w:pPr>
        <w:pStyle w:val="ListBullet"/>
        <w:spacing w:after="0" w:line="240" w:lineRule="auto"/>
        <w:ind w:left="288"/>
      </w:pPr>
      <w:r>
        <w:t>What kind of leader do you want to become?</w:t>
      </w:r>
    </w:p>
    <w:p>
      <w:pPr>
        <w:pStyle w:val="ListBullet"/>
        <w:spacing w:after="0" w:line="240" w:lineRule="auto"/>
        <w:ind w:left="288"/>
      </w:pPr>
      <w:r>
        <w:t>What values are becoming more important to you during your Academy experience?</w:t>
      </w:r>
    </w:p>
    <w:p>
      <w:pPr>
        <w:pStyle w:val="ListBullet"/>
        <w:spacing w:after="0" w:line="240" w:lineRule="auto"/>
        <w:ind w:left="288"/>
      </w:pPr>
      <w:r>
        <w:t>What is one moment that made you proud of yourself this semester?</w:t>
      </w:r>
    </w:p>
    <w:p>
      <w:pPr>
        <w:pStyle w:val="ListBullet"/>
        <w:spacing w:after="0" w:line="240" w:lineRule="auto"/>
        <w:ind w:left="288"/>
      </w:pPr>
      <w:r>
        <w:t>What is one lesson you have learned the hard way?</w:t>
      </w:r>
    </w:p>
    <w:p>
      <w:pPr>
        <w:pStyle w:val="ListBullet"/>
        <w:spacing w:after="0" w:line="240" w:lineRule="auto"/>
        <w:ind w:left="288"/>
      </w:pPr>
      <w:r>
        <w:t>Who at the Academy has influenced your leadership style?</w:t>
      </w:r>
    </w:p>
    <w:p>
      <w:pPr>
        <w:pStyle w:val="ListBullet"/>
        <w:spacing w:after="0" w:line="240" w:lineRule="auto"/>
        <w:ind w:left="288"/>
      </w:pPr>
      <w:r>
        <w:t>How are you learning to balance excellence with grace for yourself?</w:t>
      </w:r>
    </w:p>
    <w:p>
      <w:pPr>
        <w:spacing w:before="100" w:after="20"/>
      </w:pPr>
      <w:r>
        <w:rPr>
          <w:b/>
          <w:color w:val="071F43"/>
          <w:sz w:val="24"/>
        </w:rPr>
        <w:t>Academics, Career Fields, and Service</w:t>
      </w:r>
    </w:p>
    <w:p>
      <w:pPr>
        <w:pStyle w:val="ListBullet"/>
        <w:spacing w:after="0" w:line="240" w:lineRule="auto"/>
        <w:ind w:left="288"/>
      </w:pPr>
      <w:r>
        <w:t>What classes or experiences have sparked your curiosity?</w:t>
      </w:r>
    </w:p>
    <w:p>
      <w:pPr>
        <w:pStyle w:val="ListBullet"/>
        <w:spacing w:after="0" w:line="240" w:lineRule="auto"/>
        <w:ind w:left="288"/>
      </w:pPr>
      <w:r>
        <w:t>Which career fields are you interested in learning more about?</w:t>
      </w:r>
    </w:p>
    <w:p>
      <w:pPr>
        <w:pStyle w:val="ListBullet"/>
        <w:spacing w:after="0" w:line="240" w:lineRule="auto"/>
        <w:ind w:left="288"/>
      </w:pPr>
      <w:r>
        <w:t>What kind of assignment, mission, or work environment sounds exciting to you?</w:t>
      </w:r>
    </w:p>
    <w:p>
      <w:pPr>
        <w:pStyle w:val="ListBullet"/>
        <w:spacing w:after="0" w:line="240" w:lineRule="auto"/>
        <w:ind w:left="288"/>
      </w:pPr>
      <w:r>
        <w:t>What questions do you have about active duty life?</w:t>
      </w:r>
    </w:p>
    <w:p>
      <w:pPr>
        <w:pStyle w:val="ListBullet"/>
        <w:spacing w:after="0" w:line="240" w:lineRule="auto"/>
        <w:ind w:left="288"/>
      </w:pPr>
      <w:r>
        <w:t>Would it be helpful to connect with an alum in a career field you are considering?</w:t>
      </w:r>
    </w:p>
    <w:p>
      <w:pPr>
        <w:pStyle w:val="ListBullet"/>
        <w:spacing w:after="0" w:line="240" w:lineRule="auto"/>
        <w:ind w:left="288"/>
      </w:pPr>
      <w:r>
        <w:t>What does service mean to you now compared with when you first arrived?</w:t>
      </w:r>
    </w:p>
    <w:p>
      <w:pPr>
        <w:spacing w:before="100" w:after="20"/>
      </w:pPr>
      <w:r>
        <w:rPr>
          <w:b/>
          <w:color w:val="071F43"/>
          <w:sz w:val="24"/>
        </w:rPr>
        <w:t>Family Connection</w:t>
      </w:r>
    </w:p>
    <w:p>
      <w:pPr>
        <w:pStyle w:val="ListBullet"/>
        <w:spacing w:after="0" w:line="240" w:lineRule="auto"/>
        <w:ind w:left="288"/>
      </w:pPr>
      <w:r>
        <w:t>How can we stay connected in a way that works for your schedule?</w:t>
      </w:r>
    </w:p>
    <w:p>
      <w:pPr>
        <w:pStyle w:val="ListBullet"/>
        <w:spacing w:after="0" w:line="240" w:lineRule="auto"/>
        <w:ind w:left="288"/>
      </w:pPr>
      <w:r>
        <w:t>What is one thing from home that always makes you smile?</w:t>
      </w:r>
    </w:p>
    <w:p>
      <w:pPr>
        <w:pStyle w:val="ListBullet"/>
        <w:spacing w:after="0" w:line="240" w:lineRule="auto"/>
        <w:ind w:left="288"/>
      </w:pPr>
      <w:r>
        <w:t>What traditions still matter to you, even when you are away?</w:t>
      </w:r>
    </w:p>
    <w:p>
      <w:pPr>
        <w:pStyle w:val="ListBullet"/>
        <w:spacing w:after="0" w:line="240" w:lineRule="auto"/>
        <w:ind w:left="288"/>
      </w:pPr>
      <w:r>
        <w:t>What kind of updates do you like receiving from family?</w:t>
      </w:r>
    </w:p>
    <w:p>
      <w:pPr>
        <w:pStyle w:val="ListBullet"/>
        <w:spacing w:after="0" w:line="240" w:lineRule="auto"/>
        <w:ind w:left="288"/>
      </w:pPr>
      <w:r>
        <w:t>When you come home, what helps you decompress?</w:t>
      </w:r>
    </w:p>
    <w:p>
      <w:pPr>
        <w:pStyle w:val="ListBullet"/>
        <w:spacing w:after="0" w:line="240" w:lineRule="auto"/>
        <w:ind w:left="288"/>
      </w:pPr>
      <w:r>
        <w:t>How can we celebrate your wins without making things feel overwhelming?</w:t>
      </w:r>
    </w:p>
    <w:sectPr w:rsidR="00FC693F" w:rsidRPr="0006063C" w:rsidSect="00034616">
      <w:footerReference w:type="default" r:id="rId9"/>
      <w:pgSz w:w="12240" w:h="15840"/>
      <w:pgMar w:top="648" w:right="1008" w:bottom="64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>Way of Life Alumni Group | Parent Resource Bulletin Board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