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CA66" w14:textId="0846D7F6" w:rsidR="002E1DAE" w:rsidRPr="002E1DAE" w:rsidRDefault="002E1DAE" w:rsidP="002E1DAE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color w:val="000000"/>
          <w:kern w:val="0"/>
          <w:bdr w:val="none" w:sz="0" w:space="0" w:color="auto" w:frame="1"/>
          <w14:ligatures w14:val="none"/>
        </w:rPr>
        <w:t>To support firefighters in shifting from a state of operational hypervigilance to a calmer, more grounded mindset conducive to home and personal life, try these steps.</w:t>
      </w:r>
    </w:p>
    <w:p w14:paraId="3ECA8066" w14:textId="77777777" w:rsidR="002E1DAE" w:rsidRPr="002E1DAE" w:rsidRDefault="002E1DAE" w:rsidP="002E1DAE">
      <w:pPr>
        <w:shd w:val="clear" w:color="auto" w:fill="FFFFFF"/>
        <w:spacing w:after="45" w:line="420" w:lineRule="atLeast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 1. The Decompression Drive</w:t>
      </w:r>
    </w:p>
    <w:p w14:paraId="79AC9E9F" w14:textId="77777777" w:rsidR="002E1DAE" w:rsidRPr="002E1DAE" w:rsidRDefault="002E1DAE" w:rsidP="002E1DAE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color w:val="000000"/>
          <w:kern w:val="0"/>
          <w:bdr w:val="none" w:sz="0" w:space="0" w:color="auto" w:frame="1"/>
          <w14:ligatures w14:val="none"/>
        </w:rPr>
        <w:t>Use your commute as a transitional buffer between the demands of duty and the calm of home life:</w:t>
      </w:r>
    </w:p>
    <w:p w14:paraId="6E4E243B" w14:textId="77777777" w:rsidR="002E1DAE" w:rsidRPr="002E1DAE" w:rsidRDefault="002E1DAE" w:rsidP="002E1DAE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Play calming or uplifting music</w:t>
      </w:r>
      <w:r w:rsidRPr="002E1DAE">
        <w:rPr>
          <w:rFonts w:eastAsia="Times New Roman" w:cs="Segoe UI"/>
          <w:color w:val="000000"/>
          <w:kern w:val="0"/>
          <w14:ligatures w14:val="none"/>
        </w:rPr>
        <w:t> to redirect your mental focus.</w:t>
      </w:r>
    </w:p>
    <w:p w14:paraId="46D0EFFB" w14:textId="77777777" w:rsidR="002E1DAE" w:rsidRPr="002E1DAE" w:rsidRDefault="002E1DAE" w:rsidP="002E1DAE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Listen to a podcast</w:t>
      </w:r>
      <w:r w:rsidRPr="002E1DAE">
        <w:rPr>
          <w:rFonts w:eastAsia="Times New Roman" w:cs="Segoe UI"/>
          <w:color w:val="000000"/>
          <w:kern w:val="0"/>
          <w14:ligatures w14:val="none"/>
        </w:rPr>
        <w:t> on a topic unrelated to emergency services to mentally disengage from work.</w:t>
      </w:r>
    </w:p>
    <w:p w14:paraId="2768C463" w14:textId="669515D1" w:rsidR="002E1DAE" w:rsidRPr="002E1DAE" w:rsidRDefault="002E1DAE" w:rsidP="002E1DAE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Drive in silence</w:t>
      </w:r>
      <w:r w:rsidRPr="002E1DAE">
        <w:rPr>
          <w:rFonts w:eastAsia="Times New Roman" w:cs="Segoe UI"/>
          <w:color w:val="000000"/>
          <w:kern w:val="0"/>
          <w14:ligatures w14:val="none"/>
        </w:rPr>
        <w:t>, using the time to practice mindful breathing and internal quiet.</w:t>
      </w:r>
    </w:p>
    <w:p w14:paraId="7942C36F" w14:textId="77777777" w:rsidR="002E1DAE" w:rsidRPr="002E1DAE" w:rsidRDefault="002E1DAE" w:rsidP="002E1DAE">
      <w:pPr>
        <w:shd w:val="clear" w:color="auto" w:fill="FFFFFF"/>
        <w:spacing w:after="45" w:line="420" w:lineRule="atLeast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2. The Gear-Down Ritual</w:t>
      </w:r>
    </w:p>
    <w:p w14:paraId="11505F61" w14:textId="77777777" w:rsidR="002E1DAE" w:rsidRPr="002E1DAE" w:rsidRDefault="002E1DAE" w:rsidP="002E1DAE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color w:val="000000"/>
          <w:kern w:val="0"/>
          <w:bdr w:val="none" w:sz="0" w:space="0" w:color="auto" w:frame="1"/>
          <w14:ligatures w14:val="none"/>
        </w:rPr>
        <w:t>Establish a consistent post-shift routine that signals the end of your workday:</w:t>
      </w:r>
    </w:p>
    <w:p w14:paraId="5367CF00" w14:textId="77777777" w:rsidR="002E1DAE" w:rsidRPr="002E1DAE" w:rsidRDefault="002E1DAE" w:rsidP="002E1DA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Pause in your vehicle</w:t>
      </w:r>
      <w:r w:rsidRPr="002E1DAE">
        <w:rPr>
          <w:rFonts w:eastAsia="Times New Roman" w:cs="Segoe UI"/>
          <w:color w:val="000000"/>
          <w:kern w:val="0"/>
          <w14:ligatures w14:val="none"/>
        </w:rPr>
        <w:t> for five minutes upon arriving home. Focus on deep, intentional breathing to release residual tension.</w:t>
      </w:r>
    </w:p>
    <w:p w14:paraId="507D06C5" w14:textId="77777777" w:rsidR="002E1DAE" w:rsidRPr="002E1DAE" w:rsidRDefault="002E1DAE" w:rsidP="002E1DA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Take a warm shower</w:t>
      </w:r>
      <w:r w:rsidRPr="002E1DAE">
        <w:rPr>
          <w:rFonts w:eastAsia="Times New Roman" w:cs="Segoe UI"/>
          <w:color w:val="000000"/>
          <w:kern w:val="0"/>
          <w14:ligatures w14:val="none"/>
        </w:rPr>
        <w:t> immediately to symbolically and physically wash away the stress of the shift.</w:t>
      </w:r>
    </w:p>
    <w:p w14:paraId="3D9FDB8A" w14:textId="18353F10" w:rsidR="002E1DAE" w:rsidRPr="002E1DAE" w:rsidRDefault="002E1DAE" w:rsidP="002E1DAE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Change into comfortable, non-work clothing</w:t>
      </w:r>
      <w:r w:rsidRPr="002E1DAE">
        <w:rPr>
          <w:rFonts w:eastAsia="Times New Roman" w:cs="Segoe UI"/>
          <w:color w:val="000000"/>
          <w:kern w:val="0"/>
          <w14:ligatures w14:val="none"/>
        </w:rPr>
        <w:t> to reinforce the mental shift from responder to civilian.</w:t>
      </w:r>
    </w:p>
    <w:p w14:paraId="38B61360" w14:textId="77777777" w:rsidR="002E1DAE" w:rsidRPr="002E1DAE" w:rsidRDefault="002E1DAE" w:rsidP="002E1DAE">
      <w:pPr>
        <w:shd w:val="clear" w:color="auto" w:fill="FFFFFF"/>
        <w:spacing w:after="45" w:line="420" w:lineRule="atLeast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3. The Hobby Pivot</w:t>
      </w:r>
    </w:p>
    <w:p w14:paraId="3C122656" w14:textId="77777777" w:rsidR="002E1DAE" w:rsidRPr="002E1DAE" w:rsidRDefault="002E1DAE" w:rsidP="002E1DAE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color w:val="000000"/>
          <w:kern w:val="0"/>
          <w:bdr w:val="none" w:sz="0" w:space="0" w:color="auto" w:frame="1"/>
          <w14:ligatures w14:val="none"/>
        </w:rPr>
        <w:t>Engage in restorative activities that are personally meaningful and unrelated to your professional role:</w:t>
      </w:r>
    </w:p>
    <w:p w14:paraId="1F5590A1" w14:textId="77777777" w:rsidR="002E1DAE" w:rsidRPr="002E1DAE" w:rsidRDefault="002E1DAE" w:rsidP="002E1DAE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proofErr w:type="gramStart"/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Pursue</w:t>
      </w:r>
      <w:proofErr w:type="gramEnd"/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 creative outlets</w:t>
      </w:r>
      <w:r w:rsidRPr="002E1DAE">
        <w:rPr>
          <w:rFonts w:eastAsia="Times New Roman" w:cs="Segoe UI"/>
          <w:color w:val="000000"/>
          <w:kern w:val="0"/>
          <w14:ligatures w14:val="none"/>
        </w:rPr>
        <w:t> such as music, writing, or visual arts.</w:t>
      </w:r>
    </w:p>
    <w:p w14:paraId="309A2CBB" w14:textId="77777777" w:rsidR="002E1DAE" w:rsidRPr="002E1DAE" w:rsidRDefault="002E1DAE" w:rsidP="002E1DAE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Work with your hands</w:t>
      </w:r>
      <w:r w:rsidRPr="002E1DAE">
        <w:rPr>
          <w:rFonts w:eastAsia="Times New Roman" w:cs="Segoe UI"/>
          <w:color w:val="000000"/>
          <w:kern w:val="0"/>
          <w14:ligatures w14:val="none"/>
        </w:rPr>
        <w:t>—cook, garden, build, or repair something.</w:t>
      </w:r>
    </w:p>
    <w:p w14:paraId="59DF8A04" w14:textId="55DB9460" w:rsidR="002E1DAE" w:rsidRPr="002E1DAE" w:rsidRDefault="002E1DAE" w:rsidP="002E1DAE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Spend time with pets</w:t>
      </w:r>
      <w:r w:rsidRPr="002E1DAE">
        <w:rPr>
          <w:rFonts w:eastAsia="Times New Roman" w:cs="Segoe UI"/>
          <w:color w:val="000000"/>
          <w:kern w:val="0"/>
          <w14:ligatures w14:val="none"/>
        </w:rPr>
        <w:t>, as interaction with animals is proven to reduce stress and promote emotional regulation.</w:t>
      </w:r>
    </w:p>
    <w:p w14:paraId="6FBE8F25" w14:textId="3513CC24" w:rsidR="002E1DAE" w:rsidRPr="002E1DAE" w:rsidRDefault="002E1DAE" w:rsidP="002E1DAE">
      <w:pPr>
        <w:shd w:val="clear" w:color="auto" w:fill="FFFFFF"/>
        <w:spacing w:after="45" w:line="420" w:lineRule="atLeast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4. Family Reconnection</w:t>
      </w:r>
    </w:p>
    <w:p w14:paraId="7C867A85" w14:textId="77777777" w:rsidR="002E1DAE" w:rsidRPr="002E1DAE" w:rsidRDefault="002E1DAE" w:rsidP="002E1DAE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color w:val="000000"/>
          <w:kern w:val="0"/>
          <w:bdr w:val="none" w:sz="0" w:space="0" w:color="auto" w:frame="1"/>
          <w14:ligatures w14:val="none"/>
        </w:rPr>
        <w:t>After decompressing, intentionally reconnect with loved ones in a relaxed and present manner:</w:t>
      </w:r>
    </w:p>
    <w:p w14:paraId="4E1738BA" w14:textId="77777777" w:rsidR="002E1DAE" w:rsidRPr="002E1DAE" w:rsidRDefault="002E1DAE" w:rsidP="002E1DAE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Share a meal</w:t>
      </w:r>
      <w:r w:rsidRPr="002E1DAE">
        <w:rPr>
          <w:rFonts w:eastAsia="Times New Roman" w:cs="Segoe UI"/>
          <w:color w:val="000000"/>
          <w:kern w:val="0"/>
          <w14:ligatures w14:val="none"/>
        </w:rPr>
        <w:t> and keep the conversation light, avoiding work-related topics.</w:t>
      </w:r>
    </w:p>
    <w:p w14:paraId="6BE80D83" w14:textId="77777777" w:rsidR="002E1DAE" w:rsidRPr="002E1DAE" w:rsidRDefault="002E1DAE" w:rsidP="002E1DAE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Engage in low-stimulation family time</w:t>
      </w:r>
      <w:r w:rsidRPr="002E1DAE">
        <w:rPr>
          <w:rFonts w:eastAsia="Times New Roman" w:cs="Segoe UI"/>
          <w:color w:val="000000"/>
          <w:kern w:val="0"/>
          <w14:ligatures w14:val="none"/>
        </w:rPr>
        <w:t>, such as reading to children or playing a quiet game.</w:t>
      </w:r>
    </w:p>
    <w:p w14:paraId="405B418B" w14:textId="77777777" w:rsidR="002E1DAE" w:rsidRPr="002E1DAE" w:rsidRDefault="002E1DAE" w:rsidP="002E1DAE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Relax together</w:t>
      </w:r>
      <w:r w:rsidRPr="002E1DAE">
        <w:rPr>
          <w:rFonts w:eastAsia="Times New Roman" w:cs="Segoe UI"/>
          <w:color w:val="000000"/>
          <w:kern w:val="0"/>
          <w14:ligatures w14:val="none"/>
        </w:rPr>
        <w:t>, whether watching a show, talking, or simply being present with your partner or family.</w:t>
      </w:r>
    </w:p>
    <w:p w14:paraId="07EE3B28" w14:textId="63D802CF" w:rsidR="002E1DAE" w:rsidRPr="002E1DAE" w:rsidRDefault="002E1DAE" w:rsidP="002E1DAE">
      <w:pPr>
        <w:spacing w:before="345" w:after="345" w:line="240" w:lineRule="auto"/>
        <w:rPr>
          <w:rFonts w:eastAsia="Times New Roman" w:cs="Segoe UI"/>
          <w:kern w:val="0"/>
          <w:sz w:val="23"/>
          <w:szCs w:val="23"/>
          <w14:ligatures w14:val="none"/>
        </w:rPr>
      </w:pPr>
    </w:p>
    <w:p w14:paraId="59600FD9" w14:textId="77777777" w:rsidR="002E1DAE" w:rsidRPr="002E1DAE" w:rsidRDefault="002E1DAE" w:rsidP="002E1DAE">
      <w:pPr>
        <w:shd w:val="clear" w:color="auto" w:fill="FFFFFF"/>
        <w:spacing w:after="45" w:line="420" w:lineRule="atLeast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lastRenderedPageBreak/>
        <w:t>5. Mental Reset Techniques</w:t>
      </w:r>
    </w:p>
    <w:p w14:paraId="554CD903" w14:textId="77777777" w:rsidR="002E1DAE" w:rsidRPr="002E1DAE" w:rsidRDefault="002E1DAE" w:rsidP="002E1DAE">
      <w:pPr>
        <w:shd w:val="clear" w:color="auto" w:fill="FFFFFF"/>
        <w:spacing w:after="6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2E1DAE">
        <w:rPr>
          <w:rFonts w:eastAsia="Times New Roman" w:cs="Times New Roman"/>
          <w:color w:val="000000"/>
          <w:kern w:val="0"/>
          <w:bdr w:val="none" w:sz="0" w:space="0" w:color="auto" w:frame="1"/>
          <w14:ligatures w14:val="none"/>
        </w:rPr>
        <w:t>Incorporate simple, evidence-based practices to calm the nervous system and promote mental clarity:</w:t>
      </w:r>
    </w:p>
    <w:p w14:paraId="002E387D" w14:textId="77777777" w:rsidR="002E1DAE" w:rsidRPr="002E1DAE" w:rsidRDefault="002E1DAE" w:rsidP="002E1DAE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Tactical Breathing - </w:t>
      </w:r>
      <w:r w:rsidRPr="002E1DAE">
        <w:rPr>
          <w:rFonts w:eastAsia="Times New Roman" w:cs="Segoe UI"/>
          <w:color w:val="000000"/>
          <w:kern w:val="0"/>
          <w14:ligatures w14:val="none"/>
        </w:rPr>
        <w:t>Inhale for 4 seconds → Hold for 7 seconds → Exhale for 8 seconds. Repeat several cycles.</w:t>
      </w:r>
    </w:p>
    <w:p w14:paraId="0839B236" w14:textId="77777777" w:rsidR="002E1DAE" w:rsidRPr="002E1DAE" w:rsidRDefault="002E1DAE" w:rsidP="002E1DAE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5-4-3-2-1 Grounding Technique</w:t>
      </w:r>
      <w:r w:rsidRPr="002E1DAE">
        <w:rPr>
          <w:rFonts w:eastAsia="Times New Roman" w:cs="Segoe UI"/>
          <w:color w:val="000000"/>
          <w:kern w:val="0"/>
          <w14:ligatures w14:val="none"/>
        </w:rPr>
        <w:br/>
        <w:t>Identify:</w:t>
      </w:r>
    </w:p>
    <w:p w14:paraId="287667D5" w14:textId="77777777" w:rsidR="002E1DAE" w:rsidRPr="002E1DAE" w:rsidRDefault="002E1DAE" w:rsidP="002E1DA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color w:val="000000"/>
          <w:kern w:val="0"/>
          <w14:ligatures w14:val="none"/>
        </w:rPr>
        <w:t>5 things you can see</w:t>
      </w:r>
    </w:p>
    <w:p w14:paraId="617A30A8" w14:textId="77777777" w:rsidR="002E1DAE" w:rsidRPr="002E1DAE" w:rsidRDefault="002E1DAE" w:rsidP="002E1DA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color w:val="000000"/>
          <w:kern w:val="0"/>
          <w14:ligatures w14:val="none"/>
        </w:rPr>
        <w:t>4 things you can touch</w:t>
      </w:r>
    </w:p>
    <w:p w14:paraId="27A98944" w14:textId="77777777" w:rsidR="002E1DAE" w:rsidRPr="002E1DAE" w:rsidRDefault="002E1DAE" w:rsidP="002E1DA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color w:val="000000"/>
          <w:kern w:val="0"/>
          <w14:ligatures w14:val="none"/>
        </w:rPr>
        <w:t>3 things you can hear</w:t>
      </w:r>
    </w:p>
    <w:p w14:paraId="2E03CAF9" w14:textId="77777777" w:rsidR="002E1DAE" w:rsidRPr="002E1DAE" w:rsidRDefault="002E1DAE" w:rsidP="002E1DA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color w:val="000000"/>
          <w:kern w:val="0"/>
          <w14:ligatures w14:val="none"/>
        </w:rPr>
        <w:t>2 things you can smell</w:t>
      </w:r>
    </w:p>
    <w:p w14:paraId="27A9B865" w14:textId="77777777" w:rsidR="002E1DAE" w:rsidRPr="002E1DAE" w:rsidRDefault="002E1DAE" w:rsidP="002E1DA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color w:val="000000"/>
          <w:kern w:val="0"/>
          <w14:ligatures w14:val="none"/>
        </w:rPr>
        <w:t>1 thing you can taste</w:t>
      </w:r>
    </w:p>
    <w:p w14:paraId="670B9034" w14:textId="3991C119" w:rsidR="002E1DAE" w:rsidRPr="002E1DAE" w:rsidRDefault="002E1DAE" w:rsidP="002E1DAE">
      <w:p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color w:val="000000"/>
          <w:kern w:val="0"/>
          <w14:ligatures w14:val="none"/>
        </w:rPr>
        <w:br/>
        <w:t>Th</w:t>
      </w:r>
      <w:r w:rsidRPr="002E1DAE">
        <w:rPr>
          <w:rFonts w:eastAsia="Times New Roman" w:cs="Segoe UI"/>
          <w:color w:val="000000"/>
          <w:kern w:val="0"/>
          <w14:ligatures w14:val="none"/>
        </w:rPr>
        <w:t>ese</w:t>
      </w:r>
      <w:r w:rsidRPr="002E1DAE">
        <w:rPr>
          <w:rFonts w:eastAsia="Times New Roman" w:cs="Segoe UI"/>
          <w:color w:val="000000"/>
          <w:kern w:val="0"/>
          <w14:ligatures w14:val="none"/>
        </w:rPr>
        <w:t xml:space="preserve"> technique helps anchor you in the present moment</w:t>
      </w:r>
    </w:p>
    <w:p w14:paraId="0FF9E4AF" w14:textId="77777777" w:rsidR="002E1DAE" w:rsidRPr="002E1DAE" w:rsidRDefault="002E1DAE" w:rsidP="002E1DAE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="Segoe UI"/>
          <w:color w:val="000000"/>
          <w:kern w:val="0"/>
          <w14:ligatures w14:val="none"/>
        </w:rPr>
      </w:pPr>
      <w:r w:rsidRPr="002E1DAE">
        <w:rPr>
          <w:rFonts w:eastAsia="Times New Roman" w:cs="Segoe UI"/>
          <w:b/>
          <w:bCs/>
          <w:color w:val="000000"/>
          <w:kern w:val="0"/>
          <w:bdr w:val="none" w:sz="0" w:space="0" w:color="auto" w:frame="1"/>
          <w14:ligatures w14:val="none"/>
        </w:rPr>
        <w:t>Progressive Muscle Relaxation</w:t>
      </w:r>
      <w:r w:rsidRPr="002E1DAE">
        <w:rPr>
          <w:rFonts w:eastAsia="Times New Roman" w:cs="Segoe UI"/>
          <w:color w:val="000000"/>
          <w:kern w:val="0"/>
          <w14:ligatures w14:val="none"/>
        </w:rPr>
        <w:br/>
        <w:t>Systematically tense and release muscle groups throughout the body to reduce physical and emotional tension.</w:t>
      </w:r>
    </w:p>
    <w:p w14:paraId="65E96E7B" w14:textId="77777777" w:rsidR="00CD14CD" w:rsidRDefault="00CD14CD"/>
    <w:sectPr w:rsidR="00CD1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57E7"/>
    <w:multiLevelType w:val="multilevel"/>
    <w:tmpl w:val="007E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15B53"/>
    <w:multiLevelType w:val="multilevel"/>
    <w:tmpl w:val="8F94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039F1"/>
    <w:multiLevelType w:val="multilevel"/>
    <w:tmpl w:val="493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460FA5"/>
    <w:multiLevelType w:val="multilevel"/>
    <w:tmpl w:val="C9F6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06F5E"/>
    <w:multiLevelType w:val="multilevel"/>
    <w:tmpl w:val="895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BB49E5"/>
    <w:multiLevelType w:val="multilevel"/>
    <w:tmpl w:val="29C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580946"/>
    <w:multiLevelType w:val="multilevel"/>
    <w:tmpl w:val="D98C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F77925"/>
    <w:multiLevelType w:val="multilevel"/>
    <w:tmpl w:val="9140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CF7984"/>
    <w:multiLevelType w:val="multilevel"/>
    <w:tmpl w:val="023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277433"/>
    <w:multiLevelType w:val="multilevel"/>
    <w:tmpl w:val="36D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6185258">
    <w:abstractNumId w:val="4"/>
  </w:num>
  <w:num w:numId="2" w16cid:durableId="75398242">
    <w:abstractNumId w:val="3"/>
  </w:num>
  <w:num w:numId="3" w16cid:durableId="699941278">
    <w:abstractNumId w:val="2"/>
  </w:num>
  <w:num w:numId="4" w16cid:durableId="1966345165">
    <w:abstractNumId w:val="0"/>
  </w:num>
  <w:num w:numId="5" w16cid:durableId="1410032943">
    <w:abstractNumId w:val="8"/>
  </w:num>
  <w:num w:numId="6" w16cid:durableId="2040666318">
    <w:abstractNumId w:val="1"/>
  </w:num>
  <w:num w:numId="7" w16cid:durableId="276791185">
    <w:abstractNumId w:val="9"/>
  </w:num>
  <w:num w:numId="8" w16cid:durableId="2073380647">
    <w:abstractNumId w:val="6"/>
  </w:num>
  <w:num w:numId="9" w16cid:durableId="1823041874">
    <w:abstractNumId w:val="7"/>
  </w:num>
  <w:num w:numId="10" w16cid:durableId="1122647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AE"/>
    <w:rsid w:val="002E1DAE"/>
    <w:rsid w:val="00421289"/>
    <w:rsid w:val="00464D16"/>
    <w:rsid w:val="00991183"/>
    <w:rsid w:val="00AE3313"/>
    <w:rsid w:val="00B25FD9"/>
    <w:rsid w:val="00CD14CD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3A1A"/>
  <w15:chartTrackingRefBased/>
  <w15:docId w15:val="{C546C2A5-5D69-419B-833E-FF8ABA93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7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361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61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402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78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46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1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790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690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281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79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222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77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843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42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96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438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77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31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644">
          <w:marLeft w:val="0"/>
          <w:marRight w:val="0"/>
          <w:marTop w:val="19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778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1955</Characters>
  <Application>Microsoft Office Word</Application>
  <DocSecurity>0</DocSecurity>
  <Lines>16</Lines>
  <Paragraphs>4</Paragraphs>
  <ScaleCrop>false</ScaleCrop>
  <Company>Pasco County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Edwards</dc:creator>
  <cp:keywords/>
  <dc:description/>
  <cp:lastModifiedBy>James Edwards</cp:lastModifiedBy>
  <cp:revision>1</cp:revision>
  <dcterms:created xsi:type="dcterms:W3CDTF">2025-10-16T13:34:00Z</dcterms:created>
  <dcterms:modified xsi:type="dcterms:W3CDTF">2025-10-16T13:40:00Z</dcterms:modified>
</cp:coreProperties>
</file>