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Business Offer Worksheet</w:t>
      </w:r>
    </w:p>
    <w:p>
      <w:r>
        <w:t>Define a focused offer, record the assumptions behind it, and plan a small test before committing more time or money.</w:t>
      </w:r>
    </w:p>
    <w:p>
      <w:pPr>
        <w:spacing w:after="180"/>
      </w:pPr>
      <w:r>
        <w:t>Prepared by ____________________     Organization ____________________</w:t>
      </w:r>
    </w:p>
    <w:p>
      <w:pPr>
        <w:pStyle w:val="Heading1"/>
      </w:pPr>
      <w:r>
        <w:t>Customer and problem</w:t>
      </w:r>
    </w:p>
    <w:p>
      <w:pPr>
        <w:spacing w:before="100" w:after="40"/>
      </w:pPr>
      <w:r>
        <w:rPr>
          <w:b/>
          <w:sz w:val="20"/>
        </w:rPr>
        <w:t>Specific customer: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Situation that triggers a purchase: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Problem and existing alternative: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Evidence from customer conversations: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pStyle w:val="Heading1"/>
      </w:pPr>
      <w:r>
        <w:t>Offer and assumptions</w:t>
      </w:r>
    </w:p>
    <w:p>
      <w:pPr>
        <w:spacing w:before="100" w:after="40"/>
      </w:pPr>
      <w:r>
        <w:rPr>
          <w:b/>
          <w:sz w:val="20"/>
        </w:rPr>
        <w:t>Proposed deliverable: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Scope and exclusions: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Price hypothesis and currency: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Delivery-cost assumptions: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How customers will find the offer: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r>
        <w:br w:type="page"/>
      </w:r>
    </w:p>
    <w:p>
      <w:pPr>
        <w:pStyle w:val="Title"/>
      </w:pPr>
      <w:r>
        <w:t>Business Offer Worksheet</w:t>
      </w:r>
    </w:p>
    <w:p>
      <w:pPr>
        <w:pStyle w:val="Heading1"/>
      </w:pPr>
      <w:r>
        <w:t>Test before expanding</w:t>
      </w:r>
    </w:p>
    <w:p>
      <w:pPr>
        <w:spacing w:before="100" w:after="40"/>
      </w:pPr>
      <w:r>
        <w:rPr>
          <w:b/>
          <w:sz w:val="20"/>
        </w:rPr>
        <w:t>Riskiest assumption: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Smallest credible test: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Time and budget limit: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Evidence required to continue: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Result and decision: proceed / revise / stop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r>
        <w:t>TIH planning worksheet. Adapt to your context; illustrative prompts are not a prediction of business results.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00"/>
    </w:pPr>
    <w:r>
      <w:rPr>
        <w:sz w:val="16"/>
      </w:rPr>
      <w:t>Talent Intelligence Hub  |  www.talentihub.com  |  info@talentihub.com</w:t>
    </w:r>
    <w:r>
      <w:t xml:space="preserve">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468880" cy="56164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h_logo_exac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68880" cy="56164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Offer Worksheet</dc:title>
  <dc:subject>TIH editable planning worksheet</dc:subject>
  <dc:creator>Talent Intelligence Hub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