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F00F" w14:textId="53C143EE" w:rsidR="0010500D" w:rsidRDefault="0010500D" w:rsidP="00FE348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577DD">
        <w:rPr>
          <w:rFonts w:ascii="Times New Roman" w:hAnsi="Times New Roman"/>
          <w:b/>
          <w:sz w:val="36"/>
          <w:szCs w:val="36"/>
        </w:rPr>
        <w:t>NOTICE OF</w:t>
      </w:r>
      <w:r w:rsidR="00820372">
        <w:rPr>
          <w:rFonts w:ascii="Times New Roman" w:hAnsi="Times New Roman"/>
          <w:b/>
          <w:sz w:val="36"/>
          <w:szCs w:val="36"/>
        </w:rPr>
        <w:t xml:space="preserve"> </w:t>
      </w:r>
      <w:r w:rsidRPr="00D577DD">
        <w:rPr>
          <w:rFonts w:ascii="Times New Roman" w:hAnsi="Times New Roman"/>
          <w:b/>
          <w:sz w:val="36"/>
          <w:szCs w:val="36"/>
        </w:rPr>
        <w:t>PUBLIC HEARING</w:t>
      </w:r>
      <w:r w:rsidR="001204C3">
        <w:rPr>
          <w:rFonts w:ascii="Times New Roman" w:hAnsi="Times New Roman"/>
          <w:b/>
          <w:sz w:val="36"/>
          <w:szCs w:val="36"/>
        </w:rPr>
        <w:t>S</w:t>
      </w:r>
    </w:p>
    <w:p w14:paraId="65754681" w14:textId="77777777" w:rsidR="00685DAF" w:rsidRDefault="00685DAF" w:rsidP="00FE348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A9D84CA" w14:textId="77777777" w:rsidR="001C71AF" w:rsidRDefault="007C36D1" w:rsidP="007F7D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ON </w:t>
      </w:r>
      <w:r w:rsidR="007F7D9D">
        <w:rPr>
          <w:rFonts w:ascii="Times New Roman" w:hAnsi="Times New Roman"/>
          <w:b/>
          <w:sz w:val="32"/>
          <w:szCs w:val="32"/>
        </w:rPr>
        <w:t>PROPOSED CHANGES TO THE PLANNING AND DEVELOPMENT CODE OF</w:t>
      </w:r>
      <w:r w:rsidR="00820372">
        <w:rPr>
          <w:rFonts w:ascii="Times New Roman" w:hAnsi="Times New Roman"/>
          <w:b/>
          <w:sz w:val="32"/>
          <w:szCs w:val="32"/>
        </w:rPr>
        <w:t xml:space="preserve"> THE</w:t>
      </w:r>
      <w:r w:rsidR="0010500D" w:rsidRPr="00FE3489">
        <w:rPr>
          <w:rFonts w:ascii="Times New Roman" w:hAnsi="Times New Roman"/>
          <w:b/>
          <w:sz w:val="32"/>
          <w:szCs w:val="32"/>
        </w:rPr>
        <w:t xml:space="preserve"> TOWN OF TAYLOR, MISSISSIPPI</w:t>
      </w:r>
    </w:p>
    <w:p w14:paraId="5D399601" w14:textId="35B51CC8" w:rsidR="0010500D" w:rsidRPr="00FE3489" w:rsidRDefault="00B72624" w:rsidP="007F7D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RELATED TO </w:t>
      </w:r>
      <w:r w:rsidR="003E6AD3">
        <w:rPr>
          <w:rFonts w:ascii="Times New Roman" w:hAnsi="Times New Roman"/>
          <w:b/>
          <w:sz w:val="32"/>
          <w:szCs w:val="32"/>
        </w:rPr>
        <w:t>USES PERMITTED ON APPEAL</w:t>
      </w:r>
      <w:r w:rsidR="00F12DF5">
        <w:rPr>
          <w:rFonts w:ascii="Times New Roman" w:hAnsi="Times New Roman"/>
          <w:b/>
          <w:sz w:val="32"/>
          <w:szCs w:val="32"/>
        </w:rPr>
        <w:t xml:space="preserve"> (PA)</w:t>
      </w:r>
      <w:r w:rsidR="003E6AD3">
        <w:rPr>
          <w:rFonts w:ascii="Times New Roman" w:hAnsi="Times New Roman"/>
          <w:b/>
          <w:sz w:val="32"/>
          <w:szCs w:val="32"/>
        </w:rPr>
        <w:t xml:space="preserve"> AND USES PERMITTED ON APPEAL</w:t>
      </w:r>
      <w:r w:rsidR="00F12DF5">
        <w:rPr>
          <w:rFonts w:ascii="Times New Roman" w:hAnsi="Times New Roman"/>
          <w:b/>
          <w:sz w:val="32"/>
          <w:szCs w:val="32"/>
        </w:rPr>
        <w:t xml:space="preserve"> </w:t>
      </w:r>
      <w:r w:rsidR="003E6AD3">
        <w:rPr>
          <w:rFonts w:ascii="Times New Roman" w:hAnsi="Times New Roman"/>
          <w:b/>
          <w:sz w:val="32"/>
          <w:szCs w:val="32"/>
        </w:rPr>
        <w:t>WITH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F12DF5">
        <w:rPr>
          <w:rFonts w:ascii="Times New Roman" w:hAnsi="Times New Roman"/>
          <w:b/>
          <w:sz w:val="32"/>
          <w:szCs w:val="32"/>
        </w:rPr>
        <w:t>ADDITIONAL STANDARDS (PAS)</w:t>
      </w:r>
      <w:r w:rsidR="00B40183">
        <w:rPr>
          <w:rFonts w:ascii="Times New Roman" w:hAnsi="Times New Roman"/>
          <w:b/>
          <w:sz w:val="32"/>
          <w:szCs w:val="32"/>
        </w:rPr>
        <w:t xml:space="preserve">, HOME </w:t>
      </w:r>
      <w:r w:rsidR="003E6AD3">
        <w:rPr>
          <w:rFonts w:ascii="Times New Roman" w:hAnsi="Times New Roman"/>
          <w:b/>
          <w:sz w:val="32"/>
          <w:szCs w:val="32"/>
        </w:rPr>
        <w:t xml:space="preserve">OCCUPATION </w:t>
      </w:r>
      <w:r w:rsidR="00705714">
        <w:rPr>
          <w:rFonts w:ascii="Times New Roman" w:hAnsi="Times New Roman"/>
          <w:b/>
          <w:sz w:val="32"/>
          <w:szCs w:val="32"/>
        </w:rPr>
        <w:t>REGULATIONS</w:t>
      </w:r>
      <w:r w:rsidR="007B002F">
        <w:rPr>
          <w:rFonts w:ascii="Times New Roman" w:hAnsi="Times New Roman"/>
          <w:b/>
          <w:sz w:val="32"/>
          <w:szCs w:val="32"/>
        </w:rPr>
        <w:t>,</w:t>
      </w:r>
      <w:r w:rsidR="002870BD">
        <w:rPr>
          <w:rFonts w:ascii="Times New Roman" w:hAnsi="Times New Roman"/>
          <w:b/>
          <w:sz w:val="32"/>
          <w:szCs w:val="32"/>
        </w:rPr>
        <w:t xml:space="preserve"> </w:t>
      </w:r>
      <w:r w:rsidR="00685DAF">
        <w:rPr>
          <w:rFonts w:ascii="Times New Roman" w:hAnsi="Times New Roman"/>
          <w:b/>
          <w:sz w:val="32"/>
          <w:szCs w:val="32"/>
        </w:rPr>
        <w:t xml:space="preserve">AND </w:t>
      </w:r>
      <w:r w:rsidR="001204C3">
        <w:rPr>
          <w:rFonts w:ascii="Times New Roman" w:hAnsi="Times New Roman"/>
          <w:b/>
          <w:sz w:val="32"/>
          <w:szCs w:val="32"/>
        </w:rPr>
        <w:t>REQUIREMENTS</w:t>
      </w:r>
      <w:r w:rsidR="00685DAF">
        <w:rPr>
          <w:rFonts w:ascii="Times New Roman" w:hAnsi="Times New Roman"/>
          <w:b/>
          <w:sz w:val="32"/>
          <w:szCs w:val="32"/>
        </w:rPr>
        <w:t xml:space="preserve"> FOR SEWAGE TREATMENT PLANTS</w:t>
      </w:r>
    </w:p>
    <w:p w14:paraId="053C94AF" w14:textId="77777777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BA36421" w14:textId="3E7391D3" w:rsidR="00A30E84" w:rsidRDefault="0010500D" w:rsidP="00FE348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ab/>
        <w:t>The Town of Taylor</w:t>
      </w:r>
      <w:r w:rsidR="004920D7">
        <w:rPr>
          <w:rFonts w:ascii="Times New Roman" w:hAnsi="Times New Roman"/>
          <w:sz w:val="32"/>
          <w:szCs w:val="32"/>
        </w:rPr>
        <w:t xml:space="preserve"> </w:t>
      </w:r>
      <w:r w:rsidR="00820372">
        <w:rPr>
          <w:rFonts w:ascii="Times New Roman" w:hAnsi="Times New Roman"/>
          <w:sz w:val="32"/>
          <w:szCs w:val="32"/>
        </w:rPr>
        <w:t xml:space="preserve">Planning Commission </w:t>
      </w:r>
      <w:r w:rsidRPr="00FE3489">
        <w:rPr>
          <w:rFonts w:ascii="Times New Roman" w:hAnsi="Times New Roman"/>
          <w:sz w:val="32"/>
          <w:szCs w:val="32"/>
        </w:rPr>
        <w:t>will hold</w:t>
      </w:r>
      <w:r w:rsidR="00820372">
        <w:rPr>
          <w:rFonts w:ascii="Times New Roman" w:hAnsi="Times New Roman"/>
          <w:sz w:val="32"/>
          <w:szCs w:val="32"/>
        </w:rPr>
        <w:t xml:space="preserve"> a</w:t>
      </w:r>
      <w:r w:rsidRPr="00FE3489">
        <w:rPr>
          <w:rFonts w:ascii="Times New Roman" w:hAnsi="Times New Roman"/>
          <w:sz w:val="32"/>
          <w:szCs w:val="32"/>
        </w:rPr>
        <w:t xml:space="preserve"> public hearing </w:t>
      </w:r>
      <w:r w:rsidR="00A110E0">
        <w:rPr>
          <w:rFonts w:ascii="Times New Roman" w:hAnsi="Times New Roman"/>
          <w:sz w:val="32"/>
          <w:szCs w:val="32"/>
        </w:rPr>
        <w:t>to consider</w:t>
      </w:r>
      <w:r w:rsidR="00820372">
        <w:rPr>
          <w:rFonts w:ascii="Times New Roman" w:hAnsi="Times New Roman"/>
          <w:sz w:val="32"/>
          <w:szCs w:val="32"/>
        </w:rPr>
        <w:t xml:space="preserve"> the</w:t>
      </w:r>
      <w:r w:rsidR="00A110E0">
        <w:rPr>
          <w:rFonts w:ascii="Times New Roman" w:hAnsi="Times New Roman"/>
          <w:sz w:val="32"/>
          <w:szCs w:val="32"/>
        </w:rPr>
        <w:t xml:space="preserve"> </w:t>
      </w:r>
      <w:r w:rsidR="00820372">
        <w:rPr>
          <w:rFonts w:ascii="Times New Roman" w:hAnsi="Times New Roman"/>
          <w:sz w:val="32"/>
          <w:szCs w:val="32"/>
        </w:rPr>
        <w:t xml:space="preserve">proposed </w:t>
      </w:r>
      <w:r w:rsidR="00B72624">
        <w:rPr>
          <w:rFonts w:ascii="Times New Roman" w:hAnsi="Times New Roman"/>
          <w:sz w:val="32"/>
          <w:szCs w:val="32"/>
        </w:rPr>
        <w:t>changes to the Planning and Development Code of the Town of Taylor, Mississippi related to</w:t>
      </w:r>
      <w:r w:rsidR="00DC7029">
        <w:rPr>
          <w:rFonts w:ascii="Times New Roman" w:hAnsi="Times New Roman"/>
          <w:sz w:val="32"/>
          <w:szCs w:val="32"/>
        </w:rPr>
        <w:t xml:space="preserve"> Uses </w:t>
      </w:r>
      <w:r w:rsidR="00B72624">
        <w:rPr>
          <w:rFonts w:ascii="Times New Roman" w:hAnsi="Times New Roman"/>
          <w:sz w:val="32"/>
          <w:szCs w:val="32"/>
        </w:rPr>
        <w:t>Permitted on Appeal (PA) and</w:t>
      </w:r>
      <w:r w:rsidR="00F31D6D">
        <w:rPr>
          <w:rFonts w:ascii="Times New Roman" w:hAnsi="Times New Roman"/>
          <w:sz w:val="32"/>
          <w:szCs w:val="32"/>
        </w:rPr>
        <w:t xml:space="preserve"> Uses</w:t>
      </w:r>
      <w:r w:rsidR="00B72624">
        <w:rPr>
          <w:rFonts w:ascii="Times New Roman" w:hAnsi="Times New Roman"/>
          <w:sz w:val="32"/>
          <w:szCs w:val="32"/>
        </w:rPr>
        <w:t xml:space="preserve"> Permitted on Appeal with Additional Standards (PAS)</w:t>
      </w:r>
      <w:r w:rsidR="00A26B4A">
        <w:rPr>
          <w:rFonts w:ascii="Times New Roman" w:hAnsi="Times New Roman"/>
          <w:sz w:val="32"/>
          <w:szCs w:val="32"/>
        </w:rPr>
        <w:t xml:space="preserve">, Home </w:t>
      </w:r>
      <w:r w:rsidR="00F31D6D">
        <w:rPr>
          <w:rFonts w:ascii="Times New Roman" w:hAnsi="Times New Roman"/>
          <w:sz w:val="32"/>
          <w:szCs w:val="32"/>
        </w:rPr>
        <w:t>Occupation</w:t>
      </w:r>
      <w:r w:rsidR="00A26B4A">
        <w:rPr>
          <w:rFonts w:ascii="Times New Roman" w:hAnsi="Times New Roman"/>
          <w:sz w:val="32"/>
          <w:szCs w:val="32"/>
        </w:rPr>
        <w:t xml:space="preserve"> Regulations, and Requirements for Sewage Treatment Plants</w:t>
      </w:r>
      <w:r w:rsidR="00CB44B5">
        <w:rPr>
          <w:rFonts w:ascii="Times New Roman" w:hAnsi="Times New Roman"/>
          <w:sz w:val="32"/>
          <w:szCs w:val="32"/>
        </w:rPr>
        <w:t xml:space="preserve"> </w:t>
      </w:r>
      <w:r w:rsidR="00F608A5">
        <w:rPr>
          <w:rFonts w:ascii="Times New Roman" w:hAnsi="Times New Roman"/>
          <w:sz w:val="32"/>
          <w:szCs w:val="32"/>
        </w:rPr>
        <w:t>on</w:t>
      </w:r>
      <w:r w:rsidR="00F31D6D">
        <w:rPr>
          <w:rFonts w:ascii="Times New Roman" w:hAnsi="Times New Roman"/>
          <w:sz w:val="32"/>
          <w:szCs w:val="32"/>
        </w:rPr>
        <w:t>:</w:t>
      </w:r>
      <w:r w:rsidR="00CB44B5">
        <w:rPr>
          <w:rFonts w:ascii="Times New Roman" w:hAnsi="Times New Roman"/>
          <w:sz w:val="32"/>
          <w:szCs w:val="32"/>
        </w:rPr>
        <w:t xml:space="preserve"> </w:t>
      </w:r>
    </w:p>
    <w:p w14:paraId="6AB3D6C5" w14:textId="77777777" w:rsidR="00A30E84" w:rsidRDefault="00A30E84" w:rsidP="00FE348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F868BDC" w14:textId="0AC1374B" w:rsidR="0096647A" w:rsidRDefault="00820372" w:rsidP="0049006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Tuesday, March 17, 2026</w:t>
      </w:r>
      <w:r w:rsidR="00B72624">
        <w:rPr>
          <w:rFonts w:ascii="Times New Roman" w:hAnsi="Times New Roman"/>
          <w:b/>
          <w:bCs/>
          <w:sz w:val="32"/>
          <w:szCs w:val="32"/>
        </w:rPr>
        <w:t>,</w:t>
      </w:r>
      <w:r w:rsidR="00CB44B5" w:rsidRPr="00A30E84">
        <w:rPr>
          <w:rFonts w:ascii="Times New Roman" w:hAnsi="Times New Roman"/>
          <w:b/>
          <w:bCs/>
          <w:sz w:val="32"/>
          <w:szCs w:val="32"/>
        </w:rPr>
        <w:t xml:space="preserve"> at </w:t>
      </w:r>
      <w:r w:rsidR="00743B38" w:rsidRPr="00A30E84">
        <w:rPr>
          <w:rFonts w:ascii="Times New Roman" w:hAnsi="Times New Roman"/>
          <w:b/>
          <w:bCs/>
          <w:sz w:val="32"/>
          <w:szCs w:val="32"/>
        </w:rPr>
        <w:t>7:00pm</w:t>
      </w:r>
    </w:p>
    <w:p w14:paraId="369C1B72" w14:textId="77777777" w:rsidR="00B72624" w:rsidRDefault="00B72624" w:rsidP="0049006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DAFCA6E" w14:textId="6BD4C368" w:rsidR="00872704" w:rsidRDefault="00743B38" w:rsidP="004900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90062">
        <w:rPr>
          <w:rFonts w:ascii="Times New Roman" w:hAnsi="Times New Roman"/>
          <w:sz w:val="32"/>
          <w:szCs w:val="32"/>
        </w:rPr>
        <w:t>at Taylor Town Hall</w:t>
      </w:r>
      <w:r w:rsidR="00F608A5" w:rsidRPr="00490062">
        <w:rPr>
          <w:rFonts w:ascii="Times New Roman" w:hAnsi="Times New Roman"/>
          <w:sz w:val="32"/>
          <w:szCs w:val="32"/>
        </w:rPr>
        <w:t>, 12 Main Street, Taylor MS 38673</w:t>
      </w:r>
      <w:r w:rsidR="00490062" w:rsidRPr="00490062">
        <w:rPr>
          <w:rFonts w:ascii="Times New Roman" w:hAnsi="Times New Roman"/>
          <w:sz w:val="32"/>
          <w:szCs w:val="32"/>
        </w:rPr>
        <w:t>.</w:t>
      </w:r>
    </w:p>
    <w:p w14:paraId="6D63835A" w14:textId="77777777" w:rsidR="00490062" w:rsidRDefault="00490062" w:rsidP="004900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9EF91A5" w14:textId="77777777" w:rsidR="00490062" w:rsidRPr="00490062" w:rsidRDefault="00490062" w:rsidP="004900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27AB439" w14:textId="734880CE" w:rsidR="0010500D" w:rsidRDefault="0010500D" w:rsidP="00FE348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ab/>
        <w:t xml:space="preserve">Any citizen of the Town of Taylor is invited to attend this public hearing on the </w:t>
      </w:r>
      <w:r w:rsidR="002B5DD3">
        <w:rPr>
          <w:rFonts w:ascii="Times New Roman" w:hAnsi="Times New Roman"/>
          <w:sz w:val="32"/>
          <w:szCs w:val="32"/>
        </w:rPr>
        <w:t xml:space="preserve">above listed items </w:t>
      </w:r>
      <w:r w:rsidRPr="00FE3489">
        <w:rPr>
          <w:rFonts w:ascii="Times New Roman" w:hAnsi="Times New Roman"/>
          <w:sz w:val="32"/>
          <w:szCs w:val="32"/>
        </w:rPr>
        <w:t>and will be allowed to speak for a reasonable amount of time and offer tangible evidence before any vote is taken.</w:t>
      </w:r>
    </w:p>
    <w:p w14:paraId="4CF22123" w14:textId="77777777" w:rsidR="00872704" w:rsidRPr="00FE3489" w:rsidRDefault="00872704" w:rsidP="00FE348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860D744" w14:textId="77777777" w:rsidR="0010500D" w:rsidRPr="00FE3489" w:rsidRDefault="0010500D" w:rsidP="00FE348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ab/>
        <w:t>Accommodations will be made for persons with disabilities. For any additional information, contact the Taylor Town Hall during normal business hours.</w:t>
      </w:r>
    </w:p>
    <w:p w14:paraId="362F4B15" w14:textId="77777777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F3E5E5B" w14:textId="77777777" w:rsidR="005F7EF1" w:rsidRDefault="005F7EF1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C70CB3A" w14:textId="77777777" w:rsidR="005F7EF1" w:rsidRDefault="005F7EF1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F603660" w14:textId="43D86EDD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POSTED PUBLICLY THIS</w:t>
      </w:r>
      <w:r w:rsidR="00820372">
        <w:rPr>
          <w:rFonts w:ascii="Times New Roman" w:hAnsi="Times New Roman"/>
          <w:sz w:val="32"/>
          <w:szCs w:val="32"/>
        </w:rPr>
        <w:t>, THE 19th</w:t>
      </w:r>
      <w:r w:rsidR="00C74CA2">
        <w:rPr>
          <w:rFonts w:ascii="Times New Roman" w:hAnsi="Times New Roman"/>
          <w:sz w:val="32"/>
          <w:szCs w:val="32"/>
        </w:rPr>
        <w:t xml:space="preserve"> </w:t>
      </w:r>
      <w:r w:rsidRPr="00C74CA2">
        <w:rPr>
          <w:rFonts w:ascii="Times New Roman" w:hAnsi="Times New Roman"/>
          <w:sz w:val="32"/>
          <w:szCs w:val="32"/>
        </w:rPr>
        <w:t>D</w:t>
      </w:r>
      <w:r w:rsidR="00A508F2" w:rsidRPr="00C74CA2">
        <w:rPr>
          <w:rFonts w:ascii="Times New Roman" w:hAnsi="Times New Roman"/>
          <w:sz w:val="32"/>
          <w:szCs w:val="32"/>
        </w:rPr>
        <w:t xml:space="preserve">AY OF </w:t>
      </w:r>
      <w:r w:rsidR="00820372">
        <w:rPr>
          <w:rFonts w:ascii="Times New Roman" w:hAnsi="Times New Roman"/>
          <w:sz w:val="32"/>
          <w:szCs w:val="32"/>
        </w:rPr>
        <w:t>FEBRUARY</w:t>
      </w:r>
      <w:r w:rsidR="00C74CA2" w:rsidRPr="00C74CA2">
        <w:rPr>
          <w:rFonts w:ascii="Times New Roman" w:hAnsi="Times New Roman"/>
          <w:sz w:val="32"/>
          <w:szCs w:val="32"/>
        </w:rPr>
        <w:t xml:space="preserve">, </w:t>
      </w:r>
      <w:r w:rsidR="00166997">
        <w:rPr>
          <w:rFonts w:ascii="Times New Roman" w:hAnsi="Times New Roman"/>
          <w:sz w:val="32"/>
          <w:szCs w:val="32"/>
        </w:rPr>
        <w:t>202</w:t>
      </w:r>
      <w:r w:rsidR="00B72624">
        <w:rPr>
          <w:rFonts w:ascii="Times New Roman" w:hAnsi="Times New Roman"/>
          <w:sz w:val="32"/>
          <w:szCs w:val="32"/>
        </w:rPr>
        <w:t>6</w:t>
      </w:r>
      <w:r w:rsidR="00820372">
        <w:rPr>
          <w:rFonts w:ascii="Times New Roman" w:hAnsi="Times New Roman"/>
          <w:sz w:val="32"/>
          <w:szCs w:val="32"/>
        </w:rPr>
        <w:t>.</w:t>
      </w:r>
    </w:p>
    <w:p w14:paraId="16A7C20B" w14:textId="77777777" w:rsidR="005F7EF1" w:rsidRDefault="005F7EF1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912E13C" w14:textId="0E315C1F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>Town Clerk</w:t>
      </w:r>
    </w:p>
    <w:p w14:paraId="245784E7" w14:textId="77777777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>PO Box 6</w:t>
      </w:r>
    </w:p>
    <w:p w14:paraId="4C925E0B" w14:textId="77777777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>12 Main Street</w:t>
      </w:r>
    </w:p>
    <w:p w14:paraId="262EBAD1" w14:textId="77777777" w:rsidR="0010500D" w:rsidRPr="00FE3489" w:rsidRDefault="0010500D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>Taylor MS 38673</w:t>
      </w:r>
    </w:p>
    <w:p w14:paraId="73E9AA34" w14:textId="77777777" w:rsidR="005F7EF1" w:rsidRDefault="005F7EF1" w:rsidP="00FE34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9C1B033" w14:textId="3CCBDCFD" w:rsidR="000D225D" w:rsidRDefault="0010500D" w:rsidP="00FE3489">
      <w:pPr>
        <w:spacing w:after="0" w:line="240" w:lineRule="auto"/>
        <w:jc w:val="center"/>
        <w:rPr>
          <w:rStyle w:val="Hyperlink"/>
          <w:rFonts w:ascii="Times New Roman" w:hAnsi="Times New Roman"/>
          <w:sz w:val="32"/>
          <w:szCs w:val="32"/>
        </w:rPr>
      </w:pPr>
      <w:r w:rsidRPr="00FE3489">
        <w:rPr>
          <w:rFonts w:ascii="Times New Roman" w:hAnsi="Times New Roman"/>
          <w:sz w:val="32"/>
          <w:szCs w:val="32"/>
        </w:rPr>
        <w:t>662-236-7551</w:t>
      </w:r>
      <w:r w:rsidRPr="00FE3489">
        <w:rPr>
          <w:rFonts w:ascii="Times New Roman" w:hAnsi="Times New Roman"/>
          <w:sz w:val="32"/>
          <w:szCs w:val="32"/>
        </w:rPr>
        <w:tab/>
      </w:r>
      <w:hyperlink r:id="rId6" w:history="1">
        <w:r w:rsidRPr="00FE3489">
          <w:rPr>
            <w:rStyle w:val="Hyperlink"/>
            <w:rFonts w:ascii="Times New Roman" w:hAnsi="Times New Roman"/>
            <w:sz w:val="32"/>
            <w:szCs w:val="32"/>
          </w:rPr>
          <w:t>taylortownhall@att.net</w:t>
        </w:r>
      </w:hyperlink>
      <w:r w:rsidRPr="00FE3489">
        <w:rPr>
          <w:rFonts w:ascii="Times New Roman" w:hAnsi="Times New Roman"/>
          <w:sz w:val="32"/>
          <w:szCs w:val="32"/>
        </w:rPr>
        <w:tab/>
      </w:r>
      <w:r w:rsidRPr="00FE3489">
        <w:rPr>
          <w:rFonts w:ascii="Times New Roman" w:hAnsi="Times New Roman"/>
          <w:sz w:val="32"/>
          <w:szCs w:val="32"/>
        </w:rPr>
        <w:tab/>
      </w:r>
      <w:hyperlink r:id="rId7" w:history="1">
        <w:r w:rsidRPr="00FE3489">
          <w:rPr>
            <w:rStyle w:val="Hyperlink"/>
            <w:rFonts w:ascii="Times New Roman" w:hAnsi="Times New Roman"/>
            <w:sz w:val="32"/>
            <w:szCs w:val="32"/>
          </w:rPr>
          <w:t>www.taylorms.org</w:t>
        </w:r>
      </w:hyperlink>
    </w:p>
    <w:p w14:paraId="1A7593DC" w14:textId="74C35663" w:rsidR="000D225D" w:rsidRDefault="000D225D">
      <w:pPr>
        <w:spacing w:after="0" w:line="240" w:lineRule="auto"/>
        <w:rPr>
          <w:rStyle w:val="Hyperlink"/>
          <w:rFonts w:ascii="Times New Roman" w:hAnsi="Times New Roman"/>
          <w:sz w:val="32"/>
          <w:szCs w:val="32"/>
        </w:rPr>
      </w:pPr>
    </w:p>
    <w:sectPr w:rsidR="000D225D" w:rsidSect="00EB3C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E48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FC1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01C7C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2E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32A8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20F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E3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E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5A0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CA1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4170903">
    <w:abstractNumId w:val="9"/>
  </w:num>
  <w:num w:numId="2" w16cid:durableId="2102800992">
    <w:abstractNumId w:val="7"/>
  </w:num>
  <w:num w:numId="3" w16cid:durableId="627855739">
    <w:abstractNumId w:val="6"/>
  </w:num>
  <w:num w:numId="4" w16cid:durableId="145556500">
    <w:abstractNumId w:val="5"/>
  </w:num>
  <w:num w:numId="5" w16cid:durableId="62022871">
    <w:abstractNumId w:val="4"/>
  </w:num>
  <w:num w:numId="6" w16cid:durableId="121653782">
    <w:abstractNumId w:val="8"/>
  </w:num>
  <w:num w:numId="7" w16cid:durableId="1007050841">
    <w:abstractNumId w:val="3"/>
  </w:num>
  <w:num w:numId="8" w16cid:durableId="959650487">
    <w:abstractNumId w:val="2"/>
  </w:num>
  <w:num w:numId="9" w16cid:durableId="757167996">
    <w:abstractNumId w:val="1"/>
  </w:num>
  <w:num w:numId="10" w16cid:durableId="139238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A4"/>
    <w:rsid w:val="00006984"/>
    <w:rsid w:val="000434BB"/>
    <w:rsid w:val="00066856"/>
    <w:rsid w:val="00085AEC"/>
    <w:rsid w:val="000A328E"/>
    <w:rsid w:val="000C334D"/>
    <w:rsid w:val="000D225D"/>
    <w:rsid w:val="0010500D"/>
    <w:rsid w:val="001204C3"/>
    <w:rsid w:val="00166997"/>
    <w:rsid w:val="00185C73"/>
    <w:rsid w:val="001A6B22"/>
    <w:rsid w:val="001C71AF"/>
    <w:rsid w:val="001D32FD"/>
    <w:rsid w:val="00277025"/>
    <w:rsid w:val="002870BD"/>
    <w:rsid w:val="002B5DD3"/>
    <w:rsid w:val="002C1A09"/>
    <w:rsid w:val="002C781F"/>
    <w:rsid w:val="002D66A1"/>
    <w:rsid w:val="003178E9"/>
    <w:rsid w:val="00327500"/>
    <w:rsid w:val="00366304"/>
    <w:rsid w:val="00377147"/>
    <w:rsid w:val="003E6AD3"/>
    <w:rsid w:val="00415050"/>
    <w:rsid w:val="00440F61"/>
    <w:rsid w:val="004450D8"/>
    <w:rsid w:val="004623BC"/>
    <w:rsid w:val="00475CFC"/>
    <w:rsid w:val="00490062"/>
    <w:rsid w:val="004920D7"/>
    <w:rsid w:val="004A187D"/>
    <w:rsid w:val="004A4E73"/>
    <w:rsid w:val="005065F8"/>
    <w:rsid w:val="005326AD"/>
    <w:rsid w:val="00573AEF"/>
    <w:rsid w:val="00586F1A"/>
    <w:rsid w:val="00592494"/>
    <w:rsid w:val="005F7EF1"/>
    <w:rsid w:val="00670B05"/>
    <w:rsid w:val="00685DAF"/>
    <w:rsid w:val="006D5FFE"/>
    <w:rsid w:val="00705714"/>
    <w:rsid w:val="007429F5"/>
    <w:rsid w:val="00743B38"/>
    <w:rsid w:val="007633CE"/>
    <w:rsid w:val="0077523C"/>
    <w:rsid w:val="007B002F"/>
    <w:rsid w:val="007B43CE"/>
    <w:rsid w:val="007C36D1"/>
    <w:rsid w:val="007F7D9D"/>
    <w:rsid w:val="00810893"/>
    <w:rsid w:val="00820372"/>
    <w:rsid w:val="00850E2A"/>
    <w:rsid w:val="008540CC"/>
    <w:rsid w:val="00872704"/>
    <w:rsid w:val="0089102F"/>
    <w:rsid w:val="008A6622"/>
    <w:rsid w:val="00941443"/>
    <w:rsid w:val="00952601"/>
    <w:rsid w:val="0096647A"/>
    <w:rsid w:val="009B4EC4"/>
    <w:rsid w:val="009E65D2"/>
    <w:rsid w:val="00A110E0"/>
    <w:rsid w:val="00A26B4A"/>
    <w:rsid w:val="00A30E84"/>
    <w:rsid w:val="00A508F2"/>
    <w:rsid w:val="00A6677B"/>
    <w:rsid w:val="00A873AE"/>
    <w:rsid w:val="00A91063"/>
    <w:rsid w:val="00AB721A"/>
    <w:rsid w:val="00AF58EB"/>
    <w:rsid w:val="00B04781"/>
    <w:rsid w:val="00B35969"/>
    <w:rsid w:val="00B40183"/>
    <w:rsid w:val="00B57500"/>
    <w:rsid w:val="00B72624"/>
    <w:rsid w:val="00B862ED"/>
    <w:rsid w:val="00BA18FB"/>
    <w:rsid w:val="00BA2887"/>
    <w:rsid w:val="00BA2D80"/>
    <w:rsid w:val="00BA305B"/>
    <w:rsid w:val="00C0484E"/>
    <w:rsid w:val="00C23BBC"/>
    <w:rsid w:val="00C308C3"/>
    <w:rsid w:val="00C74CA2"/>
    <w:rsid w:val="00C9665B"/>
    <w:rsid w:val="00CB44B5"/>
    <w:rsid w:val="00CB7457"/>
    <w:rsid w:val="00CE01D7"/>
    <w:rsid w:val="00D024EA"/>
    <w:rsid w:val="00D37AB2"/>
    <w:rsid w:val="00D577DD"/>
    <w:rsid w:val="00D61F47"/>
    <w:rsid w:val="00D80372"/>
    <w:rsid w:val="00DC7029"/>
    <w:rsid w:val="00DD1833"/>
    <w:rsid w:val="00E03D65"/>
    <w:rsid w:val="00E069D4"/>
    <w:rsid w:val="00E373F3"/>
    <w:rsid w:val="00E83437"/>
    <w:rsid w:val="00E90F7C"/>
    <w:rsid w:val="00EB3CA4"/>
    <w:rsid w:val="00ED6817"/>
    <w:rsid w:val="00EF231C"/>
    <w:rsid w:val="00EF5F0C"/>
    <w:rsid w:val="00F01345"/>
    <w:rsid w:val="00F01BDA"/>
    <w:rsid w:val="00F12DF5"/>
    <w:rsid w:val="00F31D6D"/>
    <w:rsid w:val="00F5643D"/>
    <w:rsid w:val="00F608A5"/>
    <w:rsid w:val="00F63366"/>
    <w:rsid w:val="00F72F24"/>
    <w:rsid w:val="00FB7A79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E5BBB"/>
  <w15:docId w15:val="{418825C0-8086-4BB4-A8F0-DFBF2998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B3CA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A30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ylorm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ylortownhall@at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C823-7C03-444A-9808-E6065826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PUBLIC HEARING</vt:lpstr>
    </vt:vector>
  </TitlesOfParts>
  <Company>Toshiba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PUBLIC HEARING</dc:title>
  <dc:creator>Richard Williams</dc:creator>
  <cp:lastModifiedBy>Taylor Townhall</cp:lastModifiedBy>
  <cp:revision>16</cp:revision>
  <cp:lastPrinted>2026-02-19T18:18:00Z</cp:lastPrinted>
  <dcterms:created xsi:type="dcterms:W3CDTF">2026-02-19T18:03:00Z</dcterms:created>
  <dcterms:modified xsi:type="dcterms:W3CDTF">2026-02-19T20:21:00Z</dcterms:modified>
</cp:coreProperties>
</file>