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0BFB0" w14:textId="77777777" w:rsidR="003C680B" w:rsidRDefault="00F503FE">
      <w:pPr>
        <w:spacing w:after="0" w:line="259" w:lineRule="auto"/>
        <w:ind w:left="95" w:right="8"/>
        <w:jc w:val="center"/>
      </w:pPr>
      <w:r>
        <w:rPr>
          <w:sz w:val="34"/>
        </w:rPr>
        <w:t>Taylor Planning Commission</w:t>
      </w:r>
      <w:r>
        <w:rPr>
          <w:rFonts w:ascii="Calibri" w:eastAsia="Calibri" w:hAnsi="Calibri" w:cs="Calibri"/>
          <w:sz w:val="22"/>
        </w:rPr>
        <w:t xml:space="preserve"> </w:t>
      </w:r>
    </w:p>
    <w:p w14:paraId="33DD2175" w14:textId="1BC9D9B0" w:rsidR="00E36517" w:rsidRDefault="00A41B22" w:rsidP="00E36517">
      <w:pPr>
        <w:spacing w:after="0" w:line="259" w:lineRule="auto"/>
        <w:ind w:left="95"/>
        <w:jc w:val="center"/>
      </w:pPr>
      <w:r>
        <w:rPr>
          <w:sz w:val="34"/>
        </w:rPr>
        <w:t>Q</w:t>
      </w:r>
      <w:r w:rsidR="00E66168">
        <w:rPr>
          <w:sz w:val="34"/>
        </w:rPr>
        <w:t>uarterly</w:t>
      </w:r>
      <w:r>
        <w:rPr>
          <w:sz w:val="34"/>
        </w:rPr>
        <w:t xml:space="preserve"> Meeting Agenda</w:t>
      </w:r>
      <w:r>
        <w:rPr>
          <w:rFonts w:ascii="Calibri" w:eastAsia="Calibri" w:hAnsi="Calibri" w:cs="Calibri"/>
          <w:sz w:val="22"/>
        </w:rPr>
        <w:t xml:space="preserve"> </w:t>
      </w:r>
    </w:p>
    <w:p w14:paraId="03DA743D" w14:textId="03F33541" w:rsidR="003C680B" w:rsidRPr="009B7E16" w:rsidRDefault="00A64E63" w:rsidP="00E36517">
      <w:pPr>
        <w:spacing w:after="0" w:line="259" w:lineRule="auto"/>
        <w:ind w:left="95"/>
        <w:jc w:val="center"/>
        <w:rPr>
          <w:sz w:val="30"/>
          <w:szCs w:val="30"/>
        </w:rPr>
      </w:pPr>
      <w:r>
        <w:rPr>
          <w:sz w:val="30"/>
          <w:szCs w:val="30"/>
        </w:rPr>
        <w:t>March 17</w:t>
      </w:r>
      <w:r w:rsidR="00E36517" w:rsidRPr="009B7E16">
        <w:rPr>
          <w:sz w:val="30"/>
          <w:szCs w:val="30"/>
        </w:rPr>
        <w:t>, 202</w:t>
      </w:r>
      <w:r>
        <w:rPr>
          <w:sz w:val="30"/>
          <w:szCs w:val="30"/>
        </w:rPr>
        <w:t>6</w:t>
      </w:r>
      <w:r w:rsidR="00E36517" w:rsidRPr="009B7E16">
        <w:rPr>
          <w:sz w:val="30"/>
          <w:szCs w:val="30"/>
        </w:rPr>
        <w:t xml:space="preserve"> </w:t>
      </w:r>
    </w:p>
    <w:p w14:paraId="6EA9E9BA" w14:textId="77777777" w:rsidR="003C680B" w:rsidRDefault="00F503FE">
      <w:pPr>
        <w:spacing w:after="0"/>
        <w:ind w:left="108" w:right="37"/>
        <w:jc w:val="center"/>
      </w:pPr>
      <w:r>
        <w:rPr>
          <w:sz w:val="30"/>
        </w:rPr>
        <w:t>7:00 PM</w:t>
      </w:r>
      <w:r>
        <w:rPr>
          <w:rFonts w:ascii="Calibri" w:eastAsia="Calibri" w:hAnsi="Calibri" w:cs="Calibri"/>
          <w:sz w:val="22"/>
        </w:rPr>
        <w:t xml:space="preserve"> </w:t>
      </w:r>
    </w:p>
    <w:p w14:paraId="07786CCD" w14:textId="77777777" w:rsidR="003C680B" w:rsidRDefault="00F503FE">
      <w:pPr>
        <w:spacing w:after="537"/>
        <w:ind w:left="108"/>
        <w:jc w:val="center"/>
      </w:pPr>
      <w:r>
        <w:rPr>
          <w:sz w:val="30"/>
        </w:rPr>
        <w:t>Taylor Town Hall</w:t>
      </w:r>
      <w:r>
        <w:rPr>
          <w:rFonts w:ascii="Calibri" w:eastAsia="Calibri" w:hAnsi="Calibri" w:cs="Calibri"/>
          <w:sz w:val="22"/>
        </w:rPr>
        <w:t xml:space="preserve"> </w:t>
      </w:r>
    </w:p>
    <w:p w14:paraId="31F29B10" w14:textId="77777777" w:rsidR="003C680B" w:rsidRDefault="00F503FE" w:rsidP="00A41B22">
      <w:pPr>
        <w:spacing w:after="0"/>
        <w:ind w:left="5"/>
        <w:rPr>
          <w:rFonts w:ascii="Calibri" w:eastAsia="Calibri" w:hAnsi="Calibri" w:cs="Calibri"/>
          <w:sz w:val="22"/>
        </w:rPr>
      </w:pPr>
      <w:r>
        <w:t>CALL TO ORDER</w:t>
      </w:r>
      <w:r>
        <w:rPr>
          <w:rFonts w:ascii="Calibri" w:eastAsia="Calibri" w:hAnsi="Calibri" w:cs="Calibri"/>
          <w:sz w:val="22"/>
        </w:rPr>
        <w:t xml:space="preserve"> </w:t>
      </w:r>
    </w:p>
    <w:p w14:paraId="00096559" w14:textId="77777777" w:rsidR="00A41B22" w:rsidRDefault="00A41B22" w:rsidP="00A41B22">
      <w:pPr>
        <w:spacing w:after="0"/>
        <w:ind w:left="5"/>
      </w:pPr>
    </w:p>
    <w:p w14:paraId="43337D32" w14:textId="77777777" w:rsidR="003C680B" w:rsidRDefault="00F503FE" w:rsidP="00A41B22">
      <w:pPr>
        <w:spacing w:after="0"/>
        <w:ind w:left="5"/>
      </w:pPr>
      <w:r>
        <w:t>ADOPTION OF THE AGENDA</w:t>
      </w:r>
      <w:r>
        <w:rPr>
          <w:rFonts w:ascii="Calibri" w:eastAsia="Calibri" w:hAnsi="Calibri" w:cs="Calibri"/>
          <w:sz w:val="22"/>
        </w:rPr>
        <w:t xml:space="preserve"> </w:t>
      </w:r>
    </w:p>
    <w:p w14:paraId="237B0247" w14:textId="77777777" w:rsidR="00A41B22" w:rsidRDefault="00A41B22" w:rsidP="00A41B22">
      <w:pPr>
        <w:spacing w:after="0"/>
        <w:ind w:left="5"/>
      </w:pPr>
    </w:p>
    <w:p w14:paraId="2956AC79" w14:textId="12A31AF2" w:rsidR="003C680B" w:rsidRDefault="00F503FE" w:rsidP="00A41B22">
      <w:pPr>
        <w:spacing w:after="0"/>
        <w:ind w:left="5"/>
      </w:pPr>
      <w:r>
        <w:t>ADOPTION OF THE MINUTES FROM</w:t>
      </w:r>
      <w:r w:rsidR="00E36517">
        <w:t xml:space="preserve"> </w:t>
      </w:r>
      <w:r w:rsidR="000904C1">
        <w:t>DECEMBER 9, 2025</w:t>
      </w:r>
      <w:r w:rsidR="00091989">
        <w:t>,</w:t>
      </w:r>
      <w:r>
        <w:t xml:space="preserve"> MEETING</w:t>
      </w:r>
      <w:r>
        <w:rPr>
          <w:rFonts w:ascii="Calibri" w:eastAsia="Calibri" w:hAnsi="Calibri" w:cs="Calibri"/>
          <w:sz w:val="22"/>
        </w:rPr>
        <w:t xml:space="preserve"> </w:t>
      </w:r>
    </w:p>
    <w:p w14:paraId="18847466" w14:textId="77777777" w:rsidR="00A41B22" w:rsidRDefault="00A41B22" w:rsidP="00A41B22">
      <w:pPr>
        <w:spacing w:after="0"/>
        <w:ind w:left="5"/>
      </w:pPr>
    </w:p>
    <w:p w14:paraId="1329AAC4" w14:textId="4C32AC29" w:rsidR="00A41B22" w:rsidRDefault="00F503FE" w:rsidP="009B7E16">
      <w:pPr>
        <w:spacing w:after="0"/>
        <w:ind w:left="5"/>
      </w:pPr>
      <w:r>
        <w:t xml:space="preserve">OLD BUSINESS </w:t>
      </w:r>
    </w:p>
    <w:p w14:paraId="3CFF00FB" w14:textId="641E39D9" w:rsidR="009B7E16" w:rsidRDefault="009B7E16" w:rsidP="009B7E16">
      <w:pPr>
        <w:spacing w:after="0"/>
        <w:ind w:left="5"/>
      </w:pPr>
      <w:r>
        <w:tab/>
      </w:r>
      <w:r>
        <w:tab/>
      </w:r>
      <w:r>
        <w:tab/>
        <w:t>None</w:t>
      </w:r>
    </w:p>
    <w:p w14:paraId="6A178700" w14:textId="77777777" w:rsidR="00A41B22" w:rsidRDefault="00A41B22" w:rsidP="00A41B22">
      <w:pPr>
        <w:spacing w:after="0"/>
        <w:ind w:left="5"/>
      </w:pPr>
    </w:p>
    <w:p w14:paraId="54D17D9E" w14:textId="5E11C09F" w:rsidR="003C680B" w:rsidRDefault="00F503FE" w:rsidP="00A41B22">
      <w:pPr>
        <w:spacing w:after="0"/>
        <w:ind w:left="5"/>
      </w:pPr>
      <w:r>
        <w:t xml:space="preserve">NEW BUSINESS  </w:t>
      </w:r>
    </w:p>
    <w:p w14:paraId="4E23E79A" w14:textId="6EB4980B" w:rsidR="009B7E16" w:rsidRPr="009B7E16" w:rsidRDefault="009B7E16" w:rsidP="00091989">
      <w:pPr>
        <w:spacing w:after="0" w:line="259" w:lineRule="auto"/>
        <w:ind w:left="720" w:firstLine="0"/>
        <w:rPr>
          <w:color w:val="222222"/>
          <w:shd w:val="clear" w:color="auto" w:fill="FFFFFF"/>
        </w:rPr>
      </w:pPr>
      <w:r w:rsidRPr="009B7E16">
        <w:rPr>
          <w:color w:val="222222"/>
          <w:shd w:val="clear" w:color="auto" w:fill="FFFFFF"/>
        </w:rPr>
        <w:t xml:space="preserve">1. </w:t>
      </w:r>
      <w:r w:rsidR="00091989">
        <w:rPr>
          <w:color w:val="222222"/>
          <w:shd w:val="clear" w:color="auto" w:fill="FFFFFF"/>
        </w:rPr>
        <w:t>P</w:t>
      </w:r>
      <w:r w:rsidR="00091989" w:rsidRPr="00091989">
        <w:rPr>
          <w:color w:val="222222"/>
          <w:shd w:val="clear" w:color="auto" w:fill="FFFFFF"/>
        </w:rPr>
        <w:t>ublic hearing to</w:t>
      </w:r>
      <w:r w:rsidR="00091989">
        <w:rPr>
          <w:color w:val="222222"/>
          <w:shd w:val="clear" w:color="auto" w:fill="FFFFFF"/>
        </w:rPr>
        <w:t xml:space="preserve"> </w:t>
      </w:r>
      <w:r w:rsidR="00091989" w:rsidRPr="00091989">
        <w:rPr>
          <w:color w:val="222222"/>
          <w:shd w:val="clear" w:color="auto" w:fill="FFFFFF"/>
        </w:rPr>
        <w:t>consider the proposed changes to the Planning and Development Code of the Town</w:t>
      </w:r>
      <w:r w:rsidR="00091989">
        <w:rPr>
          <w:color w:val="222222"/>
          <w:shd w:val="clear" w:color="auto" w:fill="FFFFFF"/>
        </w:rPr>
        <w:t xml:space="preserve"> </w:t>
      </w:r>
      <w:r w:rsidR="00091989" w:rsidRPr="00091989">
        <w:rPr>
          <w:color w:val="222222"/>
          <w:shd w:val="clear" w:color="auto" w:fill="FFFFFF"/>
        </w:rPr>
        <w:t>of Taylor, Mississippi related to Uses Permitted on Appeal (PA) and Uses Permitted</w:t>
      </w:r>
      <w:r w:rsidR="00091989">
        <w:rPr>
          <w:color w:val="222222"/>
          <w:shd w:val="clear" w:color="auto" w:fill="FFFFFF"/>
        </w:rPr>
        <w:t xml:space="preserve"> </w:t>
      </w:r>
      <w:r w:rsidR="00091989" w:rsidRPr="00091989">
        <w:rPr>
          <w:color w:val="222222"/>
          <w:shd w:val="clear" w:color="auto" w:fill="FFFFFF"/>
        </w:rPr>
        <w:t>on Appeal with Additional Standards (PAS), Home Occupation Regulations, and</w:t>
      </w:r>
      <w:r w:rsidR="00091989">
        <w:rPr>
          <w:color w:val="222222"/>
          <w:shd w:val="clear" w:color="auto" w:fill="FFFFFF"/>
        </w:rPr>
        <w:t xml:space="preserve"> </w:t>
      </w:r>
      <w:r w:rsidR="00091989" w:rsidRPr="00091989">
        <w:rPr>
          <w:color w:val="222222"/>
          <w:shd w:val="clear" w:color="auto" w:fill="FFFFFF"/>
        </w:rPr>
        <w:t>Requirements for Sewage Treatment Plants</w:t>
      </w:r>
    </w:p>
    <w:p w14:paraId="5278E8AB" w14:textId="77777777" w:rsidR="009B7E16" w:rsidRPr="009B7E16" w:rsidRDefault="009B7E16" w:rsidP="009B7E16">
      <w:pPr>
        <w:spacing w:after="0" w:line="259" w:lineRule="auto"/>
        <w:ind w:left="720" w:firstLine="0"/>
        <w:rPr>
          <w:color w:val="222222"/>
          <w:shd w:val="clear" w:color="auto" w:fill="FFFFFF"/>
        </w:rPr>
      </w:pPr>
    </w:p>
    <w:p w14:paraId="0382CD47" w14:textId="7B965E00" w:rsidR="009B7E16" w:rsidRPr="009B7E16" w:rsidRDefault="009B7E16" w:rsidP="009B7E16">
      <w:pPr>
        <w:spacing w:after="0" w:line="259" w:lineRule="auto"/>
        <w:ind w:left="720" w:firstLine="0"/>
        <w:rPr>
          <w:color w:val="222222"/>
          <w:shd w:val="clear" w:color="auto" w:fill="FFFFFF"/>
        </w:rPr>
      </w:pPr>
      <w:r w:rsidRPr="009B7E16">
        <w:rPr>
          <w:color w:val="222222"/>
          <w:shd w:val="clear" w:color="auto" w:fill="FFFFFF"/>
        </w:rPr>
        <w:t xml:space="preserve">2. </w:t>
      </w:r>
      <w:r w:rsidR="00091989">
        <w:rPr>
          <w:color w:val="222222"/>
          <w:shd w:val="clear" w:color="auto" w:fill="FFFFFF"/>
        </w:rPr>
        <w:t xml:space="preserve">Consider </w:t>
      </w:r>
      <w:r w:rsidR="00091989" w:rsidRPr="00091989">
        <w:rPr>
          <w:color w:val="222222"/>
          <w:shd w:val="clear" w:color="auto" w:fill="FFFFFF"/>
        </w:rPr>
        <w:t>proposed changes to the Planning and Development Code of the Town</w:t>
      </w:r>
      <w:r w:rsidR="00091989">
        <w:rPr>
          <w:color w:val="222222"/>
          <w:shd w:val="clear" w:color="auto" w:fill="FFFFFF"/>
        </w:rPr>
        <w:t xml:space="preserve"> </w:t>
      </w:r>
      <w:r w:rsidR="00091989" w:rsidRPr="00091989">
        <w:rPr>
          <w:color w:val="222222"/>
          <w:shd w:val="clear" w:color="auto" w:fill="FFFFFF"/>
        </w:rPr>
        <w:t>of Taylor, Mississippi related to Uses Permitted on Appeal (PA) and Uses Permitted</w:t>
      </w:r>
      <w:r w:rsidR="00091989">
        <w:rPr>
          <w:color w:val="222222"/>
          <w:shd w:val="clear" w:color="auto" w:fill="FFFFFF"/>
        </w:rPr>
        <w:t xml:space="preserve"> </w:t>
      </w:r>
      <w:r w:rsidR="00091989" w:rsidRPr="00091989">
        <w:rPr>
          <w:color w:val="222222"/>
          <w:shd w:val="clear" w:color="auto" w:fill="FFFFFF"/>
        </w:rPr>
        <w:t>on Appeal with Additional Standards (PAS)</w:t>
      </w:r>
      <w:r w:rsidR="00091989">
        <w:rPr>
          <w:color w:val="222222"/>
          <w:shd w:val="clear" w:color="auto" w:fill="FFFFFF"/>
        </w:rPr>
        <w:t>.</w:t>
      </w:r>
    </w:p>
    <w:p w14:paraId="4C09D883" w14:textId="77777777" w:rsidR="009B7E16" w:rsidRPr="009B7E16" w:rsidRDefault="009B7E16" w:rsidP="009B7E16">
      <w:pPr>
        <w:spacing w:after="0" w:line="259" w:lineRule="auto"/>
        <w:ind w:left="720" w:firstLine="0"/>
        <w:rPr>
          <w:color w:val="222222"/>
          <w:shd w:val="clear" w:color="auto" w:fill="FFFFFF"/>
        </w:rPr>
      </w:pPr>
    </w:p>
    <w:p w14:paraId="38EA2C75" w14:textId="5FDE052F" w:rsidR="003C680B" w:rsidRDefault="009B7E16" w:rsidP="009B7E16">
      <w:pPr>
        <w:spacing w:after="0" w:line="259" w:lineRule="auto"/>
        <w:ind w:left="720" w:firstLine="0"/>
        <w:rPr>
          <w:color w:val="222222"/>
          <w:shd w:val="clear" w:color="auto" w:fill="FFFFFF"/>
        </w:rPr>
      </w:pPr>
      <w:r w:rsidRPr="009B7E16">
        <w:rPr>
          <w:color w:val="222222"/>
          <w:shd w:val="clear" w:color="auto" w:fill="FFFFFF"/>
        </w:rPr>
        <w:t xml:space="preserve">3. </w:t>
      </w:r>
      <w:r w:rsidR="00091989">
        <w:rPr>
          <w:color w:val="222222"/>
          <w:shd w:val="clear" w:color="auto" w:fill="FFFFFF"/>
        </w:rPr>
        <w:t xml:space="preserve">Consider proposed changes </w:t>
      </w:r>
      <w:r w:rsidR="00091989" w:rsidRPr="00091989">
        <w:rPr>
          <w:color w:val="222222"/>
          <w:shd w:val="clear" w:color="auto" w:fill="FFFFFF"/>
        </w:rPr>
        <w:t>Home Occupation Regulations</w:t>
      </w:r>
      <w:r w:rsidR="00091989">
        <w:rPr>
          <w:color w:val="222222"/>
          <w:shd w:val="clear" w:color="auto" w:fill="FFFFFF"/>
        </w:rPr>
        <w:t>.</w:t>
      </w:r>
    </w:p>
    <w:p w14:paraId="52D3DAAF" w14:textId="77777777" w:rsidR="00091989" w:rsidRDefault="00091989" w:rsidP="009B7E16">
      <w:pPr>
        <w:spacing w:after="0" w:line="259" w:lineRule="auto"/>
        <w:ind w:left="720" w:firstLine="0"/>
        <w:rPr>
          <w:color w:val="222222"/>
          <w:shd w:val="clear" w:color="auto" w:fill="FFFFFF"/>
        </w:rPr>
      </w:pPr>
    </w:p>
    <w:p w14:paraId="5B09E972" w14:textId="62A9AC2C" w:rsidR="00091989" w:rsidRDefault="00091989" w:rsidP="009B7E16">
      <w:pPr>
        <w:spacing w:after="0" w:line="259" w:lineRule="auto"/>
        <w:ind w:left="720" w:firstLine="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4. Consider proposed changes related to Requirements for Sewage Treatment Plants. </w:t>
      </w:r>
    </w:p>
    <w:p w14:paraId="64199F1B" w14:textId="77777777" w:rsidR="00091989" w:rsidRDefault="00091989" w:rsidP="009B7E16">
      <w:pPr>
        <w:spacing w:after="0" w:line="259" w:lineRule="auto"/>
        <w:ind w:left="720" w:firstLine="0"/>
        <w:rPr>
          <w:color w:val="222222"/>
          <w:shd w:val="clear" w:color="auto" w:fill="FFFFFF"/>
        </w:rPr>
      </w:pPr>
    </w:p>
    <w:p w14:paraId="6632D642" w14:textId="0782FFE0" w:rsidR="00091989" w:rsidRPr="009B7E16" w:rsidRDefault="00091989" w:rsidP="009B7E16">
      <w:pPr>
        <w:spacing w:after="0" w:line="259" w:lineRule="auto"/>
        <w:ind w:left="720" w:firstLine="0"/>
      </w:pPr>
      <w:r>
        <w:rPr>
          <w:color w:val="222222"/>
          <w:shd w:val="clear" w:color="auto" w:fill="FFFFFF"/>
        </w:rPr>
        <w:t xml:space="preserve">5. Consider </w:t>
      </w:r>
      <w:r w:rsidRPr="00091989">
        <w:rPr>
          <w:color w:val="222222"/>
          <w:shd w:val="clear" w:color="auto" w:fill="FFFFFF"/>
        </w:rPr>
        <w:t>Sign Variance Request – Lusco’s Restaurant</w:t>
      </w:r>
      <w:r>
        <w:rPr>
          <w:color w:val="222222"/>
          <w:shd w:val="clear" w:color="auto" w:fill="FFFFFF"/>
        </w:rPr>
        <w:t>.</w:t>
      </w:r>
    </w:p>
    <w:p w14:paraId="4324BF7F" w14:textId="77777777" w:rsidR="009B7E16" w:rsidRDefault="009B7E16" w:rsidP="009B7E16">
      <w:pPr>
        <w:spacing w:after="0" w:line="259" w:lineRule="auto"/>
        <w:ind w:left="720" w:firstLine="0"/>
      </w:pPr>
    </w:p>
    <w:p w14:paraId="5CF713ED" w14:textId="4113ED7C" w:rsidR="003C680B" w:rsidRPr="002C2457" w:rsidRDefault="00F503FE" w:rsidP="002C2457">
      <w:pPr>
        <w:spacing w:after="0"/>
        <w:ind w:left="5"/>
        <w:rPr>
          <w:rFonts w:ascii="Calibri" w:eastAsia="Calibri" w:hAnsi="Calibri" w:cs="Calibri"/>
          <w:sz w:val="22"/>
        </w:rPr>
      </w:pPr>
      <w:r>
        <w:t>PUBLIC COMMENT</w:t>
      </w:r>
      <w:r>
        <w:rPr>
          <w:rFonts w:ascii="Calibri" w:eastAsia="Calibri" w:hAnsi="Calibri" w:cs="Calibri"/>
          <w:sz w:val="22"/>
        </w:rPr>
        <w:t xml:space="preserve"> </w:t>
      </w:r>
    </w:p>
    <w:p w14:paraId="7A73DB31" w14:textId="77777777" w:rsidR="00A41B22" w:rsidRDefault="00A41B22" w:rsidP="00A41B22">
      <w:pPr>
        <w:spacing w:after="0"/>
        <w:ind w:left="5"/>
      </w:pPr>
    </w:p>
    <w:p w14:paraId="0DC44C5C" w14:textId="77777777" w:rsidR="003C680B" w:rsidRDefault="00F503FE" w:rsidP="00A41B22">
      <w:pPr>
        <w:spacing w:after="0"/>
        <w:ind w:left="5"/>
      </w:pPr>
      <w:r>
        <w:t xml:space="preserve">ADJOURN </w:t>
      </w:r>
    </w:p>
    <w:sectPr w:rsidR="003C680B">
      <w:pgSz w:w="12240" w:h="15840"/>
      <w:pgMar w:top="1440" w:right="2040" w:bottom="1440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86954"/>
    <w:multiLevelType w:val="hybridMultilevel"/>
    <w:tmpl w:val="9416A4A2"/>
    <w:lvl w:ilvl="0" w:tplc="7B3059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B4EDE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103F7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84BDF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80101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34E14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E2B9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DEDE2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4206C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012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0B"/>
    <w:rsid w:val="000904C1"/>
    <w:rsid w:val="00091989"/>
    <w:rsid w:val="0021412D"/>
    <w:rsid w:val="002C1A09"/>
    <w:rsid w:val="002C2457"/>
    <w:rsid w:val="003C680B"/>
    <w:rsid w:val="003E66C2"/>
    <w:rsid w:val="00416EA3"/>
    <w:rsid w:val="00487994"/>
    <w:rsid w:val="004927DD"/>
    <w:rsid w:val="00746695"/>
    <w:rsid w:val="008F03A6"/>
    <w:rsid w:val="009359FC"/>
    <w:rsid w:val="009B7E16"/>
    <w:rsid w:val="00A2029E"/>
    <w:rsid w:val="00A41B22"/>
    <w:rsid w:val="00A64E63"/>
    <w:rsid w:val="00B308DF"/>
    <w:rsid w:val="00B52164"/>
    <w:rsid w:val="00DC3BC1"/>
    <w:rsid w:val="00E36517"/>
    <w:rsid w:val="00E66168"/>
    <w:rsid w:val="00F5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0702A"/>
  <w15:docId w15:val="{04C2715F-B9A7-44FF-8CED-FDECE6E8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2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Williams</dc:creator>
  <cp:keywords/>
  <cp:lastModifiedBy>Taylor Townhall</cp:lastModifiedBy>
  <cp:revision>2</cp:revision>
  <cp:lastPrinted>2026-03-17T13:30:00Z</cp:lastPrinted>
  <dcterms:created xsi:type="dcterms:W3CDTF">2026-03-17T15:12:00Z</dcterms:created>
  <dcterms:modified xsi:type="dcterms:W3CDTF">2026-03-17T15:12:00Z</dcterms:modified>
</cp:coreProperties>
</file>