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338D" w:rsidRPr="001E338D" w:rsidRDefault="001E338D" w:rsidP="001E338D">
      <w:pPr>
        <w:shd w:val="clear" w:color="auto" w:fill="FFFFFF"/>
        <w:spacing w:after="150" w:line="315" w:lineRule="atLeast"/>
        <w:ind w:firstLine="720"/>
        <w:jc w:val="center"/>
        <w:rPr>
          <w:rFonts w:ascii="Times New Roman" w:eastAsia="Times New Roman" w:hAnsi="Times New Roman" w:cs="Times New Roman"/>
          <w:b/>
          <w:sz w:val="24"/>
          <w:szCs w:val="24"/>
        </w:rPr>
      </w:pPr>
      <w:bookmarkStart w:id="0" w:name="_GoBack"/>
      <w:bookmarkEnd w:id="0"/>
      <w:r w:rsidRPr="001E338D">
        <w:rPr>
          <w:rFonts w:ascii="Times New Roman" w:eastAsia="Times New Roman" w:hAnsi="Times New Roman" w:cs="Times New Roman"/>
          <w:b/>
          <w:sz w:val="24"/>
          <w:szCs w:val="24"/>
        </w:rPr>
        <w:t>LICE POLICY</w:t>
      </w:r>
    </w:p>
    <w:p w:rsidR="00DA0FE3" w:rsidRPr="001E338D" w:rsidRDefault="00DA0FE3" w:rsidP="001E338D">
      <w:pPr>
        <w:shd w:val="clear" w:color="auto" w:fill="FFFFFF"/>
        <w:spacing w:after="150" w:line="315" w:lineRule="atLeast"/>
        <w:ind w:firstLine="720"/>
        <w:rPr>
          <w:rFonts w:ascii="Times New Roman" w:eastAsia="Times New Roman" w:hAnsi="Times New Roman" w:cs="Times New Roman"/>
        </w:rPr>
      </w:pPr>
      <w:r w:rsidRPr="001E338D">
        <w:rPr>
          <w:rFonts w:ascii="Times New Roman" w:eastAsia="Times New Roman" w:hAnsi="Times New Roman" w:cs="Times New Roman"/>
        </w:rPr>
        <w:t>In keeping with the </w:t>
      </w:r>
      <w:r w:rsidR="0030063F" w:rsidRPr="001E338D">
        <w:rPr>
          <w:rFonts w:ascii="Times New Roman" w:eastAsia="Times New Roman" w:hAnsi="Times New Roman" w:cs="Times New Roman"/>
          <w:bCs/>
        </w:rPr>
        <w:t xml:space="preserve">Legacy </w:t>
      </w:r>
      <w:r w:rsidRPr="001E338D">
        <w:rPr>
          <w:rFonts w:ascii="Times New Roman" w:eastAsia="Times New Roman" w:hAnsi="Times New Roman" w:cs="Times New Roman"/>
          <w:bCs/>
        </w:rPr>
        <w:t>School District’s policy</w:t>
      </w:r>
      <w:r w:rsidRPr="001E338D">
        <w:rPr>
          <w:rFonts w:ascii="Times New Roman" w:eastAsia="Times New Roman" w:hAnsi="Times New Roman" w:cs="Times New Roman"/>
        </w:rPr>
        <w:t> of avoiding the unnecessary exclusion of students from school, the district </w:t>
      </w:r>
      <w:r w:rsidRPr="001E338D">
        <w:rPr>
          <w:rFonts w:ascii="Times New Roman" w:eastAsia="Times New Roman" w:hAnsi="Times New Roman" w:cs="Times New Roman"/>
          <w:bCs/>
        </w:rPr>
        <w:t>will not exclude otherwise healthy students from school due to nit infestations</w:t>
      </w:r>
      <w:r w:rsidRPr="001E338D">
        <w:rPr>
          <w:rFonts w:ascii="Times New Roman" w:eastAsia="Times New Roman" w:hAnsi="Times New Roman" w:cs="Times New Roman"/>
        </w:rPr>
        <w:t>. Students with head lice infestations will be excluded from school only to the minimum extent necessary for treatment. To avoid the unnecessary exclusion of students from school, the administration provides the following procedure:</w:t>
      </w:r>
    </w:p>
    <w:p w:rsidR="00DA0FE3" w:rsidRPr="001E338D" w:rsidRDefault="00E23C61" w:rsidP="001E338D">
      <w:pPr>
        <w:shd w:val="clear" w:color="auto" w:fill="FFFFFF"/>
        <w:spacing w:after="150" w:line="315" w:lineRule="atLeast"/>
        <w:ind w:firstLine="360"/>
        <w:rPr>
          <w:rFonts w:ascii="Times New Roman" w:eastAsia="Times New Roman" w:hAnsi="Times New Roman" w:cs="Times New Roman"/>
        </w:rPr>
      </w:pPr>
      <w:r w:rsidRPr="001E338D">
        <w:rPr>
          <w:rFonts w:ascii="Times New Roman" w:eastAsia="Times New Roman" w:hAnsi="Times New Roman" w:cs="Times New Roman"/>
        </w:rPr>
        <w:t>The s</w:t>
      </w:r>
      <w:r w:rsidR="00DA0FE3" w:rsidRPr="001E338D">
        <w:rPr>
          <w:rFonts w:ascii="Times New Roman" w:eastAsia="Times New Roman" w:hAnsi="Times New Roman" w:cs="Times New Roman"/>
        </w:rPr>
        <w:t xml:space="preserve">chools will not perform routine school-wide head lice screening. </w:t>
      </w:r>
      <w:r w:rsidRPr="001E338D">
        <w:rPr>
          <w:rFonts w:ascii="Times New Roman" w:eastAsia="Times New Roman" w:hAnsi="Times New Roman" w:cs="Times New Roman"/>
        </w:rPr>
        <w:t>Schools will stay away from unwarranted mass screenings that disrupt student and teacher class time and take away from the School Health Team’s ability to address the more pertinent needs of students.</w:t>
      </w:r>
    </w:p>
    <w:p w:rsidR="00DA0FE3" w:rsidRPr="001E338D" w:rsidRDefault="0030063F" w:rsidP="001E338D">
      <w:pPr>
        <w:numPr>
          <w:ilvl w:val="0"/>
          <w:numId w:val="1"/>
        </w:numPr>
        <w:shd w:val="clear" w:color="auto" w:fill="FFFFFF"/>
        <w:spacing w:before="100" w:beforeAutospacing="1" w:after="100" w:afterAutospacing="1" w:line="315" w:lineRule="atLeast"/>
        <w:rPr>
          <w:rFonts w:ascii="Times New Roman" w:eastAsia="Times New Roman" w:hAnsi="Times New Roman" w:cs="Times New Roman"/>
        </w:rPr>
      </w:pPr>
      <w:r w:rsidRPr="001E338D">
        <w:rPr>
          <w:rFonts w:ascii="Times New Roman" w:eastAsia="Times New Roman" w:hAnsi="Times New Roman" w:cs="Times New Roman"/>
        </w:rPr>
        <w:t>If the school health team</w:t>
      </w:r>
      <w:r w:rsidR="00324DE2" w:rsidRPr="001E338D">
        <w:rPr>
          <w:rFonts w:ascii="Times New Roman" w:eastAsia="Times New Roman" w:hAnsi="Times New Roman" w:cs="Times New Roman"/>
        </w:rPr>
        <w:t xml:space="preserve"> staff</w:t>
      </w:r>
      <w:r w:rsidR="00DA0FE3" w:rsidRPr="001E338D">
        <w:rPr>
          <w:rFonts w:ascii="Times New Roman" w:eastAsia="Times New Roman" w:hAnsi="Times New Roman" w:cs="Times New Roman"/>
        </w:rPr>
        <w:t xml:space="preserve"> or teacher discovers head lice or nits on a student, the parent/guardian of that student will be notified, and other students who reside with the infected student will also be checked.</w:t>
      </w:r>
    </w:p>
    <w:p w:rsidR="00B4037E" w:rsidRPr="001E338D" w:rsidRDefault="00B4037E" w:rsidP="001E338D">
      <w:pPr>
        <w:pStyle w:val="ListParagraph"/>
        <w:numPr>
          <w:ilvl w:val="0"/>
          <w:numId w:val="1"/>
        </w:numPr>
        <w:rPr>
          <w:rFonts w:ascii="Times New Roman" w:eastAsia="Times New Roman" w:hAnsi="Times New Roman" w:cs="Times New Roman"/>
        </w:rPr>
      </w:pPr>
      <w:r w:rsidRPr="001E338D">
        <w:rPr>
          <w:rFonts w:ascii="Times New Roman" w:eastAsia="Times New Roman" w:hAnsi="Times New Roman" w:cs="Times New Roman"/>
        </w:rPr>
        <w:t>When a student who had a live head lice infestation returns to school, the student may be examined by the school health team staff. If live head lice are found at that time, the parent/guardian will again be called and reinstructed concerning treatment. The student will be excluded from school to allow for additional treatment. This process will continue until the student is free of head lice.</w:t>
      </w:r>
    </w:p>
    <w:p w:rsidR="00B4037E" w:rsidRPr="001E338D" w:rsidRDefault="00B4037E" w:rsidP="001E338D">
      <w:pPr>
        <w:pStyle w:val="ListParagraph"/>
        <w:numPr>
          <w:ilvl w:val="0"/>
          <w:numId w:val="1"/>
        </w:numPr>
        <w:shd w:val="clear" w:color="auto" w:fill="FFFFFF"/>
        <w:spacing w:before="100" w:beforeAutospacing="1" w:after="100" w:afterAutospacing="1" w:line="315" w:lineRule="atLeast"/>
        <w:rPr>
          <w:rFonts w:ascii="Times New Roman" w:eastAsia="Times New Roman" w:hAnsi="Times New Roman" w:cs="Times New Roman"/>
        </w:rPr>
      </w:pPr>
      <w:r w:rsidRPr="001E338D">
        <w:rPr>
          <w:rFonts w:ascii="Times New Roman" w:eastAsia="Times New Roman" w:hAnsi="Times New Roman" w:cs="Times New Roman"/>
        </w:rPr>
        <w:t>If the student was infected with live head lice, the student should not return to school until treatment by an FDA-approved, medicated treatment has been established.</w:t>
      </w:r>
    </w:p>
    <w:p w:rsidR="00DA0FE3" w:rsidRPr="001E338D" w:rsidRDefault="00B4037E" w:rsidP="001E338D">
      <w:pPr>
        <w:pStyle w:val="ListParagraph"/>
        <w:numPr>
          <w:ilvl w:val="0"/>
          <w:numId w:val="1"/>
        </w:numPr>
        <w:shd w:val="clear" w:color="auto" w:fill="FFFFFF"/>
        <w:spacing w:before="100" w:beforeAutospacing="1" w:after="100" w:afterAutospacing="1" w:line="315" w:lineRule="atLeast"/>
        <w:rPr>
          <w:rFonts w:ascii="Times New Roman" w:eastAsia="Times New Roman" w:hAnsi="Times New Roman" w:cs="Times New Roman"/>
        </w:rPr>
      </w:pPr>
      <w:r w:rsidRPr="001E338D">
        <w:rPr>
          <w:rFonts w:ascii="Times New Roman" w:eastAsia="Times New Roman" w:hAnsi="Times New Roman" w:cs="Times New Roman"/>
        </w:rPr>
        <w:t>If requested t</w:t>
      </w:r>
      <w:r w:rsidR="00DA0FE3" w:rsidRPr="001E338D">
        <w:rPr>
          <w:rFonts w:ascii="Times New Roman" w:eastAsia="Times New Roman" w:hAnsi="Times New Roman" w:cs="Times New Roman"/>
        </w:rPr>
        <w:t>he sch</w:t>
      </w:r>
      <w:r w:rsidR="00324DE2" w:rsidRPr="001E338D">
        <w:rPr>
          <w:rFonts w:ascii="Times New Roman" w:eastAsia="Times New Roman" w:hAnsi="Times New Roman" w:cs="Times New Roman"/>
        </w:rPr>
        <w:t>ool health team staff</w:t>
      </w:r>
      <w:r w:rsidR="00DA0FE3" w:rsidRPr="001E338D">
        <w:rPr>
          <w:rFonts w:ascii="Times New Roman" w:eastAsia="Times New Roman" w:hAnsi="Times New Roman" w:cs="Times New Roman"/>
        </w:rPr>
        <w:t xml:space="preserve"> will instruct the parent/guardian concerning various shampoos, sprays and other appropriate treatments that can be purchased to eliminate head lice or nits and will also give information concerning necessary procedures to be taken in the home to ensure that the head lice are eliminated.</w:t>
      </w:r>
    </w:p>
    <w:p w:rsidR="00DA0FE3" w:rsidRPr="001E338D" w:rsidRDefault="00DA0FE3" w:rsidP="001E338D">
      <w:pPr>
        <w:numPr>
          <w:ilvl w:val="0"/>
          <w:numId w:val="1"/>
        </w:numPr>
        <w:shd w:val="clear" w:color="auto" w:fill="FFFFFF"/>
        <w:spacing w:before="100" w:beforeAutospacing="1" w:after="100" w:afterAutospacing="1" w:line="315" w:lineRule="atLeast"/>
        <w:rPr>
          <w:rFonts w:ascii="Times New Roman" w:eastAsia="Times New Roman" w:hAnsi="Times New Roman" w:cs="Times New Roman"/>
        </w:rPr>
      </w:pPr>
      <w:r w:rsidRPr="001E338D">
        <w:rPr>
          <w:rFonts w:ascii="Times New Roman" w:eastAsia="Times New Roman" w:hAnsi="Times New Roman" w:cs="Times New Roman"/>
        </w:rPr>
        <w:t>A student who was identified as having nits but not a live head lice infestation will be re-examined within five (5) calendar days of the initial identification. If this examination reveals nits are still present, the parent/guardian will again be instructed on treatment options. This process will repeat until the student is free of nits.</w:t>
      </w:r>
    </w:p>
    <w:p w:rsidR="000079D6" w:rsidRPr="001E338D" w:rsidRDefault="000079D6" w:rsidP="001E338D">
      <w:pPr>
        <w:numPr>
          <w:ilvl w:val="0"/>
          <w:numId w:val="1"/>
        </w:numPr>
        <w:shd w:val="clear" w:color="auto" w:fill="FFFFFF"/>
        <w:spacing w:before="100" w:beforeAutospacing="1" w:after="100" w:afterAutospacing="1" w:line="315" w:lineRule="atLeast"/>
        <w:rPr>
          <w:rFonts w:ascii="Times New Roman" w:eastAsia="Times New Roman" w:hAnsi="Times New Roman" w:cs="Times New Roman"/>
        </w:rPr>
      </w:pPr>
      <w:r w:rsidRPr="001E338D">
        <w:rPr>
          <w:rFonts w:ascii="Times New Roman" w:eastAsia="Times New Roman" w:hAnsi="Times New Roman" w:cs="Times New Roman"/>
        </w:rPr>
        <w:t>To prevent Head Lice from cla</w:t>
      </w:r>
      <w:r w:rsidR="00B4037E" w:rsidRPr="001E338D">
        <w:rPr>
          <w:rFonts w:ascii="Times New Roman" w:eastAsia="Times New Roman" w:hAnsi="Times New Roman" w:cs="Times New Roman"/>
        </w:rPr>
        <w:t>ssrooms teachers will be given information at the beginning of the year and parent prevention of lice information sheet will be available on the Legacy website.</w:t>
      </w:r>
      <w:r w:rsidRPr="001E338D">
        <w:rPr>
          <w:rFonts w:ascii="Times New Roman" w:eastAsia="Times New Roman" w:hAnsi="Times New Roman" w:cs="Times New Roman"/>
        </w:rPr>
        <w:t xml:space="preserve"> </w:t>
      </w:r>
      <w:r w:rsidR="00B4037E" w:rsidRPr="001E338D">
        <w:rPr>
          <w:rFonts w:ascii="Times New Roman" w:eastAsia="Times New Roman" w:hAnsi="Times New Roman" w:cs="Times New Roman"/>
        </w:rPr>
        <w:t>If</w:t>
      </w:r>
      <w:r w:rsidRPr="001E338D">
        <w:rPr>
          <w:rFonts w:ascii="Times New Roman" w:eastAsia="Times New Roman" w:hAnsi="Times New Roman" w:cs="Times New Roman"/>
        </w:rPr>
        <w:t xml:space="preserve"> lice or nits are disco</w:t>
      </w:r>
      <w:r w:rsidR="00B4037E" w:rsidRPr="001E338D">
        <w:rPr>
          <w:rFonts w:ascii="Times New Roman" w:eastAsia="Times New Roman" w:hAnsi="Times New Roman" w:cs="Times New Roman"/>
        </w:rPr>
        <w:t>vered in a particular classroom a parent notification will be sent at that time.</w:t>
      </w:r>
    </w:p>
    <w:p w:rsidR="000079D6" w:rsidRPr="001E338D" w:rsidRDefault="000079D6" w:rsidP="001E338D">
      <w:pPr>
        <w:numPr>
          <w:ilvl w:val="0"/>
          <w:numId w:val="1"/>
        </w:numPr>
        <w:shd w:val="clear" w:color="auto" w:fill="FFFFFF"/>
        <w:spacing w:after="0" w:line="270" w:lineRule="atLeast"/>
        <w:ind w:right="360"/>
        <w:textAlignment w:val="baseline"/>
        <w:rPr>
          <w:rFonts w:ascii="Times New Roman" w:eastAsia="Times New Roman" w:hAnsi="Times New Roman" w:cs="Times New Roman"/>
        </w:rPr>
      </w:pPr>
      <w:r w:rsidRPr="001E338D">
        <w:rPr>
          <w:rFonts w:ascii="Times New Roman" w:eastAsia="Times New Roman" w:hAnsi="Times New Roman" w:cs="Times New Roman"/>
        </w:rPr>
        <w:t xml:space="preserve">The school staff </w:t>
      </w:r>
      <w:r w:rsidR="00122A68" w:rsidRPr="001E338D">
        <w:rPr>
          <w:rFonts w:ascii="Times New Roman" w:eastAsia="Times New Roman" w:hAnsi="Times New Roman" w:cs="Times New Roman"/>
        </w:rPr>
        <w:t>will</w:t>
      </w:r>
      <w:r w:rsidRPr="001E338D">
        <w:rPr>
          <w:rFonts w:ascii="Times New Roman" w:eastAsia="Times New Roman" w:hAnsi="Times New Roman" w:cs="Times New Roman"/>
        </w:rPr>
        <w:t xml:space="preserve"> ensure </w:t>
      </w:r>
      <w:r w:rsidR="00122A68" w:rsidRPr="001E338D">
        <w:rPr>
          <w:rFonts w:ascii="Times New Roman" w:eastAsia="Times New Roman" w:hAnsi="Times New Roman" w:cs="Times New Roman"/>
        </w:rPr>
        <w:t>the fair treatment of all students to prevent d</w:t>
      </w:r>
      <w:r w:rsidRPr="001E338D">
        <w:rPr>
          <w:rFonts w:ascii="Times New Roman" w:eastAsia="Times New Roman" w:hAnsi="Times New Roman" w:cs="Times New Roman"/>
        </w:rPr>
        <w:t>iscrimination and unnecessary exclusion o</w:t>
      </w:r>
      <w:r w:rsidR="00122A68" w:rsidRPr="001E338D">
        <w:rPr>
          <w:rFonts w:ascii="Times New Roman" w:eastAsia="Times New Roman" w:hAnsi="Times New Roman" w:cs="Times New Roman"/>
        </w:rPr>
        <w:t>f students from classrooms</w:t>
      </w:r>
      <w:r w:rsidRPr="001E338D">
        <w:rPr>
          <w:rFonts w:ascii="Times New Roman" w:eastAsia="Times New Roman" w:hAnsi="Times New Roman" w:cs="Times New Roman"/>
        </w:rPr>
        <w:t>.</w:t>
      </w:r>
    </w:p>
    <w:p w:rsidR="0030063F" w:rsidRPr="001E338D" w:rsidRDefault="0030063F" w:rsidP="00DA0FE3">
      <w:pPr>
        <w:shd w:val="clear" w:color="auto" w:fill="FFFFFF"/>
        <w:spacing w:after="150" w:line="315" w:lineRule="atLeast"/>
        <w:rPr>
          <w:rFonts w:ascii="Times New Roman" w:eastAsia="Times New Roman" w:hAnsi="Times New Roman" w:cs="Times New Roman"/>
        </w:rPr>
      </w:pPr>
    </w:p>
    <w:p w:rsidR="00B97502" w:rsidRPr="001E338D" w:rsidRDefault="0030063F" w:rsidP="001E338D">
      <w:pPr>
        <w:shd w:val="clear" w:color="auto" w:fill="FFFFFF"/>
        <w:spacing w:after="150" w:line="315" w:lineRule="atLeast"/>
        <w:rPr>
          <w:rFonts w:ascii="Times New Roman" w:eastAsia="Times New Roman" w:hAnsi="Times New Roman" w:cs="Times New Roman"/>
        </w:rPr>
      </w:pPr>
      <w:r w:rsidRPr="001E338D">
        <w:rPr>
          <w:rFonts w:ascii="Times New Roman" w:eastAsia="Times New Roman" w:hAnsi="Times New Roman" w:cs="Times New Roman"/>
        </w:rPr>
        <w:t xml:space="preserve"> </w:t>
      </w:r>
    </w:p>
    <w:sectPr w:rsidR="00B97502" w:rsidRPr="001E33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7A4D6D"/>
    <w:multiLevelType w:val="multilevel"/>
    <w:tmpl w:val="34CAB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7C8F586B"/>
    <w:multiLevelType w:val="multilevel"/>
    <w:tmpl w:val="9D08D2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0FE3"/>
    <w:rsid w:val="000079D6"/>
    <w:rsid w:val="00122A68"/>
    <w:rsid w:val="001E338D"/>
    <w:rsid w:val="0030063F"/>
    <w:rsid w:val="00324DE2"/>
    <w:rsid w:val="008C5E5F"/>
    <w:rsid w:val="00B4037E"/>
    <w:rsid w:val="00B45233"/>
    <w:rsid w:val="00B97502"/>
    <w:rsid w:val="00D6522E"/>
    <w:rsid w:val="00DA0FE3"/>
    <w:rsid w:val="00E23C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037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03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6523820">
      <w:bodyDiv w:val="1"/>
      <w:marLeft w:val="0"/>
      <w:marRight w:val="0"/>
      <w:marTop w:val="0"/>
      <w:marBottom w:val="0"/>
      <w:divBdr>
        <w:top w:val="none" w:sz="0" w:space="0" w:color="auto"/>
        <w:left w:val="none" w:sz="0" w:space="0" w:color="auto"/>
        <w:bottom w:val="none" w:sz="0" w:space="0" w:color="auto"/>
        <w:right w:val="none" w:sz="0" w:space="0" w:color="auto"/>
      </w:divBdr>
    </w:div>
    <w:div w:id="2094158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1</Pages>
  <Words>390</Words>
  <Characters>2229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Deborah Samuel</dc:creator>
  <cp:lastModifiedBy>Deborah Samuel</cp:lastModifiedBy>
  <cp:revision>9</cp:revision>
  <dcterms:created xsi:type="dcterms:W3CDTF">2014-09-30T13:24:00Z</dcterms:created>
  <dcterms:modified xsi:type="dcterms:W3CDTF">2015-01-05T20:28:00Z</dcterms:modified>
</cp:coreProperties>
</file>